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4037D" w:rsidRPr="003A7B54" w:rsidRDefault="0044037D" w:rsidP="001A0A10">
      <w:pPr>
        <w:spacing w:after="0" w:line="240" w:lineRule="auto"/>
        <w:jc w:val="center"/>
        <w:rPr>
          <w:rFonts w:ascii="TH SarabunPSK" w:hAnsi="TH SarabunPSK" w:cs="TH SarabunPSK"/>
          <w:b/>
          <w:bCs/>
          <w:sz w:val="32"/>
          <w:szCs w:val="32"/>
        </w:rPr>
      </w:pPr>
      <w:bookmarkStart w:id="0" w:name="_GoBack"/>
      <w:bookmarkEnd w:id="0"/>
      <w:r w:rsidRPr="003A7B54">
        <w:rPr>
          <w:rFonts w:ascii="TH SarabunPSK" w:hAnsi="TH SarabunPSK" w:cs="TH SarabunPSK"/>
          <w:b/>
          <w:bCs/>
          <w:sz w:val="32"/>
          <w:szCs w:val="32"/>
          <w:cs/>
        </w:rPr>
        <w:t>ข้อมูลทั่วไป</w:t>
      </w:r>
    </w:p>
    <w:p w:rsidR="00B01A49" w:rsidRPr="003A7B54" w:rsidRDefault="00B01A49" w:rsidP="001A0A10">
      <w:pPr>
        <w:spacing w:after="0" w:line="240" w:lineRule="auto"/>
        <w:jc w:val="center"/>
        <w:rPr>
          <w:rFonts w:ascii="TH SarabunPSK" w:hAnsi="TH SarabunPSK" w:cs="TH SarabunPSK"/>
          <w:b/>
          <w:bCs/>
          <w:sz w:val="32"/>
          <w:szCs w:val="32"/>
        </w:rPr>
      </w:pPr>
    </w:p>
    <w:p w:rsidR="0044037D" w:rsidRPr="003A7B54" w:rsidRDefault="0044037D" w:rsidP="001A0A10">
      <w:pPr>
        <w:spacing w:after="0" w:line="240" w:lineRule="auto"/>
        <w:ind w:firstLine="720"/>
        <w:jc w:val="thaiDistribute"/>
        <w:rPr>
          <w:rFonts w:ascii="TH SarabunPSK" w:eastAsia="SimSun" w:hAnsi="TH SarabunPSK" w:cs="TH SarabunPSK"/>
          <w:sz w:val="32"/>
          <w:szCs w:val="32"/>
          <w:lang w:eastAsia="zh-CN"/>
        </w:rPr>
      </w:pPr>
      <w:r w:rsidRPr="003A7B54">
        <w:rPr>
          <w:rFonts w:ascii="TH SarabunPSK" w:eastAsia="SimSun" w:hAnsi="TH SarabunPSK" w:cs="TH SarabunPSK"/>
          <w:sz w:val="32"/>
          <w:szCs w:val="32"/>
          <w:cs/>
          <w:lang w:eastAsia="zh-CN"/>
        </w:rPr>
        <w:t xml:space="preserve">อำเภอบ้านผือมีเนื้อที่ประมาณ </w:t>
      </w:r>
      <w:r w:rsidRPr="003A7B54">
        <w:rPr>
          <w:rFonts w:ascii="TH SarabunPSK" w:eastAsia="SimSun" w:hAnsi="TH SarabunPSK" w:cs="TH SarabunPSK"/>
          <w:sz w:val="32"/>
          <w:szCs w:val="32"/>
          <w:lang w:eastAsia="zh-CN"/>
        </w:rPr>
        <w:t>996</w:t>
      </w:r>
      <w:r w:rsidR="00CB4E9C" w:rsidRPr="003A7B54">
        <w:rPr>
          <w:rFonts w:ascii="TH SarabunPSK" w:eastAsia="SimSun" w:hAnsi="TH SarabunPSK" w:cs="TH SarabunPSK" w:hint="cs"/>
          <w:sz w:val="32"/>
          <w:szCs w:val="32"/>
          <w:cs/>
          <w:lang w:eastAsia="zh-CN"/>
        </w:rPr>
        <w:t xml:space="preserve"> </w:t>
      </w:r>
      <w:r w:rsidRPr="003A7B54">
        <w:rPr>
          <w:rFonts w:ascii="TH SarabunPSK" w:eastAsia="SimSun" w:hAnsi="TH SarabunPSK" w:cs="TH SarabunPSK"/>
          <w:sz w:val="32"/>
          <w:szCs w:val="32"/>
          <w:cs/>
          <w:lang w:eastAsia="zh-CN"/>
        </w:rPr>
        <w:t xml:space="preserve">ตร.กม. และห่างจากจังหวัดอุดรธานีประมาณ </w:t>
      </w:r>
      <w:r w:rsidRPr="003A7B54">
        <w:rPr>
          <w:rFonts w:ascii="TH SarabunPSK" w:eastAsia="SimSun" w:hAnsi="TH SarabunPSK" w:cs="TH SarabunPSK"/>
          <w:sz w:val="32"/>
          <w:szCs w:val="32"/>
          <w:lang w:eastAsia="zh-CN"/>
        </w:rPr>
        <w:t>55</w:t>
      </w:r>
      <w:r w:rsidRPr="003A7B54">
        <w:rPr>
          <w:rFonts w:ascii="TH SarabunPSK" w:eastAsia="SimSun" w:hAnsi="TH SarabunPSK" w:cs="TH SarabunPSK"/>
          <w:sz w:val="32"/>
          <w:szCs w:val="32"/>
          <w:cs/>
          <w:lang w:eastAsia="zh-CN"/>
        </w:rPr>
        <w:t xml:space="preserve"> กิโลเมตร ประกอบด้วย </w:t>
      </w:r>
      <w:r w:rsidRPr="003A7B54">
        <w:rPr>
          <w:rFonts w:ascii="TH SarabunPSK" w:eastAsia="SimSun" w:hAnsi="TH SarabunPSK" w:cs="TH SarabunPSK"/>
          <w:sz w:val="32"/>
          <w:szCs w:val="32"/>
          <w:lang w:eastAsia="zh-CN"/>
        </w:rPr>
        <w:t>13</w:t>
      </w:r>
      <w:r w:rsidRPr="003A7B54">
        <w:rPr>
          <w:rFonts w:ascii="TH SarabunPSK" w:eastAsia="SimSun" w:hAnsi="TH SarabunPSK" w:cs="TH SarabunPSK"/>
          <w:sz w:val="32"/>
          <w:szCs w:val="32"/>
          <w:cs/>
          <w:lang w:eastAsia="zh-CN"/>
        </w:rPr>
        <w:t xml:space="preserve"> ตำบล  </w:t>
      </w:r>
      <w:r w:rsidRPr="003A7B54">
        <w:rPr>
          <w:rFonts w:ascii="TH SarabunPSK" w:eastAsia="SimSun" w:hAnsi="TH SarabunPSK" w:cs="TH SarabunPSK"/>
          <w:sz w:val="32"/>
          <w:szCs w:val="32"/>
          <w:lang w:eastAsia="zh-CN"/>
        </w:rPr>
        <w:t>16</w:t>
      </w:r>
      <w:r w:rsidR="00EF380B" w:rsidRPr="003A7B54">
        <w:rPr>
          <w:rFonts w:ascii="TH SarabunPSK" w:eastAsia="SimSun" w:hAnsi="TH SarabunPSK" w:cs="TH SarabunPSK"/>
          <w:sz w:val="32"/>
          <w:szCs w:val="32"/>
          <w:lang w:eastAsia="zh-CN"/>
        </w:rPr>
        <w:t>4</w:t>
      </w:r>
      <w:r w:rsidRPr="003A7B54">
        <w:rPr>
          <w:rFonts w:ascii="TH SarabunPSK" w:eastAsia="SimSun" w:hAnsi="TH SarabunPSK" w:cs="TH SarabunPSK"/>
          <w:sz w:val="32"/>
          <w:szCs w:val="32"/>
          <w:cs/>
          <w:lang w:eastAsia="zh-CN"/>
        </w:rPr>
        <w:t xml:space="preserve"> หมู่บ้าน เป็นที่ราบสูงเชิง เขาภูพาน ประกอบด้วยทุ่งนา ป่าไม้ ภูเขา พื้นที่เหมาะแก่การทำนา ทำไร่ ลำน้ำที่สำคัญที่หล่อเลี้ยงพื้นที่มีหลายสาย แต่เป็นสายเล็กๆ ที่สำคัญมีห้วยน้ำโมง หรือลำน้ำโมง ไหลแต่ภูเขาภูพานผ่านตำบลจำปาโมง ตำบลบ้านผือ ตำบลกลางใหญ่ ผ่านอำเภอท่าบ่อไปออกแม่น้ำโขง และมีลำน้ำสายเล็กอีกหลายสาย เช่น ลำน้ำฟ้า ลำน้ำงาว ลำน้ำซีด ลำน้ำสวย ห้วยคุก</w:t>
      </w:r>
    </w:p>
    <w:p w:rsidR="0044037D" w:rsidRPr="003A7B54" w:rsidRDefault="0044037D" w:rsidP="001A0A10">
      <w:pPr>
        <w:spacing w:after="0" w:line="240" w:lineRule="auto"/>
        <w:ind w:firstLine="720"/>
        <w:jc w:val="thaiDistribute"/>
        <w:rPr>
          <w:rFonts w:ascii="TH SarabunPSK" w:eastAsia="SimSun" w:hAnsi="TH SarabunPSK" w:cs="TH SarabunPSK"/>
          <w:sz w:val="32"/>
          <w:szCs w:val="32"/>
          <w:lang w:eastAsia="zh-CN"/>
        </w:rPr>
      </w:pPr>
      <w:r w:rsidRPr="003A7B54">
        <w:rPr>
          <w:rFonts w:ascii="TH SarabunPSK" w:eastAsia="SimSun" w:hAnsi="TH SarabunPSK" w:cs="TH SarabunPSK"/>
          <w:sz w:val="32"/>
          <w:szCs w:val="32"/>
          <w:cs/>
          <w:lang w:eastAsia="zh-CN"/>
        </w:rPr>
        <w:t>พื้นที่ของอำเภอบ้านผือมีเทือกเขาภูพานเป็นเทือกเขาหินทราย เกิดในยุคที่โลกถูกปกคลุมด้วยน้ำแข็ง (</w:t>
      </w:r>
      <w:r w:rsidRPr="003A7B54">
        <w:rPr>
          <w:rFonts w:ascii="TH SarabunPSK" w:eastAsia="SimSun" w:hAnsi="TH SarabunPSK" w:cs="TH SarabunPSK"/>
          <w:sz w:val="32"/>
          <w:szCs w:val="32"/>
          <w:lang w:eastAsia="zh-CN"/>
        </w:rPr>
        <w:t xml:space="preserve">MESOZOIC - CRETACEOUS) </w:t>
      </w:r>
      <w:r w:rsidRPr="003A7B54">
        <w:rPr>
          <w:rFonts w:ascii="TH SarabunPSK" w:eastAsia="SimSun" w:hAnsi="TH SarabunPSK" w:cs="TH SarabunPSK"/>
          <w:sz w:val="32"/>
          <w:szCs w:val="32"/>
          <w:cs/>
          <w:lang w:eastAsia="zh-CN"/>
        </w:rPr>
        <w:t xml:space="preserve">เมื่อธารน้ำแข็งละลายและเคลื่อนตัวลงตามแรงดึงดูดของโลก เมื่อประมาณ </w:t>
      </w:r>
      <w:r w:rsidRPr="003A7B54">
        <w:rPr>
          <w:rFonts w:ascii="TH SarabunPSK" w:eastAsia="SimSun" w:hAnsi="TH SarabunPSK" w:cs="TH SarabunPSK"/>
          <w:sz w:val="32"/>
          <w:szCs w:val="32"/>
          <w:lang w:eastAsia="zh-CN"/>
        </w:rPr>
        <w:t>180</w:t>
      </w:r>
      <w:r w:rsidRPr="003A7B54">
        <w:rPr>
          <w:rFonts w:ascii="TH SarabunPSK" w:eastAsia="SimSun" w:hAnsi="TH SarabunPSK" w:cs="TH SarabunPSK"/>
          <w:sz w:val="32"/>
          <w:szCs w:val="32"/>
          <w:cs/>
          <w:lang w:eastAsia="zh-CN"/>
        </w:rPr>
        <w:t xml:space="preserve"> ล้านปีมาแล้ว เกิดการกัดกร่อนเทือกเขาภูพาน ส่วนนี้จึงเกิดเป็นเพิงหินรูปร่างแปลกๆ งดงาม เช่น ภูพระบาท หรือภูกูเวียนแต่เดิม ภูพระบาทเป็นแหล่งต้นน้ำลำธารหลายสาย เช่น ห้วยหินลาด ห้วยด่านใหญ่ ห้วยหินร่อง และห้วยนางอุสา ซึ่งไหลลงไปแม่น้ำโขงที่อำเภอท่าบ่อ ภูพระบาทมีความสูงจากระดับน้ำทะเลปานกลาง </w:t>
      </w:r>
      <w:r w:rsidRPr="003A7B54">
        <w:rPr>
          <w:rFonts w:ascii="TH SarabunPSK" w:eastAsia="SimSun" w:hAnsi="TH SarabunPSK" w:cs="TH SarabunPSK"/>
          <w:sz w:val="32"/>
          <w:szCs w:val="32"/>
          <w:lang w:eastAsia="zh-CN"/>
        </w:rPr>
        <w:t>320 - 350</w:t>
      </w:r>
      <w:r w:rsidRPr="003A7B54">
        <w:rPr>
          <w:rFonts w:ascii="TH SarabunPSK" w:eastAsia="SimSun" w:hAnsi="TH SarabunPSK" w:cs="TH SarabunPSK"/>
          <w:sz w:val="32"/>
          <w:szCs w:val="32"/>
          <w:cs/>
          <w:lang w:eastAsia="zh-CN"/>
        </w:rPr>
        <w:t xml:space="preserve"> เมตร</w:t>
      </w:r>
    </w:p>
    <w:p w:rsidR="0044037D" w:rsidRPr="003A7B54" w:rsidRDefault="0044037D" w:rsidP="001A0A10">
      <w:pPr>
        <w:spacing w:after="0" w:line="240" w:lineRule="auto"/>
        <w:ind w:firstLine="720"/>
        <w:jc w:val="thaiDistribute"/>
        <w:rPr>
          <w:rFonts w:ascii="TH SarabunPSK" w:eastAsia="SimSun" w:hAnsi="TH SarabunPSK" w:cs="TH SarabunPSK"/>
          <w:sz w:val="32"/>
          <w:szCs w:val="32"/>
          <w:lang w:eastAsia="zh-CN"/>
        </w:rPr>
      </w:pPr>
      <w:r w:rsidRPr="003A7B54">
        <w:rPr>
          <w:rFonts w:ascii="TH SarabunPSK" w:eastAsia="SimSun" w:hAnsi="TH SarabunPSK" w:cs="TH SarabunPSK"/>
          <w:sz w:val="32"/>
          <w:szCs w:val="32"/>
          <w:cs/>
          <w:lang w:eastAsia="zh-CN"/>
        </w:rPr>
        <w:t>ความอุดมสมบูรณ์ ของต้นน้ำลำธาร ป่าไม้ และบริเวณที่ราบรอบๆ ภูเขา จึงเกิดมีชุมชนเข้าไปอยู่อาศัยตั้งแต่สมัยก่อนประวัติศาสตร์ ดังภาพเขียนสีก่อนประวัติศาสตร์ที่มีอยู่มากมายตามเพิงหินบนภูพาน ส่วนใหญ่ในอำเภอบ้านผือ ไม่ว่าจะเป็นภูพระบาท บ้านกลางใหญ่ พระพุทธบาทบัวบาน ภูสูง จนถึงอำเภอสุวรรณคูหา ต่อมาเมื่อมีศาสนาเข้ามานับแต่สมัยทวารวดี ไม่ว่ากระแสธารแห่งอารยธรรมจะมาจากสายแม่น้ำโขง หรือจากภายในก็ตาม อิทธิพลของวัฒนธรรมฮินดูเข้ามาสู่บริเวณนี้ บริเวณเพิงผาหลายแห่งถูกใช้ประกอบพิธีกรรมทางศาสนาตามความเชื่อของชุมชน การปักเสมาเป็นการกำหนดเขตการกระทำสังฆกรรม ตำนานพระเจ้าเลียบโลกที่ปรากฏในความเชื่อของคนอีสานบริเวณลุ่มแม่น้ำโขง ไม่ว่าจะเป็นอาณาจักรล้านช้าง การจำหลักรูปพระพุทธรูปหินทรายที่เพิงผา ล้วนเป็นหลักฐานยืนยันถึงความเจริญรุ่งเรืองของชุมชนบริเวณนี้ และการติดต่อเกี่ยวพันกับชุมชนอื่นในภูมิภาคเดียวกัน นอกจากจะเป็นอารยธรรมฮินดูและพุทธแล้ว อารยธรรมขอมก็ได้เข้ามามีอิทธิพลในแถบบ้านผือบนภูพระบาทเป็นอย่างมาก การสร้างประติมากรรมหินทรายนูนสูงที่ผนังถ้ำพระบนภูพระบาท การจำหลักหินทรายขนาดใหญ่เป็นรูปเทพเจ้า หรือเรื่องชาดก ภาพบุคคลที่พบที่พระพุทธบาทบัวบาน บ้านหนองกาลึม บ้านกาลึม ก็ตาม ล้วนแสดงถึงศิลปะสมัยลพบุรีเข้ามามีอิทธิพลในแถบนี้</w:t>
      </w:r>
    </w:p>
    <w:p w:rsidR="0044037D" w:rsidRPr="003A7B54" w:rsidRDefault="0044037D" w:rsidP="001A0A10">
      <w:pPr>
        <w:spacing w:after="0" w:line="240" w:lineRule="auto"/>
        <w:ind w:firstLine="720"/>
        <w:jc w:val="thaiDistribute"/>
        <w:rPr>
          <w:rFonts w:ascii="TH SarabunPSK" w:hAnsi="TH SarabunPSK" w:cs="TH SarabunPSK"/>
          <w:sz w:val="32"/>
          <w:szCs w:val="32"/>
        </w:rPr>
      </w:pPr>
      <w:r w:rsidRPr="003A7B54">
        <w:rPr>
          <w:rFonts w:ascii="TH SarabunPSK" w:hAnsi="TH SarabunPSK" w:cs="TH SarabunPSK"/>
          <w:sz w:val="32"/>
          <w:szCs w:val="32"/>
          <w:cs/>
        </w:rPr>
        <w:t>ประชากร</w:t>
      </w:r>
      <w:r w:rsidR="00A61A00"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ณ</w:t>
      </w:r>
      <w:r w:rsidR="00A61A00"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วันที่</w:t>
      </w:r>
      <w:r w:rsidRPr="003A7B54">
        <w:rPr>
          <w:rFonts w:ascii="TH SarabunPSK" w:hAnsi="TH SarabunPSK" w:cs="TH SarabunPSK"/>
          <w:sz w:val="32"/>
          <w:szCs w:val="32"/>
        </w:rPr>
        <w:t xml:space="preserve"> 1 </w:t>
      </w:r>
      <w:r w:rsidRPr="003A7B54">
        <w:rPr>
          <w:rFonts w:ascii="TH SarabunPSK" w:hAnsi="TH SarabunPSK" w:cs="TH SarabunPSK"/>
          <w:sz w:val="32"/>
          <w:szCs w:val="32"/>
          <w:cs/>
        </w:rPr>
        <w:t>กรกฎาคม</w:t>
      </w:r>
      <w:r w:rsidRPr="003A7B54">
        <w:rPr>
          <w:rFonts w:ascii="TH SarabunPSK" w:hAnsi="TH SarabunPSK" w:cs="TH SarabunPSK"/>
          <w:sz w:val="32"/>
          <w:szCs w:val="32"/>
        </w:rPr>
        <w:t xml:space="preserve"> 25</w:t>
      </w:r>
      <w:r w:rsidR="00EF380B" w:rsidRPr="003A7B54">
        <w:rPr>
          <w:rFonts w:ascii="TH SarabunPSK" w:hAnsi="TH SarabunPSK" w:cs="TH SarabunPSK"/>
          <w:sz w:val="32"/>
          <w:szCs w:val="32"/>
          <w:cs/>
        </w:rPr>
        <w:t>6</w:t>
      </w:r>
      <w:r w:rsidR="003E4D7B" w:rsidRPr="003A7B54">
        <w:rPr>
          <w:rFonts w:ascii="TH SarabunPSK" w:hAnsi="TH SarabunPSK" w:cs="TH SarabunPSK" w:hint="cs"/>
          <w:sz w:val="32"/>
          <w:szCs w:val="32"/>
          <w:cs/>
        </w:rPr>
        <w:t xml:space="preserve">2 </w:t>
      </w:r>
      <w:r w:rsidRPr="003A7B54">
        <w:rPr>
          <w:rFonts w:ascii="TH SarabunPSK" w:hAnsi="TH SarabunPSK" w:cs="TH SarabunPSK"/>
          <w:sz w:val="32"/>
          <w:szCs w:val="32"/>
          <w:cs/>
        </w:rPr>
        <w:t>จำนวน</w:t>
      </w:r>
      <w:r w:rsidR="003E4D7B"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1</w:t>
      </w:r>
      <w:r w:rsidR="00EF380B" w:rsidRPr="003A7B54">
        <w:rPr>
          <w:rFonts w:ascii="TH SarabunPSK" w:hAnsi="TH SarabunPSK" w:cs="TH SarabunPSK"/>
          <w:sz w:val="32"/>
          <w:szCs w:val="32"/>
          <w:cs/>
        </w:rPr>
        <w:t>10</w:t>
      </w:r>
      <w:r w:rsidRPr="003A7B54">
        <w:rPr>
          <w:rFonts w:ascii="TH SarabunPSK" w:hAnsi="TH SarabunPSK" w:cs="TH SarabunPSK"/>
          <w:sz w:val="32"/>
          <w:szCs w:val="32"/>
          <w:cs/>
        </w:rPr>
        <w:t>,</w:t>
      </w:r>
      <w:r w:rsidR="003E4D7B" w:rsidRPr="003A7B54">
        <w:rPr>
          <w:rFonts w:ascii="TH SarabunPSK" w:hAnsi="TH SarabunPSK" w:cs="TH SarabunPSK" w:hint="cs"/>
          <w:sz w:val="32"/>
          <w:szCs w:val="32"/>
          <w:cs/>
        </w:rPr>
        <w:t>357</w:t>
      </w:r>
      <w:r w:rsidRPr="003A7B54">
        <w:rPr>
          <w:rFonts w:ascii="TH SarabunPSK" w:hAnsi="TH SarabunPSK" w:cs="TH SarabunPSK"/>
          <w:sz w:val="32"/>
          <w:szCs w:val="32"/>
          <w:cs/>
        </w:rPr>
        <w:t xml:space="preserve"> คน เป็นชาย</w:t>
      </w:r>
      <w:r w:rsidR="003E4D7B" w:rsidRPr="003A7B54">
        <w:rPr>
          <w:rFonts w:ascii="TH SarabunPSK" w:hAnsi="TH SarabunPSK" w:cs="TH SarabunPSK" w:hint="cs"/>
          <w:sz w:val="32"/>
          <w:szCs w:val="32"/>
          <w:cs/>
        </w:rPr>
        <w:t xml:space="preserve"> </w:t>
      </w:r>
      <w:r w:rsidR="001C0738" w:rsidRPr="003A7B54">
        <w:rPr>
          <w:rFonts w:ascii="TH SarabunPSK" w:hAnsi="TH SarabunPSK" w:cs="TH SarabunPSK"/>
          <w:sz w:val="32"/>
          <w:szCs w:val="32"/>
          <w:cs/>
        </w:rPr>
        <w:t>5</w:t>
      </w:r>
      <w:r w:rsidR="001C0738" w:rsidRPr="003A7B54">
        <w:rPr>
          <w:rFonts w:ascii="TH SarabunPSK" w:hAnsi="TH SarabunPSK" w:cs="TH SarabunPSK"/>
          <w:sz w:val="32"/>
          <w:szCs w:val="32"/>
        </w:rPr>
        <w:t>5</w:t>
      </w:r>
      <w:r w:rsidR="001C0738" w:rsidRPr="003A7B54">
        <w:rPr>
          <w:rFonts w:ascii="TH SarabunPSK" w:hAnsi="TH SarabunPSK" w:cs="TH SarabunPSK"/>
          <w:sz w:val="32"/>
          <w:szCs w:val="32"/>
          <w:cs/>
        </w:rPr>
        <w:t>,</w:t>
      </w:r>
      <w:r w:rsidR="003E4D7B" w:rsidRPr="003A7B54">
        <w:rPr>
          <w:rFonts w:ascii="TH SarabunPSK" w:hAnsi="TH SarabunPSK" w:cs="TH SarabunPSK" w:hint="cs"/>
          <w:sz w:val="32"/>
          <w:szCs w:val="32"/>
          <w:cs/>
        </w:rPr>
        <w:t xml:space="preserve">259 </w:t>
      </w:r>
      <w:r w:rsidRPr="003A7B54">
        <w:rPr>
          <w:rFonts w:ascii="TH SarabunPSK" w:hAnsi="TH SarabunPSK" w:cs="TH SarabunPSK"/>
          <w:sz w:val="32"/>
          <w:szCs w:val="32"/>
          <w:cs/>
        </w:rPr>
        <w:t>คนเป็นหญิง</w:t>
      </w:r>
      <w:r w:rsidR="003E4D7B" w:rsidRPr="003A7B54">
        <w:rPr>
          <w:rFonts w:ascii="TH SarabunPSK" w:hAnsi="TH SarabunPSK" w:cs="TH SarabunPSK" w:hint="cs"/>
          <w:sz w:val="32"/>
          <w:szCs w:val="32"/>
          <w:cs/>
        </w:rPr>
        <w:t xml:space="preserve"> </w:t>
      </w:r>
      <w:r w:rsidR="001C0738" w:rsidRPr="003A7B54">
        <w:rPr>
          <w:rFonts w:ascii="TH SarabunPSK" w:hAnsi="TH SarabunPSK" w:cs="TH SarabunPSK"/>
          <w:sz w:val="32"/>
          <w:szCs w:val="32"/>
          <w:cs/>
        </w:rPr>
        <w:t>5</w:t>
      </w:r>
      <w:r w:rsidR="003E4D7B" w:rsidRPr="003A7B54">
        <w:rPr>
          <w:rFonts w:ascii="TH SarabunPSK" w:hAnsi="TH SarabunPSK" w:cs="TH SarabunPSK" w:hint="cs"/>
          <w:sz w:val="32"/>
          <w:szCs w:val="32"/>
          <w:cs/>
        </w:rPr>
        <w:t>5</w:t>
      </w:r>
      <w:r w:rsidR="003E4D7B" w:rsidRPr="003A7B54">
        <w:rPr>
          <w:rFonts w:ascii="TH SarabunPSK" w:hAnsi="TH SarabunPSK" w:cs="TH SarabunPSK"/>
          <w:sz w:val="32"/>
          <w:szCs w:val="32"/>
        </w:rPr>
        <w:t>,</w:t>
      </w:r>
      <w:r w:rsidR="003E4D7B" w:rsidRPr="003A7B54">
        <w:rPr>
          <w:rFonts w:ascii="TH SarabunPSK" w:hAnsi="TH SarabunPSK" w:cs="TH SarabunPSK" w:hint="cs"/>
          <w:sz w:val="32"/>
          <w:szCs w:val="32"/>
          <w:cs/>
        </w:rPr>
        <w:t>098</w:t>
      </w:r>
      <w:r w:rsidR="003E4D7B" w:rsidRPr="003A7B54">
        <w:rPr>
          <w:rFonts w:ascii="TH SarabunPSK" w:hAnsi="TH SarabunPSK" w:cs="TH SarabunPSK"/>
          <w:sz w:val="32"/>
          <w:szCs w:val="32"/>
        </w:rPr>
        <w:t xml:space="preserve"> </w:t>
      </w:r>
      <w:r w:rsidRPr="003A7B54">
        <w:rPr>
          <w:rFonts w:ascii="TH SarabunPSK" w:hAnsi="TH SarabunPSK" w:cs="TH SarabunPSK"/>
          <w:sz w:val="32"/>
          <w:szCs w:val="32"/>
          <w:cs/>
        </w:rPr>
        <w:t>คนมี</w:t>
      </w:r>
      <w:r w:rsidR="003E4D7B" w:rsidRPr="003A7B54">
        <w:rPr>
          <w:rFonts w:ascii="TH SarabunPSK" w:hAnsi="TH SarabunPSK" w:cs="TH SarabunPSK" w:hint="cs"/>
          <w:sz w:val="32"/>
          <w:szCs w:val="32"/>
          <w:cs/>
        </w:rPr>
        <w:t xml:space="preserve"> 33</w:t>
      </w:r>
      <w:r w:rsidR="003E4D7B" w:rsidRPr="003A7B54">
        <w:rPr>
          <w:rFonts w:ascii="TH SarabunPSK" w:hAnsi="TH SarabunPSK" w:cs="TH SarabunPSK"/>
          <w:sz w:val="32"/>
          <w:szCs w:val="32"/>
        </w:rPr>
        <w:t>,</w:t>
      </w:r>
      <w:r w:rsidR="003E4D7B" w:rsidRPr="003A7B54">
        <w:rPr>
          <w:rFonts w:ascii="TH SarabunPSK" w:hAnsi="TH SarabunPSK" w:cs="TH SarabunPSK" w:hint="cs"/>
          <w:sz w:val="32"/>
          <w:szCs w:val="32"/>
          <w:cs/>
        </w:rPr>
        <w:t>902</w:t>
      </w:r>
      <w:r w:rsidRPr="003A7B54">
        <w:rPr>
          <w:rFonts w:ascii="TH SarabunPSK" w:hAnsi="TH SarabunPSK" w:cs="TH SarabunPSK"/>
          <w:sz w:val="32"/>
          <w:szCs w:val="32"/>
          <w:cs/>
        </w:rPr>
        <w:t xml:space="preserve"> หลังคาเรือนเฉลี่ย</w:t>
      </w:r>
      <w:r w:rsidRPr="003A7B54">
        <w:rPr>
          <w:rFonts w:ascii="TH SarabunPSK" w:hAnsi="TH SarabunPSK" w:cs="TH SarabunPSK"/>
          <w:sz w:val="32"/>
          <w:szCs w:val="32"/>
        </w:rPr>
        <w:t xml:space="preserve"> 1 </w:t>
      </w:r>
      <w:r w:rsidRPr="003A7B54">
        <w:rPr>
          <w:rFonts w:ascii="TH SarabunPSK" w:hAnsi="TH SarabunPSK" w:cs="TH SarabunPSK"/>
          <w:sz w:val="32"/>
          <w:szCs w:val="32"/>
          <w:cs/>
        </w:rPr>
        <w:t xml:space="preserve">หลังคาเรือน มีคนอาศัย </w:t>
      </w:r>
      <w:r w:rsidRPr="003A7B54">
        <w:rPr>
          <w:rFonts w:ascii="TH SarabunPSK" w:hAnsi="TH SarabunPSK" w:cs="TH SarabunPSK"/>
          <w:sz w:val="32"/>
          <w:szCs w:val="32"/>
        </w:rPr>
        <w:t xml:space="preserve">3 </w:t>
      </w:r>
      <w:r w:rsidRPr="003A7B54">
        <w:rPr>
          <w:rFonts w:ascii="TH SarabunPSK" w:hAnsi="TH SarabunPSK" w:cs="TH SarabunPSK"/>
          <w:sz w:val="32"/>
          <w:szCs w:val="32"/>
          <w:cs/>
        </w:rPr>
        <w:t>คน ความหนาแน่นของประชากร 1</w:t>
      </w:r>
      <w:r w:rsidR="00EF380B" w:rsidRPr="003A7B54">
        <w:rPr>
          <w:rFonts w:ascii="TH SarabunPSK" w:hAnsi="TH SarabunPSK" w:cs="TH SarabunPSK"/>
          <w:sz w:val="32"/>
          <w:szCs w:val="32"/>
          <w:cs/>
        </w:rPr>
        <w:t>10</w:t>
      </w:r>
      <w:r w:rsidR="00960831" w:rsidRPr="003A7B54">
        <w:rPr>
          <w:rFonts w:ascii="TH SarabunPSK" w:hAnsi="TH SarabunPSK" w:cs="TH SarabunPSK"/>
          <w:sz w:val="32"/>
          <w:szCs w:val="32"/>
          <w:cs/>
        </w:rPr>
        <w:t>.</w:t>
      </w:r>
      <w:r w:rsidR="00A61A00" w:rsidRPr="003A7B54">
        <w:rPr>
          <w:rFonts w:ascii="TH SarabunPSK" w:hAnsi="TH SarabunPSK" w:cs="TH SarabunPSK" w:hint="cs"/>
          <w:sz w:val="32"/>
          <w:szCs w:val="32"/>
          <w:cs/>
        </w:rPr>
        <w:t>80</w:t>
      </w:r>
      <w:r w:rsidRPr="003A7B54">
        <w:rPr>
          <w:rFonts w:ascii="TH SarabunPSK" w:hAnsi="TH SarabunPSK" w:cs="TH SarabunPSK"/>
          <w:sz w:val="32"/>
          <w:szCs w:val="32"/>
          <w:cs/>
        </w:rPr>
        <w:t xml:space="preserve"> คน/ตารางกิโลเมตร</w:t>
      </w:r>
    </w:p>
    <w:p w:rsidR="00B01A49" w:rsidRPr="003A7B54" w:rsidRDefault="00B01A49"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รูปภาพที่ 1 แผนที่อำเภอบ้านผือ</w:t>
      </w:r>
    </w:p>
    <w:p w:rsidR="00B01A49" w:rsidRPr="003A7B54" w:rsidRDefault="003B4A72" w:rsidP="001A0A10">
      <w:pPr>
        <w:spacing w:after="0" w:line="240" w:lineRule="auto"/>
        <w:jc w:val="center"/>
        <w:rPr>
          <w:rFonts w:ascii="TH SarabunPSK" w:hAnsi="TH SarabunPSK" w:cs="TH SarabunPSK"/>
          <w:noProof/>
          <w:sz w:val="32"/>
          <w:szCs w:val="32"/>
        </w:rPr>
      </w:pPr>
      <w:r w:rsidRPr="003A7B54">
        <w:rPr>
          <w:noProof/>
        </w:rPr>
        <w:drawing>
          <wp:anchor distT="0" distB="0" distL="114300" distR="114300" simplePos="0" relativeHeight="251661312" behindDoc="0" locked="0" layoutInCell="1" allowOverlap="1" wp14:anchorId="0FA3FE38" wp14:editId="215C6A56">
            <wp:simplePos x="0" y="0"/>
            <wp:positionH relativeFrom="column">
              <wp:posOffset>766445</wp:posOffset>
            </wp:positionH>
            <wp:positionV relativeFrom="paragraph">
              <wp:posOffset>108585</wp:posOffset>
            </wp:positionV>
            <wp:extent cx="4314825" cy="1990725"/>
            <wp:effectExtent l="19050" t="19050" r="9525" b="9525"/>
            <wp:wrapNone/>
            <wp:docPr id="5" name="รูปภาพ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รูปภาพ 2"/>
                    <pic:cNvPicPr>
                      <a:picLocks noChangeAspect="1"/>
                    </pic:cNvPicPr>
                  </pic:nvPicPr>
                  <pic:blipFill rotWithShape="1">
                    <a:blip r:embed="rId8"/>
                    <a:srcRect l="21130" t="20779" r="6781" b="13814"/>
                    <a:stretch/>
                  </pic:blipFill>
                  <pic:spPr>
                    <a:xfrm>
                      <a:off x="0" y="0"/>
                      <a:ext cx="4314825" cy="1990725"/>
                    </a:xfrm>
                    <a:prstGeom prst="rect">
                      <a:avLst/>
                    </a:prstGeom>
                    <a:ln>
                      <a:solidFill>
                        <a:srgbClr val="4F81BD"/>
                      </a:solidFill>
                      <a:prstDash val="dash"/>
                    </a:ln>
                  </pic:spPr>
                </pic:pic>
              </a:graphicData>
            </a:graphic>
            <wp14:sizeRelH relativeFrom="margin">
              <wp14:pctWidth>0</wp14:pctWidth>
            </wp14:sizeRelH>
            <wp14:sizeRelV relativeFrom="margin">
              <wp14:pctHeight>0</wp14:pctHeight>
            </wp14:sizeRelV>
          </wp:anchor>
        </w:drawing>
      </w:r>
    </w:p>
    <w:p w:rsidR="003B4A72" w:rsidRPr="003A7B54" w:rsidRDefault="003B4A72" w:rsidP="001A0A10">
      <w:pPr>
        <w:spacing w:after="0" w:line="240" w:lineRule="auto"/>
        <w:jc w:val="center"/>
        <w:rPr>
          <w:rFonts w:ascii="TH SarabunPSK" w:hAnsi="TH SarabunPSK" w:cs="TH SarabunPSK"/>
          <w:noProof/>
          <w:sz w:val="32"/>
          <w:szCs w:val="32"/>
        </w:rPr>
      </w:pPr>
    </w:p>
    <w:p w:rsidR="003B4A72" w:rsidRPr="003A7B54" w:rsidRDefault="003B4A72" w:rsidP="001A0A10">
      <w:pPr>
        <w:spacing w:after="0" w:line="240" w:lineRule="auto"/>
        <w:jc w:val="center"/>
        <w:rPr>
          <w:rFonts w:ascii="TH SarabunPSK" w:hAnsi="TH SarabunPSK" w:cs="TH SarabunPSK"/>
          <w:noProof/>
          <w:sz w:val="32"/>
          <w:szCs w:val="32"/>
        </w:rPr>
      </w:pPr>
    </w:p>
    <w:p w:rsidR="003B4A72" w:rsidRPr="003A7B54" w:rsidRDefault="003B4A72" w:rsidP="001A0A10">
      <w:pPr>
        <w:spacing w:after="0" w:line="240" w:lineRule="auto"/>
        <w:jc w:val="center"/>
        <w:rPr>
          <w:rFonts w:ascii="TH SarabunPSK" w:hAnsi="TH SarabunPSK" w:cs="TH SarabunPSK"/>
          <w:noProof/>
          <w:sz w:val="32"/>
          <w:szCs w:val="32"/>
        </w:rPr>
      </w:pPr>
    </w:p>
    <w:p w:rsidR="003B4A72" w:rsidRPr="003A7B54" w:rsidRDefault="003B4A72" w:rsidP="001A0A10">
      <w:pPr>
        <w:spacing w:after="0" w:line="240" w:lineRule="auto"/>
        <w:jc w:val="center"/>
        <w:rPr>
          <w:rFonts w:ascii="TH SarabunPSK" w:hAnsi="TH SarabunPSK" w:cs="TH SarabunPSK"/>
          <w:noProof/>
          <w:sz w:val="32"/>
          <w:szCs w:val="32"/>
        </w:rPr>
      </w:pPr>
    </w:p>
    <w:p w:rsidR="003B4A72" w:rsidRPr="003A7B54" w:rsidRDefault="003B4A72" w:rsidP="001A0A10">
      <w:pPr>
        <w:spacing w:after="0" w:line="240" w:lineRule="auto"/>
        <w:jc w:val="center"/>
        <w:rPr>
          <w:rFonts w:ascii="TH SarabunPSK" w:hAnsi="TH SarabunPSK" w:cs="TH SarabunPSK"/>
          <w:noProof/>
          <w:sz w:val="32"/>
          <w:szCs w:val="32"/>
        </w:rPr>
      </w:pPr>
    </w:p>
    <w:p w:rsidR="003B4A72" w:rsidRPr="003A7B54" w:rsidRDefault="003B4A72" w:rsidP="001A0A10">
      <w:pPr>
        <w:spacing w:after="0" w:line="240" w:lineRule="auto"/>
        <w:jc w:val="center"/>
        <w:rPr>
          <w:rFonts w:ascii="TH SarabunPSK" w:hAnsi="TH SarabunPSK" w:cs="TH SarabunPSK"/>
          <w:noProof/>
          <w:sz w:val="32"/>
          <w:szCs w:val="32"/>
        </w:rPr>
      </w:pPr>
    </w:p>
    <w:p w:rsidR="003B4A72" w:rsidRPr="003A7B54" w:rsidRDefault="003B4A72" w:rsidP="001A0A10">
      <w:pPr>
        <w:spacing w:after="0" w:line="240" w:lineRule="auto"/>
        <w:jc w:val="center"/>
        <w:rPr>
          <w:rFonts w:ascii="TH SarabunPSK" w:hAnsi="TH SarabunPSK" w:cs="TH SarabunPSK"/>
          <w:noProof/>
          <w:sz w:val="32"/>
          <w:szCs w:val="32"/>
        </w:rPr>
      </w:pPr>
    </w:p>
    <w:p w:rsidR="003B4A72" w:rsidRPr="003A7B54" w:rsidRDefault="003B4A72" w:rsidP="001A0A10">
      <w:pPr>
        <w:spacing w:after="0" w:line="240" w:lineRule="auto"/>
        <w:jc w:val="center"/>
        <w:rPr>
          <w:rFonts w:ascii="TH SarabunPSK" w:hAnsi="TH SarabunPSK" w:cs="TH SarabunPSK"/>
          <w:sz w:val="32"/>
          <w:szCs w:val="32"/>
        </w:rPr>
      </w:pPr>
    </w:p>
    <w:p w:rsidR="00B01A49" w:rsidRPr="003A7B54" w:rsidRDefault="00B01A49" w:rsidP="001A0A10">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lastRenderedPageBreak/>
        <w:t xml:space="preserve">อาณาเขตติดต่อ  </w:t>
      </w:r>
    </w:p>
    <w:p w:rsidR="00B01A49" w:rsidRPr="003A7B54" w:rsidRDefault="00B01A49"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rPr>
        <w:tab/>
      </w:r>
      <w:r w:rsidRPr="003A7B54">
        <w:rPr>
          <w:rFonts w:ascii="TH SarabunPSK" w:hAnsi="TH SarabunPSK" w:cs="TH SarabunPSK"/>
          <w:sz w:val="32"/>
          <w:szCs w:val="32"/>
          <w:cs/>
        </w:rPr>
        <w:t>จังหวัดอุดรธานี มีอาณาเขตติดต่อกับอำเภอต่างๆ</w:t>
      </w:r>
      <w:r w:rsidRPr="003A7B54">
        <w:rPr>
          <w:rFonts w:ascii="TH SarabunPSK" w:hAnsi="TH SarabunPSK" w:cs="TH SarabunPSK"/>
          <w:sz w:val="32"/>
          <w:szCs w:val="32"/>
        </w:rPr>
        <w:t xml:space="preserve"> 8 </w:t>
      </w:r>
      <w:r w:rsidRPr="003A7B54">
        <w:rPr>
          <w:rFonts w:ascii="TH SarabunPSK" w:hAnsi="TH SarabunPSK" w:cs="TH SarabunPSK"/>
          <w:sz w:val="32"/>
          <w:szCs w:val="32"/>
          <w:cs/>
        </w:rPr>
        <w:t>อำเภอ ดังนี้</w:t>
      </w:r>
    </w:p>
    <w:p w:rsidR="00B01A49" w:rsidRPr="003A7B54" w:rsidRDefault="00B01A49" w:rsidP="001A0A10">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rPr>
        <w:tab/>
      </w:r>
      <w:r w:rsidRPr="003A7B54">
        <w:rPr>
          <w:rFonts w:ascii="TH SarabunPSK" w:hAnsi="TH SarabunPSK" w:cs="TH SarabunPSK"/>
          <w:sz w:val="32"/>
          <w:szCs w:val="32"/>
          <w:cs/>
        </w:rPr>
        <w:t>ทิศเหนือ</w:t>
      </w:r>
      <w:r w:rsidRPr="003A7B54">
        <w:rPr>
          <w:rFonts w:ascii="TH SarabunPSK" w:hAnsi="TH SarabunPSK" w:cs="TH SarabunPSK"/>
          <w:sz w:val="32"/>
          <w:szCs w:val="32"/>
        </w:rPr>
        <w:tab/>
      </w:r>
      <w:r w:rsidRPr="003A7B54">
        <w:rPr>
          <w:rFonts w:ascii="TH SarabunPSK" w:hAnsi="TH SarabunPSK" w:cs="TH SarabunPSK"/>
          <w:sz w:val="32"/>
          <w:szCs w:val="32"/>
          <w:cs/>
        </w:rPr>
        <w:t>ติดต่อกับ    อำเภอสังคม อำเภอศรีเชียงใหม่ อำเภอท่าบ่อ จังหวัดหนองคาย</w:t>
      </w:r>
    </w:p>
    <w:p w:rsidR="00B01A49" w:rsidRPr="003A7B54" w:rsidRDefault="00B01A49" w:rsidP="001A0A10">
      <w:pPr>
        <w:spacing w:after="0" w:line="240" w:lineRule="auto"/>
        <w:jc w:val="thaiDistribute"/>
        <w:rPr>
          <w:rFonts w:ascii="TH SarabunPSK" w:hAnsi="TH SarabunPSK" w:cs="TH SarabunPSK"/>
          <w:spacing w:val="-14"/>
          <w:sz w:val="32"/>
          <w:szCs w:val="32"/>
        </w:rPr>
      </w:pPr>
      <w:r w:rsidRPr="003A7B54">
        <w:rPr>
          <w:rFonts w:ascii="TH SarabunPSK" w:hAnsi="TH SarabunPSK" w:cs="TH SarabunPSK"/>
          <w:sz w:val="32"/>
          <w:szCs w:val="32"/>
        </w:rPr>
        <w:tab/>
      </w:r>
      <w:r w:rsidRPr="003A7B54">
        <w:rPr>
          <w:rFonts w:ascii="TH SarabunPSK" w:hAnsi="TH SarabunPSK" w:cs="TH SarabunPSK"/>
          <w:sz w:val="32"/>
          <w:szCs w:val="32"/>
          <w:cs/>
        </w:rPr>
        <w:t xml:space="preserve">ทิศใต้     </w:t>
      </w:r>
      <w:r w:rsidRPr="003A7B54">
        <w:rPr>
          <w:rFonts w:ascii="TH SarabunPSK" w:hAnsi="TH SarabunPSK" w:cs="TH SarabunPSK"/>
          <w:sz w:val="32"/>
          <w:szCs w:val="32"/>
        </w:rPr>
        <w:tab/>
      </w:r>
      <w:r w:rsidRPr="003A7B54">
        <w:rPr>
          <w:rFonts w:ascii="TH SarabunPSK" w:hAnsi="TH SarabunPSK" w:cs="TH SarabunPSK"/>
          <w:sz w:val="32"/>
          <w:szCs w:val="32"/>
          <w:cs/>
        </w:rPr>
        <w:t xml:space="preserve">ติดต่อกับ    </w:t>
      </w:r>
      <w:r w:rsidRPr="003A7B54">
        <w:rPr>
          <w:rFonts w:ascii="TH SarabunPSK" w:hAnsi="TH SarabunPSK" w:cs="TH SarabunPSK"/>
          <w:spacing w:val="-14"/>
          <w:sz w:val="32"/>
          <w:szCs w:val="32"/>
          <w:cs/>
        </w:rPr>
        <w:t>อำเภอกุดจับ</w:t>
      </w:r>
    </w:p>
    <w:p w:rsidR="00B01A49" w:rsidRPr="003A7B54" w:rsidRDefault="00B01A49" w:rsidP="001A0A10">
      <w:pPr>
        <w:spacing w:after="0" w:line="240" w:lineRule="auto"/>
        <w:jc w:val="thaiDistribute"/>
        <w:rPr>
          <w:rFonts w:ascii="TH SarabunPSK" w:hAnsi="TH SarabunPSK" w:cs="TH SarabunPSK"/>
          <w:sz w:val="32"/>
          <w:szCs w:val="32"/>
          <w:cs/>
        </w:rPr>
      </w:pPr>
      <w:r w:rsidRPr="003A7B54">
        <w:rPr>
          <w:rFonts w:ascii="TH SarabunPSK" w:hAnsi="TH SarabunPSK" w:cs="TH SarabunPSK"/>
          <w:sz w:val="32"/>
          <w:szCs w:val="32"/>
        </w:rPr>
        <w:tab/>
      </w:r>
      <w:r w:rsidRPr="003A7B54">
        <w:rPr>
          <w:rFonts w:ascii="TH SarabunPSK" w:hAnsi="TH SarabunPSK" w:cs="TH SarabunPSK"/>
          <w:sz w:val="32"/>
          <w:szCs w:val="32"/>
          <w:cs/>
        </w:rPr>
        <w:t>ทิศตะวันออก</w:t>
      </w:r>
      <w:r w:rsidRPr="003A7B54">
        <w:rPr>
          <w:rFonts w:ascii="TH SarabunPSK" w:hAnsi="TH SarabunPSK" w:cs="TH SarabunPSK"/>
          <w:sz w:val="32"/>
          <w:szCs w:val="32"/>
        </w:rPr>
        <w:tab/>
      </w:r>
      <w:r w:rsidRPr="003A7B54">
        <w:rPr>
          <w:rFonts w:ascii="TH SarabunPSK" w:hAnsi="TH SarabunPSK" w:cs="TH SarabunPSK"/>
          <w:sz w:val="32"/>
          <w:szCs w:val="32"/>
          <w:cs/>
        </w:rPr>
        <w:t>ติดต่อกับ    อำเภอเมืองอุดรธานี อำเภอเพ็ญ</w:t>
      </w:r>
    </w:p>
    <w:p w:rsidR="00B01A49" w:rsidRPr="003A7B54" w:rsidRDefault="00B01A49" w:rsidP="001A0A10">
      <w:pPr>
        <w:spacing w:after="0" w:line="240" w:lineRule="auto"/>
        <w:ind w:firstLine="720"/>
        <w:jc w:val="thaiDistribute"/>
        <w:rPr>
          <w:rFonts w:ascii="TH SarabunPSK" w:hAnsi="TH SarabunPSK" w:cs="TH SarabunPSK"/>
          <w:sz w:val="32"/>
          <w:szCs w:val="32"/>
          <w:cs/>
        </w:rPr>
      </w:pPr>
      <w:r w:rsidRPr="003A7B54">
        <w:rPr>
          <w:rFonts w:ascii="TH SarabunPSK" w:hAnsi="TH SarabunPSK" w:cs="TH SarabunPSK"/>
          <w:sz w:val="32"/>
          <w:szCs w:val="32"/>
          <w:cs/>
        </w:rPr>
        <w:t>ทิศตะวันตก</w:t>
      </w:r>
      <w:r w:rsidRPr="003A7B54">
        <w:rPr>
          <w:rFonts w:ascii="TH SarabunPSK" w:hAnsi="TH SarabunPSK" w:cs="TH SarabunPSK"/>
          <w:sz w:val="32"/>
          <w:szCs w:val="32"/>
        </w:rPr>
        <w:tab/>
      </w:r>
      <w:r w:rsidRPr="003A7B54">
        <w:rPr>
          <w:rFonts w:ascii="TH SarabunPSK" w:hAnsi="TH SarabunPSK" w:cs="TH SarabunPSK"/>
          <w:sz w:val="32"/>
          <w:szCs w:val="32"/>
          <w:cs/>
        </w:rPr>
        <w:t>ติดต่อกับ    อำเภอน้ำโสม อำเภอนายูง อำเภอสุวรรณคูหา</w:t>
      </w:r>
      <w:r w:rsidRPr="003A7B54">
        <w:rPr>
          <w:rFonts w:ascii="TH SarabunPSK" w:hAnsi="TH SarabunPSK" w:cs="TH SarabunPSK"/>
          <w:sz w:val="32"/>
          <w:szCs w:val="32"/>
        </w:rPr>
        <w:t>(</w:t>
      </w:r>
      <w:r w:rsidRPr="003A7B54">
        <w:rPr>
          <w:rFonts w:ascii="TH SarabunPSK" w:hAnsi="TH SarabunPSK" w:cs="TH SarabunPSK"/>
          <w:sz w:val="32"/>
          <w:szCs w:val="32"/>
          <w:cs/>
        </w:rPr>
        <w:t>จังหวัดหนองบัวลำภู)</w:t>
      </w:r>
    </w:p>
    <w:p w:rsidR="00B01A49" w:rsidRPr="003A7B54" w:rsidRDefault="00B01A49" w:rsidP="001A0A10">
      <w:pPr>
        <w:tabs>
          <w:tab w:val="left" w:pos="1320"/>
        </w:tabs>
        <w:spacing w:after="0" w:line="240" w:lineRule="auto"/>
        <w:rPr>
          <w:rFonts w:ascii="TH SarabunPSK" w:hAnsi="TH SarabunPSK" w:cs="TH SarabunPSK"/>
          <w:b/>
          <w:bCs/>
          <w:sz w:val="32"/>
          <w:szCs w:val="32"/>
        </w:rPr>
      </w:pPr>
    </w:p>
    <w:p w:rsidR="00B01A49" w:rsidRPr="003A7B54" w:rsidRDefault="00B01A49" w:rsidP="001A0A10">
      <w:pPr>
        <w:tabs>
          <w:tab w:val="left" w:pos="1320"/>
        </w:tabs>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 xml:space="preserve">รูปภาพที่ </w:t>
      </w:r>
      <w:r w:rsidR="00503B50" w:rsidRPr="003A7B54">
        <w:rPr>
          <w:rFonts w:ascii="TH SarabunPSK" w:hAnsi="TH SarabunPSK" w:cs="TH SarabunPSK"/>
          <w:b/>
          <w:bCs/>
          <w:sz w:val="32"/>
          <w:szCs w:val="32"/>
          <w:cs/>
        </w:rPr>
        <w:t>2</w:t>
      </w:r>
      <w:r w:rsidR="00FD397B" w:rsidRPr="003A7B54">
        <w:rPr>
          <w:rFonts w:ascii="TH SarabunPSK" w:hAnsi="TH SarabunPSK" w:cs="TH SarabunPSK" w:hint="cs"/>
          <w:b/>
          <w:bCs/>
          <w:sz w:val="32"/>
          <w:szCs w:val="32"/>
          <w:cs/>
        </w:rPr>
        <w:t xml:space="preserve"> </w:t>
      </w:r>
      <w:r w:rsidR="00503B50" w:rsidRPr="003A7B54">
        <w:rPr>
          <w:rFonts w:ascii="TH SarabunPSK" w:hAnsi="TH SarabunPSK" w:cs="TH SarabunPSK"/>
          <w:b/>
          <w:bCs/>
          <w:sz w:val="32"/>
          <w:szCs w:val="32"/>
          <w:cs/>
        </w:rPr>
        <w:t>หอนางอุสาสัญลักษณ์ประจำอำเภอบ้านผือ</w:t>
      </w:r>
    </w:p>
    <w:p w:rsidR="00B01A49" w:rsidRPr="003A7B54" w:rsidRDefault="005E1D86" w:rsidP="001A0A10">
      <w:pPr>
        <w:tabs>
          <w:tab w:val="left" w:pos="1320"/>
        </w:tabs>
        <w:spacing w:after="0" w:line="240" w:lineRule="auto"/>
        <w:jc w:val="center"/>
        <w:rPr>
          <w:rFonts w:ascii="TH SarabunPSK" w:hAnsi="TH SarabunPSK" w:cs="TH SarabunPSK"/>
          <w:b/>
          <w:bCs/>
          <w:sz w:val="32"/>
          <w:szCs w:val="32"/>
        </w:rPr>
      </w:pPr>
      <w:r w:rsidRPr="003A7B54">
        <w:rPr>
          <w:rFonts w:ascii="TH SarabunPSK" w:hAnsi="TH SarabunPSK" w:cs="TH SarabunPSK"/>
          <w:noProof/>
        </w:rPr>
        <w:drawing>
          <wp:inline distT="0" distB="0" distL="0" distR="0">
            <wp:extent cx="3200400" cy="216598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3200400" cy="2165985"/>
                    </a:xfrm>
                    <a:prstGeom prst="rect">
                      <a:avLst/>
                    </a:prstGeom>
                    <a:noFill/>
                    <a:ln w="9525">
                      <a:noFill/>
                      <a:miter lim="800000"/>
                      <a:headEnd/>
                      <a:tailEnd/>
                    </a:ln>
                  </pic:spPr>
                </pic:pic>
              </a:graphicData>
            </a:graphic>
          </wp:inline>
        </w:drawing>
      </w:r>
    </w:p>
    <w:p w:rsidR="00B01A49" w:rsidRPr="003A7B54" w:rsidRDefault="00B01A49" w:rsidP="001A0A10">
      <w:pPr>
        <w:tabs>
          <w:tab w:val="left" w:pos="1320"/>
        </w:tabs>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t>สัญลักษณ์ประจำอำเภอบ้านผือ</w:t>
      </w:r>
    </w:p>
    <w:p w:rsidR="00B01A49" w:rsidRPr="003A7B54" w:rsidRDefault="00B01A49" w:rsidP="001A0A10">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rPr>
        <w:tab/>
      </w:r>
      <w:r w:rsidRPr="003A7B54">
        <w:rPr>
          <w:rFonts w:ascii="TH SarabunPSK" w:hAnsi="TH SarabunPSK" w:cs="TH SarabunPSK"/>
          <w:sz w:val="32"/>
          <w:szCs w:val="32"/>
          <w:cs/>
        </w:rPr>
        <w:t xml:space="preserve">หอนางอุสามีลักษณะเป็นโขดหินคล้ายรูปเห็ดอยู่บนลานหิน โดยก้อนหินด้านบนมีขนาดกว้าง </w:t>
      </w:r>
      <w:r w:rsidRPr="003A7B54">
        <w:rPr>
          <w:rFonts w:ascii="TH SarabunPSK" w:hAnsi="TH SarabunPSK" w:cs="TH SarabunPSK"/>
          <w:sz w:val="32"/>
          <w:szCs w:val="32"/>
        </w:rPr>
        <w:t xml:space="preserve">5 </w:t>
      </w:r>
      <w:r w:rsidRPr="003A7B54">
        <w:rPr>
          <w:rFonts w:ascii="TH SarabunPSK" w:hAnsi="TH SarabunPSK" w:cs="TH SarabunPSK"/>
          <w:sz w:val="32"/>
          <w:szCs w:val="32"/>
          <w:cs/>
        </w:rPr>
        <w:t xml:space="preserve">เมตร ยาว </w:t>
      </w:r>
      <w:r w:rsidRPr="003A7B54">
        <w:rPr>
          <w:rFonts w:ascii="TH SarabunPSK" w:hAnsi="TH SarabunPSK" w:cs="TH SarabunPSK"/>
          <w:sz w:val="32"/>
          <w:szCs w:val="32"/>
        </w:rPr>
        <w:t xml:space="preserve">7 </w:t>
      </w:r>
      <w:r w:rsidRPr="003A7B54">
        <w:rPr>
          <w:rFonts w:ascii="TH SarabunPSK" w:hAnsi="TH SarabunPSK" w:cs="TH SarabunPSK"/>
          <w:sz w:val="32"/>
          <w:szCs w:val="32"/>
          <w:cs/>
        </w:rPr>
        <w:t xml:space="preserve">เมตร สูงจากพื้นประมาณ </w:t>
      </w:r>
      <w:r w:rsidRPr="003A7B54">
        <w:rPr>
          <w:rFonts w:ascii="TH SarabunPSK" w:hAnsi="TH SarabunPSK" w:cs="TH SarabunPSK"/>
          <w:sz w:val="32"/>
          <w:szCs w:val="32"/>
        </w:rPr>
        <w:t xml:space="preserve">10 </w:t>
      </w:r>
      <w:r w:rsidRPr="003A7B54">
        <w:rPr>
          <w:rFonts w:ascii="TH SarabunPSK" w:hAnsi="TH SarabunPSK" w:cs="TH SarabunPSK"/>
          <w:sz w:val="32"/>
          <w:szCs w:val="32"/>
          <w:cs/>
        </w:rPr>
        <w:t>เมตร</w:t>
      </w:r>
    </w:p>
    <w:p w:rsidR="00B01A49" w:rsidRPr="003A7B54" w:rsidRDefault="00B01A49" w:rsidP="001A0A10">
      <w:pPr>
        <w:spacing w:after="0" w:line="240" w:lineRule="auto"/>
        <w:jc w:val="thaiDistribute"/>
        <w:rPr>
          <w:rFonts w:ascii="TH SarabunPSK" w:hAnsi="TH SarabunPSK" w:cs="TH SarabunPSK"/>
          <w:sz w:val="32"/>
          <w:szCs w:val="32"/>
        </w:rPr>
      </w:pPr>
    </w:p>
    <w:p w:rsidR="00B01A49" w:rsidRPr="003A7B54" w:rsidRDefault="00B01A49" w:rsidP="001A0A10">
      <w:pPr>
        <w:spacing w:after="0" w:line="240" w:lineRule="auto"/>
        <w:jc w:val="thaiDistribute"/>
        <w:rPr>
          <w:rFonts w:ascii="TH SarabunPSK" w:hAnsi="TH SarabunPSK" w:cs="TH SarabunPSK"/>
          <w:b/>
          <w:bCs/>
          <w:sz w:val="32"/>
          <w:szCs w:val="32"/>
          <w:cs/>
        </w:rPr>
      </w:pPr>
      <w:r w:rsidRPr="003A7B54">
        <w:rPr>
          <w:rFonts w:ascii="TH SarabunPSK" w:hAnsi="TH SarabunPSK" w:cs="TH SarabunPSK"/>
          <w:b/>
          <w:bCs/>
          <w:sz w:val="32"/>
          <w:szCs w:val="32"/>
          <w:cs/>
        </w:rPr>
        <w:t>คำขวัญประจำอำเภอบ้านผือ</w:t>
      </w:r>
    </w:p>
    <w:p w:rsidR="00B01A49" w:rsidRPr="003A7B54" w:rsidRDefault="00B01A49"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cs/>
        </w:rPr>
        <w:t>มหาธาตุเจดีย์ ประเพณีงานกฐิน</w:t>
      </w:r>
    </w:p>
    <w:p w:rsidR="00B01A49" w:rsidRPr="003A7B54" w:rsidRDefault="00B01A49"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ล้วนถิ่นพระเถระ ไหว้พระหลวงพ่อนาค</w:t>
      </w:r>
    </w:p>
    <w:p w:rsidR="00B01A49" w:rsidRPr="003A7B54" w:rsidRDefault="00B01A49"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หลากหลายสวนหิน ถิ่นอารยธรรมไทยพวน</w:t>
      </w:r>
      <w:r w:rsidRPr="003A7B54">
        <w:rPr>
          <w:rFonts w:ascii="TH SarabunPSK" w:eastAsia="Times New Roman" w:hAnsi="TH SarabunPSK" w:cs="TH SarabunPSK"/>
          <w:sz w:val="32"/>
          <w:szCs w:val="32"/>
        </w:rPr>
        <w:t>”</w:t>
      </w:r>
    </w:p>
    <w:p w:rsidR="008972D8" w:rsidRPr="003A7B54" w:rsidRDefault="008972D8" w:rsidP="001A0A10">
      <w:pPr>
        <w:spacing w:after="0" w:line="240" w:lineRule="auto"/>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เชื้อชาติ</w:t>
      </w:r>
    </w:p>
    <w:p w:rsidR="008972D8" w:rsidRPr="003A7B54" w:rsidRDefault="008972D8" w:rsidP="001A0A10">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t xml:space="preserve">          ประชากรอำเภอบ้านผือ ส่วนใหญ่ประมาณร้อยละ</w:t>
      </w:r>
      <w:r w:rsidRPr="003A7B54">
        <w:rPr>
          <w:rFonts w:ascii="TH SarabunPSK" w:hAnsi="TH SarabunPSK" w:cs="TH SarabunPSK"/>
          <w:sz w:val="32"/>
          <w:szCs w:val="32"/>
        </w:rPr>
        <w:t xml:space="preserve"> 95</w:t>
      </w:r>
      <w:r w:rsidRPr="003A7B54">
        <w:rPr>
          <w:rFonts w:ascii="TH SarabunPSK" w:hAnsi="TH SarabunPSK" w:cs="TH SarabunPSK"/>
          <w:sz w:val="32"/>
          <w:szCs w:val="32"/>
          <w:cs/>
        </w:rPr>
        <w:t xml:space="preserve"> เป็นคนไทย  มีเพียงส่วนน้อยที่เป็นชาวต่างชาติ ที่สำคัญได้แก่ คนญวน  คนจีน ประชากรส่วนใหญ่ของอำเภอบ้านผือเป็นไทพวน อพยพจากแคว้นเชียงขวาง หรือทรานนินห์ มาตั้งรกรากตั้งแต่สมัยรัตนโกสินทร์ตอนต้น เช่น พวนกลางใหญ่ถูกต้อนมาตั้งแต่ครั้งศึกเจ้าอนุวงศ์ เวียงจันทน์ และไม่ยอมลงไปอยู่ภาคกลาง ขอตั้งบ้านเรือนอยู่ที่บ้านกลางใหญ่มาจนทุกวันนี้ อีกพวกอพยพ หรือถูกกวาดต้อนมาครั้งศึกฮ่อ ในรัชสมัยพระบาทสมเด็จพระจุลจอมเกล้าเจ้าอยู่หัว พ.ศ. </w:t>
      </w:r>
      <w:r w:rsidRPr="003A7B54">
        <w:rPr>
          <w:rFonts w:ascii="TH SarabunPSK" w:hAnsi="TH SarabunPSK" w:cs="TH SarabunPSK"/>
          <w:sz w:val="32"/>
          <w:szCs w:val="32"/>
        </w:rPr>
        <w:t xml:space="preserve">2428 - 2436 </w:t>
      </w:r>
      <w:r w:rsidRPr="003A7B54">
        <w:rPr>
          <w:rFonts w:ascii="TH SarabunPSK" w:hAnsi="TH SarabunPSK" w:cs="TH SarabunPSK"/>
          <w:sz w:val="32"/>
          <w:szCs w:val="32"/>
          <w:cs/>
        </w:rPr>
        <w:t>พวนพวกนี้จะตั้งถิ่นฐานที่อำเภอบ้านผือ บ้านหายโศก บ้านลาน บ้านม่วง บ้านค้อ บ้านเมืองพาน บ้านติ้ว บ้านกาลึม พวนพวกนี้อพยพมาจากเมืองแมด เมืองกาสี สบแอด เชียงค้อ และอีกพวก คือ พวนที่อพยพหาที่ทำกินจากอำเภอทุ่งยั้ง จังหวัดอุตรดิตถ์ มาตั้งถิ่นฐานที่บ้านนาสีดา นอกจากนี่ยังมีพวกลาวเวียง(เวียงจันทน์) ที่อพยพเข้ามาอยู่รอบๆ กับพวน และไทอีสานอื่น ปัจจุบันมีพวกลาวจากอำเภอวังสะพุง มาตั้งถิ่นฐานที่บ้านใหม่ บ้านกาลึม บ้านหนองกาลึม เข้ามาปะปนเกิดการประสมประสานทางวัฒนธรรม แต่วัฒนธรรมที่มั่นคงอันได้แก่ วัฒนธรรมพวน ไม่ว่าจะเป็นความเชื่อ พิธีกรรม และภาษา</w:t>
      </w:r>
    </w:p>
    <w:p w:rsidR="008972D8" w:rsidRPr="003A7B54" w:rsidRDefault="008972D8" w:rsidP="001A0A10">
      <w:pPr>
        <w:spacing w:after="0" w:line="240" w:lineRule="auto"/>
        <w:jc w:val="thaiDistribute"/>
        <w:rPr>
          <w:rFonts w:ascii="TH SarabunPSK" w:hAnsi="TH SarabunPSK" w:cs="TH SarabunPSK"/>
          <w:sz w:val="32"/>
          <w:szCs w:val="32"/>
        </w:rPr>
      </w:pPr>
    </w:p>
    <w:p w:rsidR="008972D8" w:rsidRPr="003A7B54" w:rsidRDefault="008972D8" w:rsidP="001A0A10">
      <w:pPr>
        <w:spacing w:after="0" w:line="240" w:lineRule="auto"/>
        <w:jc w:val="both"/>
        <w:rPr>
          <w:rFonts w:ascii="TH SarabunPSK" w:hAnsi="TH SarabunPSK" w:cs="TH SarabunPSK"/>
          <w:b/>
          <w:bCs/>
          <w:sz w:val="32"/>
          <w:szCs w:val="32"/>
        </w:rPr>
      </w:pPr>
      <w:r w:rsidRPr="003A7B54">
        <w:rPr>
          <w:rFonts w:ascii="TH SarabunPSK" w:hAnsi="TH SarabunPSK" w:cs="TH SarabunPSK"/>
          <w:b/>
          <w:bCs/>
          <w:sz w:val="32"/>
          <w:szCs w:val="32"/>
          <w:cs/>
        </w:rPr>
        <w:lastRenderedPageBreak/>
        <w:t>การศาสนา</w:t>
      </w:r>
    </w:p>
    <w:p w:rsidR="008972D8" w:rsidRPr="003A7B54" w:rsidRDefault="008972D8" w:rsidP="003E4D7B">
      <w:pPr>
        <w:spacing w:after="0" w:line="240" w:lineRule="auto"/>
        <w:ind w:firstLine="720"/>
        <w:jc w:val="thaiDistribute"/>
        <w:rPr>
          <w:rFonts w:ascii="TH SarabunPSK" w:hAnsi="TH SarabunPSK" w:cs="TH SarabunPSK"/>
          <w:sz w:val="32"/>
          <w:szCs w:val="32"/>
        </w:rPr>
      </w:pPr>
      <w:r w:rsidRPr="003A7B54">
        <w:rPr>
          <w:rFonts w:ascii="TH SarabunPSK" w:hAnsi="TH SarabunPSK" w:cs="TH SarabunPSK"/>
          <w:sz w:val="32"/>
          <w:szCs w:val="32"/>
          <w:cs/>
        </w:rPr>
        <w:t xml:space="preserve">ประชากรในอำเภอบ้านผือ ส่วนใหญ่นับถือศาสนาพุทธร้อยละ </w:t>
      </w:r>
      <w:r w:rsidRPr="003A7B54">
        <w:rPr>
          <w:rFonts w:ascii="TH SarabunPSK" w:hAnsi="TH SarabunPSK" w:cs="TH SarabunPSK"/>
          <w:sz w:val="32"/>
          <w:szCs w:val="32"/>
        </w:rPr>
        <w:t xml:space="preserve">99.99 </w:t>
      </w:r>
      <w:r w:rsidRPr="003A7B54">
        <w:rPr>
          <w:rFonts w:ascii="TH SarabunPSK" w:hAnsi="TH SarabunPSK" w:cs="TH SarabunPSK"/>
          <w:sz w:val="32"/>
          <w:szCs w:val="32"/>
          <w:cs/>
        </w:rPr>
        <w:t xml:space="preserve">นับถือศาสนาอื่น ร้อยละ </w:t>
      </w:r>
      <w:r w:rsidRPr="003A7B54">
        <w:rPr>
          <w:rFonts w:ascii="TH SarabunPSK" w:hAnsi="TH SarabunPSK" w:cs="TH SarabunPSK"/>
          <w:sz w:val="32"/>
          <w:szCs w:val="32"/>
        </w:rPr>
        <w:t xml:space="preserve">0.1 </w:t>
      </w:r>
      <w:r w:rsidRPr="003A7B54">
        <w:rPr>
          <w:rFonts w:ascii="TH SarabunPSK" w:hAnsi="TH SarabunPSK" w:cs="TH SarabunPSK"/>
          <w:sz w:val="32"/>
          <w:szCs w:val="32"/>
          <w:cs/>
        </w:rPr>
        <w:t xml:space="preserve"> สำหรับสถานประกอบศาสนกิจของศาสนาต่างๆได้แก่วัด/ที่พักสงฆ์จำนวน 165</w:t>
      </w:r>
      <w:r w:rsidR="003E4D7B"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 xml:space="preserve">แห่งโรงเรียนพระปริยัติธรรมแผนกสามัญศึกษา จำนวน </w:t>
      </w:r>
      <w:r w:rsidRPr="003A7B54">
        <w:rPr>
          <w:rFonts w:ascii="TH SarabunPSK" w:hAnsi="TH SarabunPSK" w:cs="TH SarabunPSK"/>
          <w:sz w:val="32"/>
          <w:szCs w:val="32"/>
        </w:rPr>
        <w:t>1</w:t>
      </w:r>
      <w:r w:rsidRPr="003A7B54">
        <w:rPr>
          <w:rFonts w:ascii="TH SarabunPSK" w:hAnsi="TH SarabunPSK" w:cs="TH SarabunPSK"/>
          <w:sz w:val="32"/>
          <w:szCs w:val="32"/>
          <w:cs/>
        </w:rPr>
        <w:t xml:space="preserve"> แห่ง </w:t>
      </w:r>
    </w:p>
    <w:p w:rsidR="008972D8" w:rsidRPr="003A7B54" w:rsidRDefault="008972D8" w:rsidP="001A0A10">
      <w:pPr>
        <w:spacing w:after="0" w:line="240" w:lineRule="auto"/>
        <w:jc w:val="thaiDistribute"/>
        <w:rPr>
          <w:rFonts w:ascii="TH SarabunPSK" w:hAnsi="TH SarabunPSK" w:cs="TH SarabunPSK"/>
          <w:sz w:val="32"/>
          <w:szCs w:val="32"/>
        </w:rPr>
      </w:pPr>
    </w:p>
    <w:p w:rsidR="008972D8" w:rsidRPr="003A7B54" w:rsidRDefault="008972D8" w:rsidP="001A0A10">
      <w:pPr>
        <w:spacing w:after="0" w:line="240" w:lineRule="auto"/>
        <w:jc w:val="thaiDistribute"/>
        <w:rPr>
          <w:rFonts w:ascii="TH SarabunPSK" w:hAnsi="TH SarabunPSK" w:cs="TH SarabunPSK"/>
          <w:b/>
          <w:bCs/>
          <w:sz w:val="32"/>
          <w:szCs w:val="32"/>
        </w:rPr>
      </w:pPr>
      <w:r w:rsidRPr="003A7B54">
        <w:rPr>
          <w:rFonts w:ascii="TH SarabunPSK" w:hAnsi="TH SarabunPSK" w:cs="TH SarabunPSK"/>
          <w:b/>
          <w:bCs/>
          <w:sz w:val="32"/>
          <w:szCs w:val="32"/>
          <w:cs/>
        </w:rPr>
        <w:t>ศิลปวัฒนธรรมและประเพณี</w:t>
      </w:r>
    </w:p>
    <w:p w:rsidR="008972D8" w:rsidRPr="003A7B54" w:rsidRDefault="008972D8" w:rsidP="001A0A10">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t xml:space="preserve">          อำเภอบ้านผือมีศิลปะการละเล่นพื้นเมือง  ได้แก่  หมอลำ  โปงลาง ฟ้อนไทพวน และมีศาสนสถานที่สำคัญ ได้แก่ ศูนย์วัฒนธรรมอำเภอ จำนวน 1 แห่ง และแหล่งโบราณสถาน จำนวน </w:t>
      </w:r>
      <w:r w:rsidRPr="003A7B54">
        <w:rPr>
          <w:rFonts w:ascii="TH SarabunPSK" w:hAnsi="TH SarabunPSK" w:cs="TH SarabunPSK"/>
          <w:sz w:val="32"/>
          <w:szCs w:val="32"/>
        </w:rPr>
        <w:t>1</w:t>
      </w:r>
      <w:r w:rsidRPr="003A7B54">
        <w:rPr>
          <w:rFonts w:ascii="TH SarabunPSK" w:hAnsi="TH SarabunPSK" w:cs="TH SarabunPSK"/>
          <w:sz w:val="32"/>
          <w:szCs w:val="32"/>
          <w:cs/>
        </w:rPr>
        <w:t xml:space="preserve"> แห่ง</w:t>
      </w:r>
    </w:p>
    <w:p w:rsidR="008972D8" w:rsidRPr="003A7B54" w:rsidRDefault="008972D8" w:rsidP="001A0A10">
      <w:pPr>
        <w:spacing w:after="0" w:line="240" w:lineRule="auto"/>
        <w:jc w:val="thaiDistribute"/>
        <w:rPr>
          <w:rFonts w:ascii="TH SarabunPSK" w:hAnsi="TH SarabunPSK" w:cs="TH SarabunPSK"/>
          <w:sz w:val="32"/>
          <w:szCs w:val="32"/>
        </w:rPr>
      </w:pPr>
    </w:p>
    <w:p w:rsidR="008972D8" w:rsidRPr="003A7B54" w:rsidRDefault="008972D8" w:rsidP="001A0A10">
      <w:pPr>
        <w:spacing w:after="0" w:line="240" w:lineRule="auto"/>
        <w:jc w:val="thaiDistribute"/>
        <w:rPr>
          <w:rFonts w:ascii="TH SarabunPSK" w:hAnsi="TH SarabunPSK" w:cs="TH SarabunPSK"/>
          <w:b/>
          <w:bCs/>
          <w:sz w:val="32"/>
          <w:szCs w:val="32"/>
          <w:cs/>
        </w:rPr>
      </w:pPr>
      <w:r w:rsidRPr="003A7B54">
        <w:rPr>
          <w:rFonts w:ascii="TH SarabunPSK" w:hAnsi="TH SarabunPSK" w:cs="TH SarabunPSK"/>
          <w:b/>
          <w:bCs/>
          <w:sz w:val="32"/>
          <w:szCs w:val="32"/>
          <w:cs/>
        </w:rPr>
        <w:t>การศึกษา</w:t>
      </w:r>
    </w:p>
    <w:p w:rsidR="008972D8" w:rsidRPr="003A7B54" w:rsidRDefault="008972D8" w:rsidP="001A0A10">
      <w:pPr>
        <w:spacing w:after="0" w:line="240" w:lineRule="auto"/>
        <w:jc w:val="thaiDistribute"/>
        <w:rPr>
          <w:rFonts w:ascii="TH SarabunPSK" w:hAnsi="TH SarabunPSK" w:cs="TH SarabunPSK"/>
          <w:b/>
          <w:bCs/>
          <w:sz w:val="32"/>
          <w:szCs w:val="32"/>
        </w:rPr>
      </w:pPr>
      <w:r w:rsidRPr="003A7B54">
        <w:rPr>
          <w:rFonts w:ascii="TH SarabunPSK" w:hAnsi="TH SarabunPSK" w:cs="TH SarabunPSK"/>
          <w:sz w:val="32"/>
          <w:szCs w:val="32"/>
          <w:cs/>
        </w:rPr>
        <w:t xml:space="preserve">           ปีการศึกษา </w:t>
      </w:r>
      <w:r w:rsidRPr="003A7B54">
        <w:rPr>
          <w:rFonts w:ascii="TH SarabunPSK" w:hAnsi="TH SarabunPSK" w:cs="TH SarabunPSK"/>
          <w:sz w:val="32"/>
          <w:szCs w:val="32"/>
        </w:rPr>
        <w:t>256</w:t>
      </w:r>
      <w:r w:rsidR="003E4D7B" w:rsidRPr="003A7B54">
        <w:rPr>
          <w:rFonts w:ascii="TH SarabunPSK" w:hAnsi="TH SarabunPSK" w:cs="TH SarabunPSK"/>
          <w:sz w:val="32"/>
          <w:szCs w:val="32"/>
        </w:rPr>
        <w:t>2</w:t>
      </w:r>
      <w:r w:rsidRPr="003A7B54">
        <w:rPr>
          <w:rFonts w:ascii="TH SarabunPSK" w:hAnsi="TH SarabunPSK" w:cs="TH SarabunPSK"/>
          <w:sz w:val="32"/>
          <w:szCs w:val="32"/>
          <w:cs/>
        </w:rPr>
        <w:t xml:space="preserve"> อำเภอบ้านผือ มีสถานศึกษารวมทั้งสิ้น</w:t>
      </w:r>
      <w:r w:rsidRPr="003A7B54">
        <w:rPr>
          <w:rFonts w:ascii="TH SarabunPSK" w:hAnsi="TH SarabunPSK" w:cs="TH SarabunPSK"/>
          <w:sz w:val="32"/>
          <w:szCs w:val="32"/>
        </w:rPr>
        <w:t xml:space="preserve"> 80</w:t>
      </w:r>
      <w:r w:rsidRPr="003A7B54">
        <w:rPr>
          <w:rFonts w:ascii="TH SarabunPSK" w:hAnsi="TH SarabunPSK" w:cs="TH SarabunPSK"/>
          <w:sz w:val="32"/>
          <w:szCs w:val="32"/>
          <w:cs/>
        </w:rPr>
        <w:t xml:space="preserve"> แห่ง แยกเป็นระดับ ได้แก่ สังกัดสำนักงานเขตพื้นที่การศึกษาอุดรธานีเขต </w:t>
      </w:r>
      <w:r w:rsidRPr="003A7B54">
        <w:rPr>
          <w:rFonts w:ascii="TH SarabunPSK" w:hAnsi="TH SarabunPSK" w:cs="TH SarabunPSK"/>
          <w:sz w:val="32"/>
          <w:szCs w:val="32"/>
        </w:rPr>
        <w:t>4</w:t>
      </w:r>
      <w:r w:rsidRPr="003A7B54">
        <w:rPr>
          <w:rFonts w:ascii="TH SarabunPSK" w:hAnsi="TH SarabunPSK" w:cs="TH SarabunPSK"/>
          <w:sz w:val="32"/>
          <w:szCs w:val="32"/>
          <w:cs/>
        </w:rPr>
        <w:t xml:space="preserve"> จำนวน 74 แห่ง สังกัดสำนักงานคณะกรรมการการศึกษาเอกชน จำนวน 2 แห่ง  ศูนย์เด็ก จำนวน 73 แห่ง ระดับมัธยมศึกษา 25 แห่ง  นอกจากนั้นยังมีระดับแห่ง อาชีวศึกษา จำนวน 2 แห่ง  </w:t>
      </w:r>
    </w:p>
    <w:p w:rsidR="008972D8" w:rsidRPr="003A7B54" w:rsidRDefault="008972D8" w:rsidP="001A0A10">
      <w:pPr>
        <w:spacing w:after="0" w:line="240" w:lineRule="auto"/>
        <w:jc w:val="thaiDistribute"/>
        <w:rPr>
          <w:rFonts w:ascii="TH SarabunPSK" w:hAnsi="TH SarabunPSK" w:cs="TH SarabunPSK"/>
          <w:b/>
          <w:bCs/>
          <w:sz w:val="32"/>
          <w:szCs w:val="32"/>
          <w:cs/>
        </w:rPr>
      </w:pPr>
    </w:p>
    <w:p w:rsidR="008972D8" w:rsidRPr="003A7B54" w:rsidRDefault="008972D8" w:rsidP="001A0A10">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t>การคมนาคม</w:t>
      </w:r>
    </w:p>
    <w:p w:rsidR="008972D8" w:rsidRPr="003A7B54" w:rsidRDefault="008972D8" w:rsidP="001A0A10">
      <w:pPr>
        <w:spacing w:after="0" w:line="240" w:lineRule="auto"/>
        <w:jc w:val="thaiDistribute"/>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 xml:space="preserve">          ประชากรส่วนใหญ่ในอำเภอบ้านผือใช้การคมนาคมทางบก การเดินทางไปกรุงเทพมหานคร มีทั้งรถ รถโดยสารปรับอากาศ รถยนต์ส่วนตัว การเดินทางไปในตัวอุดรธานี จะเดินทางโดยรถยนต์  รถจักรยานยนต์ รถยนต์ส่วนตัว รถโดยสารประจำทาง และรถตู้ปรับอากาศ สำหรับการเดินทางภายในอำเภอบ้านผือ นอกจากจะเดินทางโดยรถจักรยานยนต์ รถยนต์ส่วนตัว ยังมีบริการจักรยานยนต์ รถสามล้อเครื่อง และรถโดยสารประจำทาง</w:t>
      </w:r>
    </w:p>
    <w:p w:rsidR="00503B50" w:rsidRPr="003A7B54" w:rsidRDefault="00503B50" w:rsidP="001A0A10">
      <w:pPr>
        <w:spacing w:after="0" w:line="240" w:lineRule="auto"/>
        <w:jc w:val="center"/>
        <w:rPr>
          <w:rFonts w:ascii="TH SarabunPSK" w:eastAsia="Times New Roman" w:hAnsi="TH SarabunPSK" w:cs="TH SarabunPSK"/>
          <w:sz w:val="32"/>
          <w:szCs w:val="32"/>
        </w:rPr>
      </w:pPr>
    </w:p>
    <w:p w:rsidR="008972D8" w:rsidRPr="003A7B54" w:rsidRDefault="008972D8" w:rsidP="001A0A10">
      <w:pPr>
        <w:spacing w:after="0" w:line="240" w:lineRule="auto"/>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แหล่งท่องเที่ยวที่สำคัญและน่าสนใจของอำเภอบ้านผือ จังหวัดอุดรธานี</w:t>
      </w:r>
    </w:p>
    <w:p w:rsidR="008972D8" w:rsidRPr="003A7B54" w:rsidRDefault="008972D8" w:rsidP="001A0A1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ab/>
        <w:t xml:space="preserve">1. อุทยานประวัติศาสตร์ภูพระบาท </w:t>
      </w:r>
    </w:p>
    <w:p w:rsidR="008972D8" w:rsidRPr="003A7B54" w:rsidRDefault="008972D8" w:rsidP="001A0A1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ab/>
        <w:t>2. พระพุทธบาทบัวบาน</w:t>
      </w:r>
    </w:p>
    <w:p w:rsidR="008972D8" w:rsidRPr="003A7B54" w:rsidRDefault="008972D8" w:rsidP="001A0A1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ab/>
        <w:t>3. วัดโพธิ์ชัยศรี(วัดหลวงพ่อนาค)</w:t>
      </w:r>
    </w:p>
    <w:p w:rsidR="008972D8" w:rsidRPr="003A7B54" w:rsidRDefault="008972D8" w:rsidP="001A0A1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ab/>
        <w:t>4. วัดป่าบ้านค้อ</w:t>
      </w:r>
    </w:p>
    <w:p w:rsidR="008972D8" w:rsidRPr="003A7B54" w:rsidRDefault="008972D8" w:rsidP="001A0A1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ab/>
        <w:t xml:space="preserve">5. วัดป่าบ้านนาหลวง ตำบลคำด้วง(วัดภูย่าอู่ หลวงพ่อทองใบ) </w:t>
      </w:r>
    </w:p>
    <w:p w:rsidR="008972D8" w:rsidRPr="003A7B54" w:rsidRDefault="008972D8" w:rsidP="001A0A1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ab/>
        <w:t>6. วัดป่านาสีดา ตำบลกลางใหญ่</w:t>
      </w:r>
    </w:p>
    <w:p w:rsidR="008972D8" w:rsidRPr="003A7B54" w:rsidRDefault="008972D8" w:rsidP="001A0A1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ab/>
        <w:t>7. วัดป่านาคูณ ตำบลบ้านผือ</w:t>
      </w:r>
    </w:p>
    <w:p w:rsidR="008972D8" w:rsidRPr="003A7B54" w:rsidRDefault="008972D8" w:rsidP="001A0A1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 xml:space="preserve">          8. พิพิธภัณฑ์ไทยพวนบ้านผือ</w:t>
      </w:r>
    </w:p>
    <w:p w:rsidR="008972D8" w:rsidRPr="003A7B54" w:rsidRDefault="008972D8" w:rsidP="001A0A10">
      <w:pPr>
        <w:spacing w:after="0" w:line="240" w:lineRule="auto"/>
        <w:rPr>
          <w:rFonts w:ascii="TH SarabunPSK" w:eastAsia="Times New Roman" w:hAnsi="TH SarabunPSK" w:cs="TH SarabunPSK"/>
          <w:sz w:val="32"/>
          <w:szCs w:val="32"/>
        </w:rPr>
      </w:pPr>
    </w:p>
    <w:p w:rsidR="001A0A10" w:rsidRPr="003A7B54" w:rsidRDefault="001A0A10" w:rsidP="001A0A10">
      <w:pPr>
        <w:spacing w:after="0" w:line="240" w:lineRule="auto"/>
        <w:rPr>
          <w:rFonts w:ascii="TH SarabunPSK" w:eastAsia="Times New Roman" w:hAnsi="TH SarabunPSK" w:cs="TH SarabunPSK"/>
          <w:sz w:val="32"/>
          <w:szCs w:val="32"/>
        </w:rPr>
      </w:pPr>
    </w:p>
    <w:p w:rsidR="001A0A10" w:rsidRPr="003A7B54" w:rsidRDefault="001A0A10" w:rsidP="001A0A10">
      <w:pPr>
        <w:spacing w:after="0" w:line="240" w:lineRule="auto"/>
        <w:rPr>
          <w:rFonts w:ascii="TH SarabunPSK" w:eastAsia="Times New Roman" w:hAnsi="TH SarabunPSK" w:cs="TH SarabunPSK"/>
          <w:sz w:val="32"/>
          <w:szCs w:val="32"/>
        </w:rPr>
      </w:pPr>
    </w:p>
    <w:p w:rsidR="001A0A10" w:rsidRPr="003A7B54" w:rsidRDefault="001A0A10" w:rsidP="001A0A10">
      <w:pPr>
        <w:spacing w:after="0" w:line="240" w:lineRule="auto"/>
        <w:rPr>
          <w:rFonts w:ascii="TH SarabunPSK" w:eastAsia="Times New Roman" w:hAnsi="TH SarabunPSK" w:cs="TH SarabunPSK"/>
          <w:sz w:val="32"/>
          <w:szCs w:val="32"/>
        </w:rPr>
      </w:pPr>
    </w:p>
    <w:p w:rsidR="001A0A10" w:rsidRPr="003A7B54" w:rsidRDefault="001A0A10" w:rsidP="001A0A10">
      <w:pPr>
        <w:spacing w:after="0" w:line="240" w:lineRule="auto"/>
        <w:rPr>
          <w:rFonts w:ascii="TH SarabunPSK" w:eastAsia="Times New Roman" w:hAnsi="TH SarabunPSK" w:cs="TH SarabunPSK"/>
          <w:sz w:val="32"/>
          <w:szCs w:val="32"/>
        </w:rPr>
      </w:pPr>
    </w:p>
    <w:p w:rsidR="001A0A10" w:rsidRPr="003A7B54" w:rsidRDefault="001A0A10" w:rsidP="001A0A10">
      <w:pPr>
        <w:spacing w:after="0" w:line="240" w:lineRule="auto"/>
        <w:rPr>
          <w:rFonts w:ascii="TH SarabunPSK" w:eastAsia="Times New Roman" w:hAnsi="TH SarabunPSK" w:cs="TH SarabunPSK"/>
          <w:sz w:val="32"/>
          <w:szCs w:val="32"/>
        </w:rPr>
      </w:pPr>
    </w:p>
    <w:p w:rsidR="001A0A10" w:rsidRPr="003A7B54" w:rsidRDefault="001A0A10" w:rsidP="001A0A10">
      <w:pPr>
        <w:spacing w:after="0" w:line="240" w:lineRule="auto"/>
        <w:rPr>
          <w:rFonts w:ascii="TH SarabunPSK" w:eastAsia="Times New Roman" w:hAnsi="TH SarabunPSK" w:cs="TH SarabunPSK"/>
          <w:sz w:val="32"/>
          <w:szCs w:val="32"/>
        </w:rPr>
      </w:pPr>
    </w:p>
    <w:p w:rsidR="00085B2A" w:rsidRPr="003A7B54" w:rsidRDefault="00085B2A" w:rsidP="003E4D7B">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lastRenderedPageBreak/>
        <w:t>หน่วยการปกครองแบ่งออกเป็น</w:t>
      </w:r>
      <w:r w:rsidRPr="003A7B54">
        <w:rPr>
          <w:rFonts w:ascii="TH SarabunPSK" w:hAnsi="TH SarabunPSK" w:cs="TH SarabunPSK"/>
          <w:sz w:val="32"/>
          <w:szCs w:val="32"/>
        </w:rPr>
        <w:t xml:space="preserve"> 13 </w:t>
      </w:r>
      <w:r w:rsidRPr="003A7B54">
        <w:rPr>
          <w:rFonts w:ascii="TH SarabunPSK" w:hAnsi="TH SarabunPSK" w:cs="TH SarabunPSK"/>
          <w:sz w:val="32"/>
          <w:szCs w:val="32"/>
          <w:cs/>
        </w:rPr>
        <w:t>ตำบล</w:t>
      </w:r>
      <w:r w:rsidRPr="003A7B54">
        <w:rPr>
          <w:rFonts w:ascii="TH SarabunPSK" w:hAnsi="TH SarabunPSK" w:cs="TH SarabunPSK"/>
          <w:sz w:val="32"/>
          <w:szCs w:val="32"/>
        </w:rPr>
        <w:t xml:space="preserve"> 164</w:t>
      </w:r>
      <w:r w:rsidR="00582898"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หมู่บ้านมี</w:t>
      </w:r>
      <w:r w:rsidRPr="003A7B54">
        <w:rPr>
          <w:rFonts w:ascii="TH SarabunPSK" w:hAnsi="TH SarabunPSK" w:cs="TH SarabunPSK"/>
          <w:sz w:val="32"/>
          <w:szCs w:val="32"/>
        </w:rPr>
        <w:t xml:space="preserve"> 3 </w:t>
      </w:r>
      <w:r w:rsidRPr="003A7B54">
        <w:rPr>
          <w:rFonts w:ascii="TH SarabunPSK" w:hAnsi="TH SarabunPSK" w:cs="TH SarabunPSK"/>
          <w:sz w:val="32"/>
          <w:szCs w:val="32"/>
          <w:cs/>
        </w:rPr>
        <w:t xml:space="preserve">เทศบาลตำบล, </w:t>
      </w:r>
      <w:r w:rsidRPr="003A7B54">
        <w:rPr>
          <w:rFonts w:ascii="TH SarabunPSK" w:hAnsi="TH SarabunPSK" w:cs="TH SarabunPSK"/>
          <w:sz w:val="32"/>
          <w:szCs w:val="32"/>
        </w:rPr>
        <w:t xml:space="preserve">11 </w:t>
      </w:r>
      <w:r w:rsidRPr="003A7B54">
        <w:rPr>
          <w:rFonts w:ascii="TH SarabunPSK" w:hAnsi="TH SarabunPSK" w:cs="TH SarabunPSK"/>
          <w:sz w:val="32"/>
          <w:szCs w:val="32"/>
          <w:cs/>
        </w:rPr>
        <w:t xml:space="preserve">องค์การบริหารส่วนตำบลจำนวนประชากรกลางปี </w:t>
      </w:r>
      <w:r w:rsidRPr="003A7B54">
        <w:rPr>
          <w:rFonts w:ascii="TH SarabunPSK" w:hAnsi="TH SarabunPSK" w:cs="TH SarabunPSK"/>
          <w:sz w:val="32"/>
          <w:szCs w:val="32"/>
        </w:rPr>
        <w:t>256</w:t>
      </w:r>
      <w:r w:rsidR="00582898" w:rsidRPr="003A7B54">
        <w:rPr>
          <w:rFonts w:ascii="TH SarabunPSK" w:hAnsi="TH SarabunPSK" w:cs="TH SarabunPSK"/>
          <w:sz w:val="32"/>
          <w:szCs w:val="32"/>
        </w:rPr>
        <w:t>2</w:t>
      </w:r>
      <w:r w:rsidRPr="003A7B54">
        <w:rPr>
          <w:rFonts w:ascii="TH SarabunPSK" w:hAnsi="TH SarabunPSK" w:cs="TH SarabunPSK"/>
          <w:sz w:val="32"/>
          <w:szCs w:val="32"/>
          <w:cs/>
        </w:rPr>
        <w:t xml:space="preserve"> จำนวน</w:t>
      </w:r>
      <w:r w:rsidRPr="003A7B54">
        <w:rPr>
          <w:rFonts w:ascii="TH SarabunPSK" w:hAnsi="TH SarabunPSK" w:cs="TH SarabunPSK"/>
          <w:sz w:val="32"/>
          <w:szCs w:val="32"/>
        </w:rPr>
        <w:t xml:space="preserve"> 110,</w:t>
      </w:r>
      <w:r w:rsidR="00582898" w:rsidRPr="003A7B54">
        <w:rPr>
          <w:rFonts w:ascii="TH SarabunPSK" w:hAnsi="TH SarabunPSK" w:cs="TH SarabunPSK"/>
          <w:sz w:val="32"/>
          <w:szCs w:val="32"/>
        </w:rPr>
        <w:t>357</w:t>
      </w:r>
      <w:r w:rsidRPr="003A7B54">
        <w:rPr>
          <w:rFonts w:ascii="TH SarabunPSK" w:hAnsi="TH SarabunPSK" w:cs="TH SarabunPSK"/>
          <w:sz w:val="32"/>
          <w:szCs w:val="32"/>
          <w:cs/>
        </w:rPr>
        <w:t xml:space="preserve"> คน แยกเป็นชาย 5</w:t>
      </w:r>
      <w:r w:rsidRPr="003A7B54">
        <w:rPr>
          <w:rFonts w:ascii="TH SarabunPSK" w:hAnsi="TH SarabunPSK" w:cs="TH SarabunPSK"/>
          <w:sz w:val="32"/>
          <w:szCs w:val="32"/>
        </w:rPr>
        <w:t>5</w:t>
      </w:r>
      <w:r w:rsidRPr="003A7B54">
        <w:rPr>
          <w:rFonts w:ascii="TH SarabunPSK" w:hAnsi="TH SarabunPSK" w:cs="TH SarabunPSK"/>
          <w:sz w:val="32"/>
          <w:szCs w:val="32"/>
          <w:cs/>
        </w:rPr>
        <w:t>,</w:t>
      </w:r>
      <w:r w:rsidR="00582898" w:rsidRPr="003A7B54">
        <w:rPr>
          <w:rFonts w:ascii="TH SarabunPSK" w:hAnsi="TH SarabunPSK" w:cs="TH SarabunPSK"/>
          <w:sz w:val="32"/>
          <w:szCs w:val="32"/>
        </w:rPr>
        <w:t>259</w:t>
      </w:r>
      <w:r w:rsidR="00582898" w:rsidRPr="003A7B54">
        <w:rPr>
          <w:rFonts w:ascii="TH SarabunPSK" w:hAnsi="TH SarabunPSK" w:cs="TH SarabunPSK" w:hint="cs"/>
          <w:sz w:val="32"/>
          <w:szCs w:val="32"/>
          <w:cs/>
        </w:rPr>
        <w:t xml:space="preserve"> </w:t>
      </w:r>
      <w:r w:rsidR="00582898" w:rsidRPr="003A7B54">
        <w:rPr>
          <w:rFonts w:ascii="TH SarabunPSK" w:hAnsi="TH SarabunPSK" w:cs="TH SarabunPSK"/>
          <w:sz w:val="32"/>
          <w:szCs w:val="32"/>
          <w:cs/>
        </w:rPr>
        <w:t>คน หญิง 55</w:t>
      </w:r>
      <w:r w:rsidRPr="003A7B54">
        <w:rPr>
          <w:rFonts w:ascii="TH SarabunPSK" w:hAnsi="TH SarabunPSK" w:cs="TH SarabunPSK"/>
          <w:sz w:val="32"/>
          <w:szCs w:val="32"/>
          <w:cs/>
        </w:rPr>
        <w:t>,</w:t>
      </w:r>
      <w:r w:rsidR="00582898" w:rsidRPr="003A7B54">
        <w:rPr>
          <w:rFonts w:ascii="TH SarabunPSK" w:hAnsi="TH SarabunPSK" w:cs="TH SarabunPSK"/>
          <w:sz w:val="32"/>
          <w:szCs w:val="32"/>
        </w:rPr>
        <w:t>098</w:t>
      </w:r>
      <w:r w:rsidRPr="003A7B54">
        <w:rPr>
          <w:rFonts w:ascii="TH SarabunPSK" w:hAnsi="TH SarabunPSK" w:cs="TH SarabunPSK"/>
          <w:sz w:val="32"/>
          <w:szCs w:val="32"/>
          <w:cs/>
        </w:rPr>
        <w:t xml:space="preserve"> คน</w:t>
      </w:r>
    </w:p>
    <w:p w:rsidR="003E4D7B" w:rsidRPr="003A7B54" w:rsidRDefault="003E4D7B" w:rsidP="003E4D7B">
      <w:pPr>
        <w:spacing w:after="0" w:line="240" w:lineRule="auto"/>
        <w:jc w:val="thaiDistribute"/>
        <w:rPr>
          <w:rFonts w:ascii="TH SarabunPSK" w:hAnsi="TH SarabunPSK" w:cs="TH SarabunPSK"/>
          <w:sz w:val="32"/>
          <w:szCs w:val="32"/>
        </w:rPr>
      </w:pPr>
    </w:p>
    <w:p w:rsidR="00085B2A" w:rsidRPr="003A7B54" w:rsidRDefault="00085B2A" w:rsidP="00085B2A">
      <w:pPr>
        <w:rPr>
          <w:rFonts w:ascii="TH SarabunPSK" w:hAnsi="TH SarabunPSK" w:cs="TH SarabunPSK"/>
          <w:sz w:val="32"/>
          <w:szCs w:val="32"/>
        </w:rPr>
      </w:pPr>
      <w:r w:rsidRPr="003A7B54">
        <w:rPr>
          <w:rFonts w:ascii="TH SarabunPSK" w:hAnsi="TH SarabunPSK" w:cs="TH SarabunPSK"/>
          <w:b/>
          <w:bCs/>
          <w:sz w:val="32"/>
          <w:szCs w:val="32"/>
          <w:cs/>
        </w:rPr>
        <w:t xml:space="preserve">ตารางที่ </w:t>
      </w:r>
      <w:r w:rsidRPr="003A7B54">
        <w:rPr>
          <w:rFonts w:ascii="TH SarabunPSK" w:hAnsi="TH SarabunPSK" w:cs="TH SarabunPSK"/>
          <w:b/>
          <w:bCs/>
          <w:sz w:val="32"/>
          <w:szCs w:val="32"/>
        </w:rPr>
        <w:t>1</w:t>
      </w:r>
      <w:r w:rsidR="003E4D7B"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 xml:space="preserve">หน่วยการปกครองอำเภอบ้านผือปี </w:t>
      </w:r>
      <w:r w:rsidRPr="003A7B54">
        <w:rPr>
          <w:rFonts w:ascii="TH SarabunPSK" w:hAnsi="TH SarabunPSK" w:cs="TH SarabunPSK"/>
          <w:b/>
          <w:bCs/>
          <w:sz w:val="32"/>
          <w:szCs w:val="32"/>
        </w:rPr>
        <w:t>256</w:t>
      </w:r>
      <w:r w:rsidR="003E4D7B" w:rsidRPr="003A7B54">
        <w:rPr>
          <w:rFonts w:ascii="TH SarabunPSK" w:hAnsi="TH SarabunPSK" w:cs="TH SarabunPSK"/>
          <w:b/>
          <w:bCs/>
          <w:sz w:val="32"/>
          <w:szCs w:val="32"/>
        </w:rPr>
        <w:t>2</w:t>
      </w:r>
    </w:p>
    <w:tbl>
      <w:tblPr>
        <w:tblW w:w="9769" w:type="dxa"/>
        <w:tblInd w:w="-176" w:type="dxa"/>
        <w:tblLook w:val="04A0" w:firstRow="1" w:lastRow="0" w:firstColumn="1" w:lastColumn="0" w:noHBand="0" w:noVBand="1"/>
      </w:tblPr>
      <w:tblGrid>
        <w:gridCol w:w="448"/>
        <w:gridCol w:w="1773"/>
        <w:gridCol w:w="805"/>
        <w:gridCol w:w="695"/>
        <w:gridCol w:w="1067"/>
        <w:gridCol w:w="949"/>
        <w:gridCol w:w="714"/>
        <w:gridCol w:w="884"/>
        <w:gridCol w:w="884"/>
        <w:gridCol w:w="1572"/>
      </w:tblGrid>
      <w:tr w:rsidR="003A7B54" w:rsidRPr="003A7B54" w:rsidTr="003B4A72">
        <w:trPr>
          <w:trHeight w:val="396"/>
        </w:trPr>
        <w:tc>
          <w:tcPr>
            <w:tcW w:w="42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ที่</w:t>
            </w:r>
          </w:p>
        </w:tc>
        <w:tc>
          <w:tcPr>
            <w:tcW w:w="177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 xml:space="preserve">  </w:t>
            </w:r>
            <w:r w:rsidRPr="003A7B54">
              <w:rPr>
                <w:rFonts w:ascii="TH SarabunPSK" w:eastAsia="Times New Roman" w:hAnsi="TH SarabunPSK" w:cs="TH SarabunPSK"/>
                <w:b/>
                <w:bCs/>
                <w:sz w:val="32"/>
                <w:szCs w:val="32"/>
                <w:cs/>
              </w:rPr>
              <w:t>ตำบล</w:t>
            </w:r>
          </w:p>
        </w:tc>
        <w:tc>
          <w:tcPr>
            <w:tcW w:w="8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2106" w:rsidRPr="003A7B54" w:rsidRDefault="00B72106" w:rsidP="00B72106">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หมู่บ้าน</w:t>
            </w:r>
          </w:p>
        </w:tc>
        <w:tc>
          <w:tcPr>
            <w:tcW w:w="69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2106" w:rsidRPr="003A7B54" w:rsidRDefault="00B72106" w:rsidP="00B72106">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ชุมชน</w:t>
            </w:r>
          </w:p>
        </w:tc>
        <w:tc>
          <w:tcPr>
            <w:tcW w:w="10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 xml:space="preserve"> </w:t>
            </w:r>
            <w:r w:rsidRPr="003A7B54">
              <w:rPr>
                <w:rFonts w:ascii="TH SarabunPSK" w:eastAsia="Times New Roman" w:hAnsi="TH SarabunPSK" w:cs="TH SarabunPSK"/>
                <w:b/>
                <w:bCs/>
                <w:sz w:val="32"/>
                <w:szCs w:val="32"/>
                <w:cs/>
              </w:rPr>
              <w:t>หลังคาเรือน</w:t>
            </w:r>
            <w:r w:rsidRPr="003A7B54">
              <w:rPr>
                <w:rFonts w:ascii="TH SarabunPSK" w:eastAsia="Times New Roman" w:hAnsi="TH SarabunPSK" w:cs="TH SarabunPSK"/>
                <w:b/>
                <w:bCs/>
                <w:sz w:val="32"/>
                <w:szCs w:val="32"/>
              </w:rPr>
              <w:t xml:space="preserve">   </w:t>
            </w:r>
          </w:p>
        </w:tc>
        <w:tc>
          <w:tcPr>
            <w:tcW w:w="9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เทศบาลตำบล</w:t>
            </w:r>
          </w:p>
        </w:tc>
        <w:tc>
          <w:tcPr>
            <w:tcW w:w="7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อบต.</w:t>
            </w:r>
          </w:p>
        </w:tc>
        <w:tc>
          <w:tcPr>
            <w:tcW w:w="3340" w:type="dxa"/>
            <w:gridSpan w:val="3"/>
            <w:tcBorders>
              <w:top w:val="single" w:sz="4" w:space="0" w:color="auto"/>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ประชากร</w:t>
            </w:r>
          </w:p>
        </w:tc>
      </w:tr>
      <w:tr w:rsidR="003A7B54" w:rsidRPr="003A7B54" w:rsidTr="003B4A72">
        <w:trPr>
          <w:trHeight w:val="396"/>
        </w:trPr>
        <w:tc>
          <w:tcPr>
            <w:tcW w:w="426" w:type="dxa"/>
            <w:vMerge/>
            <w:tcBorders>
              <w:top w:val="single" w:sz="4" w:space="0" w:color="auto"/>
              <w:left w:val="single" w:sz="4" w:space="0" w:color="auto"/>
              <w:bottom w:val="single" w:sz="4" w:space="0" w:color="auto"/>
              <w:right w:val="single" w:sz="4" w:space="0" w:color="auto"/>
            </w:tcBorders>
            <w:vAlign w:val="center"/>
            <w:hideMark/>
          </w:tcPr>
          <w:p w:rsidR="00B72106" w:rsidRPr="003A7B54" w:rsidRDefault="00B72106" w:rsidP="00B72106">
            <w:pPr>
              <w:spacing w:after="0" w:line="240" w:lineRule="auto"/>
              <w:rPr>
                <w:rFonts w:ascii="TH SarabunPSK" w:eastAsia="Times New Roman" w:hAnsi="TH SarabunPSK" w:cs="TH SarabunPSK"/>
                <w:b/>
                <w:bCs/>
                <w:sz w:val="32"/>
                <w:szCs w:val="32"/>
              </w:rPr>
            </w:pPr>
          </w:p>
        </w:tc>
        <w:tc>
          <w:tcPr>
            <w:tcW w:w="1773" w:type="dxa"/>
            <w:vMerge/>
            <w:tcBorders>
              <w:top w:val="single" w:sz="4" w:space="0" w:color="auto"/>
              <w:left w:val="single" w:sz="4" w:space="0" w:color="auto"/>
              <w:bottom w:val="single" w:sz="4" w:space="0" w:color="auto"/>
              <w:right w:val="single" w:sz="4" w:space="0" w:color="auto"/>
            </w:tcBorders>
            <w:vAlign w:val="center"/>
            <w:hideMark/>
          </w:tcPr>
          <w:p w:rsidR="00B72106" w:rsidRPr="003A7B54" w:rsidRDefault="00B72106" w:rsidP="00B72106">
            <w:pPr>
              <w:spacing w:after="0" w:line="240" w:lineRule="auto"/>
              <w:rPr>
                <w:rFonts w:ascii="TH SarabunPSK" w:eastAsia="Times New Roman" w:hAnsi="TH SarabunPSK" w:cs="TH SarabunPSK"/>
                <w:b/>
                <w:bCs/>
                <w:sz w:val="32"/>
                <w:szCs w:val="32"/>
              </w:rPr>
            </w:pPr>
          </w:p>
        </w:tc>
        <w:tc>
          <w:tcPr>
            <w:tcW w:w="805" w:type="dxa"/>
            <w:vMerge/>
            <w:tcBorders>
              <w:top w:val="single" w:sz="4" w:space="0" w:color="auto"/>
              <w:left w:val="single" w:sz="4" w:space="0" w:color="auto"/>
              <w:bottom w:val="single" w:sz="4" w:space="0" w:color="auto"/>
              <w:right w:val="single" w:sz="4" w:space="0" w:color="auto"/>
            </w:tcBorders>
            <w:vAlign w:val="center"/>
            <w:hideMark/>
          </w:tcPr>
          <w:p w:rsidR="00B72106" w:rsidRPr="003A7B54" w:rsidRDefault="00B72106" w:rsidP="00B72106">
            <w:pPr>
              <w:spacing w:after="0" w:line="240" w:lineRule="auto"/>
              <w:rPr>
                <w:rFonts w:ascii="TH SarabunPSK" w:eastAsia="Times New Roman" w:hAnsi="TH SarabunPSK" w:cs="TH SarabunPSK"/>
                <w:b/>
                <w:bCs/>
                <w:sz w:val="32"/>
                <w:szCs w:val="32"/>
              </w:rPr>
            </w:pPr>
          </w:p>
        </w:tc>
        <w:tc>
          <w:tcPr>
            <w:tcW w:w="695" w:type="dxa"/>
            <w:vMerge/>
            <w:tcBorders>
              <w:top w:val="single" w:sz="4" w:space="0" w:color="auto"/>
              <w:left w:val="single" w:sz="4" w:space="0" w:color="auto"/>
              <w:bottom w:val="single" w:sz="4" w:space="0" w:color="auto"/>
              <w:right w:val="single" w:sz="4" w:space="0" w:color="auto"/>
            </w:tcBorders>
            <w:vAlign w:val="center"/>
            <w:hideMark/>
          </w:tcPr>
          <w:p w:rsidR="00B72106" w:rsidRPr="003A7B54" w:rsidRDefault="00B72106" w:rsidP="00B72106">
            <w:pPr>
              <w:spacing w:after="0" w:line="240" w:lineRule="auto"/>
              <w:rPr>
                <w:rFonts w:ascii="TH SarabunPSK" w:eastAsia="Times New Roman" w:hAnsi="TH SarabunPSK" w:cs="TH SarabunPSK"/>
                <w:b/>
                <w:bCs/>
                <w:sz w:val="32"/>
                <w:szCs w:val="32"/>
              </w:rPr>
            </w:pPr>
          </w:p>
        </w:tc>
        <w:tc>
          <w:tcPr>
            <w:tcW w:w="1067" w:type="dxa"/>
            <w:vMerge/>
            <w:tcBorders>
              <w:top w:val="single" w:sz="4" w:space="0" w:color="auto"/>
              <w:left w:val="single" w:sz="4" w:space="0" w:color="auto"/>
              <w:bottom w:val="single" w:sz="4" w:space="0" w:color="auto"/>
              <w:right w:val="single" w:sz="4" w:space="0" w:color="auto"/>
            </w:tcBorders>
            <w:vAlign w:val="center"/>
            <w:hideMark/>
          </w:tcPr>
          <w:p w:rsidR="00B72106" w:rsidRPr="003A7B54" w:rsidRDefault="00B72106" w:rsidP="00B72106">
            <w:pPr>
              <w:spacing w:after="0" w:line="240" w:lineRule="auto"/>
              <w:rPr>
                <w:rFonts w:ascii="TH SarabunPSK" w:eastAsia="Times New Roman" w:hAnsi="TH SarabunPSK" w:cs="TH SarabunPSK"/>
                <w:b/>
                <w:bCs/>
                <w:sz w:val="32"/>
                <w:szCs w:val="32"/>
              </w:rPr>
            </w:pPr>
          </w:p>
        </w:tc>
        <w:tc>
          <w:tcPr>
            <w:tcW w:w="949" w:type="dxa"/>
            <w:vMerge/>
            <w:tcBorders>
              <w:top w:val="single" w:sz="4" w:space="0" w:color="auto"/>
              <w:left w:val="single" w:sz="4" w:space="0" w:color="auto"/>
              <w:bottom w:val="single" w:sz="4" w:space="0" w:color="auto"/>
              <w:right w:val="single" w:sz="4" w:space="0" w:color="auto"/>
            </w:tcBorders>
            <w:vAlign w:val="center"/>
            <w:hideMark/>
          </w:tcPr>
          <w:p w:rsidR="00B72106" w:rsidRPr="003A7B54" w:rsidRDefault="00B72106" w:rsidP="00B72106">
            <w:pPr>
              <w:spacing w:after="0" w:line="240" w:lineRule="auto"/>
              <w:rPr>
                <w:rFonts w:ascii="TH SarabunPSK" w:eastAsia="Times New Roman" w:hAnsi="TH SarabunPSK" w:cs="TH SarabunPSK"/>
                <w:b/>
                <w:bCs/>
                <w:sz w:val="32"/>
                <w:szCs w:val="32"/>
              </w:rPr>
            </w:pPr>
          </w:p>
        </w:tc>
        <w:tc>
          <w:tcPr>
            <w:tcW w:w="714" w:type="dxa"/>
            <w:vMerge/>
            <w:tcBorders>
              <w:top w:val="single" w:sz="4" w:space="0" w:color="auto"/>
              <w:left w:val="single" w:sz="4" w:space="0" w:color="auto"/>
              <w:bottom w:val="single" w:sz="4" w:space="0" w:color="auto"/>
              <w:right w:val="single" w:sz="4" w:space="0" w:color="auto"/>
            </w:tcBorders>
            <w:vAlign w:val="center"/>
            <w:hideMark/>
          </w:tcPr>
          <w:p w:rsidR="00B72106" w:rsidRPr="003A7B54" w:rsidRDefault="00B72106" w:rsidP="00B72106">
            <w:pPr>
              <w:spacing w:after="0" w:line="240" w:lineRule="auto"/>
              <w:rPr>
                <w:rFonts w:ascii="TH SarabunPSK" w:eastAsia="Times New Roman" w:hAnsi="TH SarabunPSK" w:cs="TH SarabunPSK"/>
                <w:b/>
                <w:bCs/>
                <w:sz w:val="32"/>
                <w:szCs w:val="32"/>
              </w:rPr>
            </w:pPr>
          </w:p>
        </w:tc>
        <w:tc>
          <w:tcPr>
            <w:tcW w:w="88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ชาย</w:t>
            </w:r>
          </w:p>
        </w:tc>
        <w:tc>
          <w:tcPr>
            <w:tcW w:w="88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หญิง</w:t>
            </w:r>
          </w:p>
        </w:tc>
        <w:tc>
          <w:tcPr>
            <w:tcW w:w="1572"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รวม</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เมืองพาน</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16</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16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2,367</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4,313</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4,317</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8,630</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หนองแวง</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10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1,900</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3,509</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3,554</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7,063</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บ้านค้อ</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6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992</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1,606</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1,542</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3,148</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กลางใหญ่</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13</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13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2,808</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4,403</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4,448</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8,851</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โนนทอง</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15</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15</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2,821</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5,526</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5,385</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10,911</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หนองหัวคู</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11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2,143</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3,794</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3,742</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7,536</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ข้าวสาร</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10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1,747</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2,896</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2,838</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5,734</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8</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จำปาโมง</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17</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17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2,800</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5,150</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5,198</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10,348</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9</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คำบง</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10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2,249</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3,509</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3,539</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7,048</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เขือน้ำ</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15</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15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2,808</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4,746</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4,842</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9,588</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หายโศก</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17</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17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3,577</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5,651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5,639</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11,290</w:t>
            </w:r>
          </w:p>
        </w:tc>
      </w:tr>
      <w:tr w:rsidR="003A7B54" w:rsidRPr="003A7B54" w:rsidTr="003B4A72">
        <w:trPr>
          <w:trHeight w:val="39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12</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คำด้วง</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10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2,315</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3,557</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3,362</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6,919</w:t>
            </w:r>
          </w:p>
        </w:tc>
      </w:tr>
      <w:tr w:rsidR="003A7B54" w:rsidRPr="003A7B54" w:rsidTr="003B4A72">
        <w:trPr>
          <w:trHeight w:val="396"/>
        </w:trPr>
        <w:tc>
          <w:tcPr>
            <w:tcW w:w="42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13</w:t>
            </w: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บ้านผือ</w:t>
            </w:r>
            <w:r w:rsidRPr="003A7B54">
              <w:rPr>
                <w:rFonts w:ascii="TH SarabunPSK" w:eastAsia="Times New Roman" w:hAnsi="TH SarabunPSK" w:cs="TH SarabunPSK"/>
                <w:sz w:val="32"/>
                <w:szCs w:val="32"/>
              </w:rPr>
              <w:t xml:space="preserve"> (</w:t>
            </w:r>
            <w:r w:rsidRPr="003A7B54">
              <w:rPr>
                <w:rFonts w:ascii="TH SarabunPSK" w:eastAsia="Times New Roman" w:hAnsi="TH SarabunPSK" w:cs="TH SarabunPSK"/>
                <w:sz w:val="32"/>
                <w:szCs w:val="32"/>
                <w:cs/>
              </w:rPr>
              <w:t>เทศบาล)</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8</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9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3,892</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3,771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3,971</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7,742</w:t>
            </w:r>
          </w:p>
        </w:tc>
      </w:tr>
      <w:tr w:rsidR="003A7B54" w:rsidRPr="003A7B54" w:rsidTr="003B4A72">
        <w:trPr>
          <w:trHeight w:val="396"/>
        </w:trPr>
        <w:tc>
          <w:tcPr>
            <w:tcW w:w="426" w:type="dxa"/>
            <w:vMerge/>
            <w:tcBorders>
              <w:top w:val="nil"/>
              <w:left w:val="single" w:sz="4" w:space="0" w:color="auto"/>
              <w:bottom w:val="single" w:sz="4" w:space="0" w:color="000000"/>
              <w:right w:val="single" w:sz="4" w:space="0" w:color="auto"/>
            </w:tcBorders>
            <w:vAlign w:val="center"/>
            <w:hideMark/>
          </w:tcPr>
          <w:p w:rsidR="00B72106" w:rsidRPr="003A7B54" w:rsidRDefault="00B72106" w:rsidP="00B72106">
            <w:pPr>
              <w:spacing w:after="0" w:line="240" w:lineRule="auto"/>
              <w:rPr>
                <w:rFonts w:ascii="TH SarabunPSK" w:eastAsia="Times New Roman" w:hAnsi="TH SarabunPSK" w:cs="TH SarabunPSK"/>
                <w:sz w:val="32"/>
                <w:szCs w:val="32"/>
              </w:rPr>
            </w:pPr>
          </w:p>
        </w:tc>
        <w:tc>
          <w:tcPr>
            <w:tcW w:w="1773"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บ้านผือ (อบต.)</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6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1,483</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2,828</w:t>
            </w:r>
          </w:p>
        </w:tc>
        <w:tc>
          <w:tcPr>
            <w:tcW w:w="884"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2,721</w:t>
            </w:r>
          </w:p>
        </w:tc>
        <w:tc>
          <w:tcPr>
            <w:tcW w:w="1572"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5,549</w:t>
            </w:r>
          </w:p>
        </w:tc>
      </w:tr>
      <w:tr w:rsidR="003A7B54" w:rsidRPr="003A7B54" w:rsidTr="003B4A72">
        <w:trPr>
          <w:trHeight w:val="396"/>
        </w:trPr>
        <w:tc>
          <w:tcPr>
            <w:tcW w:w="219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รวม</w:t>
            </w:r>
          </w:p>
        </w:tc>
        <w:tc>
          <w:tcPr>
            <w:tcW w:w="80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 xml:space="preserve">164 </w:t>
            </w:r>
          </w:p>
        </w:tc>
        <w:tc>
          <w:tcPr>
            <w:tcW w:w="695"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 xml:space="preserve">165 </w:t>
            </w:r>
          </w:p>
        </w:tc>
        <w:tc>
          <w:tcPr>
            <w:tcW w:w="1067" w:type="dxa"/>
            <w:tcBorders>
              <w:top w:val="nil"/>
              <w:left w:val="nil"/>
              <w:bottom w:val="single" w:sz="4" w:space="0" w:color="auto"/>
              <w:right w:val="single" w:sz="4" w:space="0" w:color="auto"/>
            </w:tcBorders>
            <w:shd w:val="clear" w:color="auto" w:fill="auto"/>
            <w:noWrap/>
            <w:vAlign w:val="bottom"/>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 xml:space="preserve">33,902 </w:t>
            </w:r>
          </w:p>
        </w:tc>
        <w:tc>
          <w:tcPr>
            <w:tcW w:w="949"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3</w:t>
            </w:r>
          </w:p>
        </w:tc>
        <w:tc>
          <w:tcPr>
            <w:tcW w:w="71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11</w:t>
            </w:r>
          </w:p>
        </w:tc>
        <w:tc>
          <w:tcPr>
            <w:tcW w:w="88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55,259</w:t>
            </w:r>
          </w:p>
        </w:tc>
        <w:tc>
          <w:tcPr>
            <w:tcW w:w="884"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55,098</w:t>
            </w:r>
          </w:p>
        </w:tc>
        <w:tc>
          <w:tcPr>
            <w:tcW w:w="1572" w:type="dxa"/>
            <w:tcBorders>
              <w:top w:val="nil"/>
              <w:left w:val="nil"/>
              <w:bottom w:val="single" w:sz="4" w:space="0" w:color="auto"/>
              <w:right w:val="single" w:sz="4" w:space="0" w:color="auto"/>
            </w:tcBorders>
            <w:shd w:val="clear" w:color="auto" w:fill="auto"/>
            <w:noWrap/>
            <w:vAlign w:val="center"/>
            <w:hideMark/>
          </w:tcPr>
          <w:p w:rsidR="00B72106" w:rsidRPr="003A7B54" w:rsidRDefault="00B72106" w:rsidP="00B72106">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110,357</w:t>
            </w:r>
          </w:p>
        </w:tc>
      </w:tr>
    </w:tbl>
    <w:p w:rsidR="00085B2A" w:rsidRPr="003A7B54" w:rsidRDefault="00085B2A" w:rsidP="00085B2A">
      <w:pPr>
        <w:rPr>
          <w:rFonts w:ascii="TH SarabunPSK" w:hAnsi="TH SarabunPSK" w:cs="TH SarabunPSK"/>
          <w:sz w:val="32"/>
          <w:szCs w:val="32"/>
        </w:rPr>
      </w:pPr>
      <w:r w:rsidRPr="003A7B54">
        <w:rPr>
          <w:rFonts w:ascii="TH SarabunPSK" w:hAnsi="TH SarabunPSK" w:cs="TH SarabunPSK" w:hint="cs"/>
          <w:sz w:val="32"/>
          <w:szCs w:val="32"/>
          <w:cs/>
        </w:rPr>
        <w:t xml:space="preserve">(ที่มา </w:t>
      </w:r>
      <w:r w:rsidRPr="003A7B54">
        <w:rPr>
          <w:rFonts w:ascii="TH SarabunPSK" w:hAnsi="TH SarabunPSK" w:cs="TH SarabunPSK"/>
          <w:sz w:val="32"/>
          <w:szCs w:val="32"/>
        </w:rPr>
        <w:t xml:space="preserve">: </w:t>
      </w:r>
      <w:r w:rsidRPr="003A7B54">
        <w:rPr>
          <w:rFonts w:ascii="TH SarabunPSK" w:hAnsi="TH SarabunPSK" w:cs="TH SarabunPSK" w:hint="cs"/>
          <w:sz w:val="32"/>
          <w:szCs w:val="32"/>
          <w:cs/>
        </w:rPr>
        <w:t xml:space="preserve">ที่ทำการปกครองอำเภอบ้านผือ ณ </w:t>
      </w:r>
      <w:r w:rsidRPr="003A7B54">
        <w:rPr>
          <w:rFonts w:ascii="TH SarabunPSK" w:hAnsi="TH SarabunPSK" w:cs="TH SarabunPSK"/>
          <w:sz w:val="32"/>
          <w:szCs w:val="32"/>
        </w:rPr>
        <w:t xml:space="preserve">1 </w:t>
      </w:r>
      <w:r w:rsidRPr="003A7B54">
        <w:rPr>
          <w:rFonts w:ascii="TH SarabunPSK" w:hAnsi="TH SarabunPSK" w:cs="TH SarabunPSK"/>
          <w:sz w:val="32"/>
          <w:szCs w:val="32"/>
          <w:cs/>
        </w:rPr>
        <w:t>กรกฎาคม</w:t>
      </w:r>
      <w:r w:rsidRPr="003A7B54">
        <w:rPr>
          <w:rFonts w:ascii="TH SarabunPSK" w:hAnsi="TH SarabunPSK" w:cs="TH SarabunPSK"/>
          <w:sz w:val="32"/>
          <w:szCs w:val="32"/>
        </w:rPr>
        <w:t xml:space="preserve"> 256</w:t>
      </w:r>
      <w:r w:rsidR="00B72106" w:rsidRPr="003A7B54">
        <w:rPr>
          <w:rFonts w:ascii="TH SarabunPSK" w:hAnsi="TH SarabunPSK" w:cs="TH SarabunPSK"/>
          <w:sz w:val="32"/>
          <w:szCs w:val="32"/>
        </w:rPr>
        <w:t>2</w:t>
      </w:r>
      <w:r w:rsidRPr="003A7B54">
        <w:rPr>
          <w:rFonts w:ascii="TH SarabunPSK" w:hAnsi="TH SarabunPSK" w:cs="TH SarabunPSK" w:hint="cs"/>
          <w:sz w:val="32"/>
          <w:szCs w:val="32"/>
          <w:cs/>
        </w:rPr>
        <w:t>)</w:t>
      </w:r>
    </w:p>
    <w:p w:rsidR="00085B2A" w:rsidRPr="003A7B54" w:rsidRDefault="00085B2A" w:rsidP="00085B2A">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t>ปิรามิดประชากร</w:t>
      </w:r>
    </w:p>
    <w:p w:rsidR="00085B2A" w:rsidRPr="003A7B54" w:rsidRDefault="00085B2A" w:rsidP="00897D2C">
      <w:pPr>
        <w:spacing w:after="0" w:line="240" w:lineRule="auto"/>
        <w:ind w:firstLine="720"/>
        <w:rPr>
          <w:rFonts w:ascii="TH SarabunPSK" w:hAnsi="TH SarabunPSK" w:cs="TH SarabunPSK"/>
          <w:sz w:val="32"/>
          <w:szCs w:val="32"/>
          <w:cs/>
        </w:rPr>
      </w:pPr>
      <w:r w:rsidRPr="003A7B54">
        <w:rPr>
          <w:rFonts w:ascii="TH SarabunPSK" w:hAnsi="TH SarabunPSK" w:cs="TH SarabunPSK"/>
          <w:sz w:val="32"/>
          <w:szCs w:val="32"/>
          <w:cs/>
        </w:rPr>
        <w:t>ปิรามิดประชากรของอำเภอบ้านผือมีลักษณะฐานแคบ ตรงกลางขยายออก และตรงยอดค่อยๆ แคบ แสดงว่าจำนวนคนเกิดน้อยลง และจำนวนคนตายเพิ่มมากขึ้น มีสัดส่วนระหว่างเพศชายคิดเป็นร้อยละ 50.</w:t>
      </w:r>
      <w:r w:rsidR="00667745" w:rsidRPr="003A7B54">
        <w:rPr>
          <w:rFonts w:ascii="TH SarabunPSK" w:hAnsi="TH SarabunPSK" w:cs="TH SarabunPSK" w:hint="cs"/>
          <w:sz w:val="32"/>
          <w:szCs w:val="32"/>
          <w:cs/>
        </w:rPr>
        <w:t>07</w:t>
      </w:r>
      <w:r w:rsidRPr="003A7B54">
        <w:rPr>
          <w:rFonts w:ascii="TH SarabunPSK" w:hAnsi="TH SarabunPSK" w:cs="TH SarabunPSK"/>
          <w:sz w:val="32"/>
          <w:szCs w:val="32"/>
          <w:cs/>
        </w:rPr>
        <w:t xml:space="preserve"> เพศหญิง ร้อยละ 49.</w:t>
      </w:r>
      <w:r w:rsidR="00667745" w:rsidRPr="003A7B54">
        <w:rPr>
          <w:rFonts w:ascii="TH SarabunPSK" w:hAnsi="TH SarabunPSK" w:cs="TH SarabunPSK" w:hint="cs"/>
          <w:sz w:val="32"/>
          <w:szCs w:val="32"/>
          <w:cs/>
        </w:rPr>
        <w:t>93</w:t>
      </w:r>
      <w:r w:rsidRPr="003A7B54">
        <w:rPr>
          <w:rFonts w:ascii="TH SarabunPSK" w:hAnsi="TH SarabunPSK" w:cs="TH SarabunPSK"/>
          <w:sz w:val="32"/>
          <w:szCs w:val="32"/>
          <w:cs/>
        </w:rPr>
        <w:t xml:space="preserve"> และแยกเป็นกลุ่ม 0-15 ปี คิดเป็นร้อยละ 18.70 วัยทำงาน (15-</w:t>
      </w:r>
      <w:r w:rsidR="00667745" w:rsidRPr="003A7B54">
        <w:rPr>
          <w:rFonts w:ascii="TH SarabunPSK" w:hAnsi="TH SarabunPSK" w:cs="TH SarabunPSK" w:hint="cs"/>
          <w:sz w:val="32"/>
          <w:szCs w:val="32"/>
          <w:cs/>
        </w:rPr>
        <w:t>59</w:t>
      </w:r>
      <w:r w:rsidR="00F454AC"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 xml:space="preserve">ปี) คิดเป็นร้อยละ </w:t>
      </w:r>
      <w:r w:rsidR="00171293" w:rsidRPr="003A7B54">
        <w:rPr>
          <w:rFonts w:ascii="TH SarabunPSK" w:hAnsi="TH SarabunPSK" w:cs="TH SarabunPSK" w:hint="cs"/>
          <w:sz w:val="32"/>
          <w:szCs w:val="32"/>
          <w:cs/>
        </w:rPr>
        <w:t>67.53</w:t>
      </w:r>
      <w:r w:rsidRPr="003A7B54">
        <w:rPr>
          <w:rFonts w:ascii="TH SarabunPSK" w:hAnsi="TH SarabunPSK" w:cs="TH SarabunPSK"/>
          <w:sz w:val="32"/>
          <w:szCs w:val="32"/>
          <w:cs/>
        </w:rPr>
        <w:t xml:space="preserve"> และอายุ 60 ปีขึ้นไป คิดเป็นร้อยละ </w:t>
      </w:r>
      <w:r w:rsidR="00667745" w:rsidRPr="003A7B54">
        <w:rPr>
          <w:rFonts w:ascii="TH SarabunPSK" w:hAnsi="TH SarabunPSK" w:cs="TH SarabunPSK" w:hint="cs"/>
          <w:sz w:val="32"/>
          <w:szCs w:val="32"/>
          <w:cs/>
        </w:rPr>
        <w:t>15.71</w:t>
      </w:r>
      <w:r w:rsidR="005E1698" w:rsidRPr="003A7B54">
        <w:rPr>
          <w:rFonts w:ascii="TH SarabunPSK" w:hAnsi="TH SarabunPSK" w:cs="TH SarabunPSK"/>
          <w:sz w:val="32"/>
          <w:szCs w:val="32"/>
        </w:rPr>
        <w:t xml:space="preserve"> </w:t>
      </w:r>
      <w:r w:rsidR="005E1698" w:rsidRPr="003A7B54">
        <w:rPr>
          <w:rFonts w:ascii="TH SarabunPSK" w:hAnsi="TH SarabunPSK" w:cs="TH SarabunPSK" w:hint="cs"/>
          <w:sz w:val="32"/>
          <w:szCs w:val="32"/>
          <w:cs/>
        </w:rPr>
        <w:t>ดังรูปที่ 3</w:t>
      </w:r>
    </w:p>
    <w:p w:rsidR="00085B2A" w:rsidRPr="003A7B54" w:rsidRDefault="00085B2A" w:rsidP="00085B2A">
      <w:pPr>
        <w:spacing w:after="0" w:line="240" w:lineRule="auto"/>
        <w:rPr>
          <w:rFonts w:ascii="TH SarabunPSK" w:hAnsi="TH SarabunPSK" w:cs="TH SarabunPSK"/>
          <w:sz w:val="32"/>
          <w:szCs w:val="32"/>
        </w:rPr>
      </w:pPr>
    </w:p>
    <w:p w:rsidR="00085B2A" w:rsidRPr="003A7B54" w:rsidRDefault="00085B2A" w:rsidP="00085B2A">
      <w:pPr>
        <w:spacing w:after="0" w:line="240" w:lineRule="auto"/>
        <w:rPr>
          <w:rFonts w:ascii="TH SarabunPSK" w:hAnsi="TH SarabunPSK" w:cs="TH SarabunPSK"/>
          <w:sz w:val="32"/>
          <w:szCs w:val="32"/>
        </w:rPr>
      </w:pPr>
    </w:p>
    <w:p w:rsidR="005E1698" w:rsidRPr="003A7B54" w:rsidRDefault="005E1698" w:rsidP="00085B2A">
      <w:pPr>
        <w:spacing w:after="0" w:line="240" w:lineRule="auto"/>
        <w:rPr>
          <w:rFonts w:ascii="TH SarabunPSK" w:hAnsi="TH SarabunPSK" w:cs="TH SarabunPSK"/>
          <w:sz w:val="32"/>
          <w:szCs w:val="32"/>
        </w:rPr>
      </w:pPr>
    </w:p>
    <w:p w:rsidR="005E1698" w:rsidRPr="003A7B54" w:rsidRDefault="005E1698" w:rsidP="00085B2A">
      <w:pPr>
        <w:spacing w:after="0" w:line="240" w:lineRule="auto"/>
        <w:rPr>
          <w:rFonts w:ascii="TH SarabunPSK" w:hAnsi="TH SarabunPSK" w:cs="TH SarabunPSK"/>
          <w:sz w:val="32"/>
          <w:szCs w:val="32"/>
        </w:rPr>
      </w:pPr>
    </w:p>
    <w:p w:rsidR="00085B2A" w:rsidRPr="003A7B54" w:rsidRDefault="00085B2A" w:rsidP="00085B2A">
      <w:pPr>
        <w:spacing w:after="0" w:line="240" w:lineRule="auto"/>
        <w:rPr>
          <w:rFonts w:ascii="TH SarabunPSK" w:hAnsi="TH SarabunPSK" w:cs="TH SarabunPSK"/>
          <w:sz w:val="32"/>
          <w:szCs w:val="32"/>
        </w:rPr>
      </w:pPr>
    </w:p>
    <w:p w:rsidR="003B4A72" w:rsidRPr="003A7B54" w:rsidRDefault="003B4A72" w:rsidP="00085B2A">
      <w:pPr>
        <w:spacing w:after="0" w:line="240" w:lineRule="auto"/>
        <w:rPr>
          <w:rFonts w:ascii="TH SarabunPSK" w:hAnsi="TH SarabunPSK" w:cs="TH SarabunPSK"/>
          <w:sz w:val="32"/>
          <w:szCs w:val="32"/>
        </w:rPr>
      </w:pPr>
    </w:p>
    <w:p w:rsidR="003B4A72" w:rsidRPr="003A7B54" w:rsidRDefault="003B4A72" w:rsidP="00085B2A">
      <w:pPr>
        <w:spacing w:after="0" w:line="240" w:lineRule="auto"/>
        <w:rPr>
          <w:rFonts w:ascii="TH SarabunPSK" w:hAnsi="TH SarabunPSK" w:cs="TH SarabunPSK"/>
          <w:sz w:val="32"/>
          <w:szCs w:val="32"/>
        </w:rPr>
      </w:pPr>
    </w:p>
    <w:p w:rsidR="00171293" w:rsidRPr="003A7B54" w:rsidRDefault="00171293" w:rsidP="00085B2A">
      <w:pPr>
        <w:spacing w:after="0" w:line="240" w:lineRule="auto"/>
        <w:rPr>
          <w:rFonts w:ascii="TH SarabunPSK" w:hAnsi="TH SarabunPSK" w:cs="TH SarabunPSK"/>
          <w:sz w:val="32"/>
          <w:szCs w:val="32"/>
        </w:rPr>
      </w:pPr>
    </w:p>
    <w:p w:rsidR="00085B2A" w:rsidRPr="003A7B54" w:rsidRDefault="00085B2A" w:rsidP="00085B2A">
      <w:pPr>
        <w:spacing w:after="0"/>
        <w:rPr>
          <w:rFonts w:ascii="TH SarabunPSK" w:hAnsi="TH SarabunPSK" w:cs="TH SarabunPSK"/>
          <w:b/>
          <w:bCs/>
          <w:sz w:val="32"/>
          <w:szCs w:val="32"/>
        </w:rPr>
      </w:pPr>
      <w:r w:rsidRPr="003A7B54">
        <w:rPr>
          <w:rFonts w:ascii="TH SarabunPSK" w:hAnsi="TH SarabunPSK" w:cs="TH SarabunPSK"/>
          <w:b/>
          <w:bCs/>
          <w:sz w:val="32"/>
          <w:szCs w:val="32"/>
          <w:cs/>
        </w:rPr>
        <w:lastRenderedPageBreak/>
        <w:t xml:space="preserve"> รูปที่ </w:t>
      </w:r>
      <w:r w:rsidR="00667745" w:rsidRPr="003A7B54">
        <w:rPr>
          <w:rFonts w:ascii="TH SarabunPSK" w:hAnsi="TH SarabunPSK" w:cs="TH SarabunPSK"/>
          <w:b/>
          <w:bCs/>
          <w:sz w:val="32"/>
          <w:szCs w:val="32"/>
          <w:cs/>
        </w:rPr>
        <w:t>3 ปิรามิดประชากรกลางปี 256</w:t>
      </w:r>
      <w:r w:rsidR="00667745" w:rsidRPr="003A7B54">
        <w:rPr>
          <w:rFonts w:ascii="TH SarabunPSK" w:hAnsi="TH SarabunPSK" w:cs="TH SarabunPSK" w:hint="cs"/>
          <w:b/>
          <w:bCs/>
          <w:sz w:val="32"/>
          <w:szCs w:val="32"/>
          <w:cs/>
        </w:rPr>
        <w:t>2</w:t>
      </w:r>
      <w:r w:rsidRPr="003A7B54">
        <w:rPr>
          <w:rFonts w:ascii="TH SarabunPSK" w:hAnsi="TH SarabunPSK" w:cs="TH SarabunPSK"/>
          <w:b/>
          <w:bCs/>
          <w:sz w:val="32"/>
          <w:szCs w:val="32"/>
          <w:cs/>
        </w:rPr>
        <w:t xml:space="preserve"> </w:t>
      </w:r>
    </w:p>
    <w:p w:rsidR="00085B2A" w:rsidRPr="003A7B54" w:rsidRDefault="00085B2A" w:rsidP="00085B2A">
      <w:pPr>
        <w:spacing w:after="0"/>
        <w:rPr>
          <w:rFonts w:ascii="TH SarabunPSK" w:hAnsi="TH SarabunPSK" w:cs="TH SarabunPSK"/>
          <w:b/>
          <w:bCs/>
          <w:sz w:val="20"/>
          <w:szCs w:val="20"/>
        </w:rPr>
      </w:pPr>
    </w:p>
    <w:p w:rsidR="00085B2A" w:rsidRPr="003A7B54" w:rsidRDefault="00667745" w:rsidP="00085B2A">
      <w:pPr>
        <w:jc w:val="center"/>
        <w:rPr>
          <w:rFonts w:ascii="TH SarabunIT๙" w:hAnsi="TH SarabunIT๙" w:cs="TH SarabunIT๙"/>
          <w:sz w:val="32"/>
          <w:szCs w:val="32"/>
          <w:cs/>
        </w:rPr>
      </w:pPr>
      <w:r w:rsidRPr="003A7B54">
        <w:rPr>
          <w:noProof/>
        </w:rPr>
        <w:drawing>
          <wp:inline distT="0" distB="0" distL="0" distR="0" wp14:anchorId="7E030CDE" wp14:editId="095111AE">
            <wp:extent cx="5759450" cy="3549015"/>
            <wp:effectExtent l="0" t="0" r="0" b="0"/>
            <wp:docPr id="1" name="แผนภูมิ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1A0A10" w:rsidRPr="003A7B54" w:rsidRDefault="001A0A10"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cs/>
        </w:rPr>
      </w:pPr>
    </w:p>
    <w:p w:rsidR="001A0A10" w:rsidRPr="003A7B54" w:rsidRDefault="001A0A10" w:rsidP="001A0A10">
      <w:pPr>
        <w:spacing w:after="0" w:line="240" w:lineRule="auto"/>
        <w:jc w:val="center"/>
        <w:rPr>
          <w:rFonts w:ascii="TH SarabunPSK" w:hAnsi="TH SarabunPSK" w:cs="TH SarabunPSK"/>
          <w:sz w:val="32"/>
          <w:szCs w:val="32"/>
        </w:rPr>
      </w:pPr>
    </w:p>
    <w:p w:rsidR="001A0A10" w:rsidRPr="003A7B54" w:rsidRDefault="001A0A10" w:rsidP="001A0A10">
      <w:pPr>
        <w:spacing w:after="0" w:line="240" w:lineRule="auto"/>
        <w:jc w:val="center"/>
        <w:rPr>
          <w:rFonts w:ascii="TH SarabunPSK" w:hAnsi="TH SarabunPSK" w:cs="TH SarabunPSK"/>
          <w:sz w:val="32"/>
          <w:szCs w:val="32"/>
        </w:rPr>
      </w:pPr>
    </w:p>
    <w:p w:rsidR="001A0A10" w:rsidRPr="003A7B54" w:rsidRDefault="001A0A10"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834DD1" w:rsidRPr="003A7B54" w:rsidRDefault="00834DD1" w:rsidP="001A0A10">
      <w:pPr>
        <w:spacing w:after="0" w:line="240" w:lineRule="auto"/>
        <w:jc w:val="center"/>
        <w:rPr>
          <w:rFonts w:ascii="TH SarabunPSK" w:hAnsi="TH SarabunPSK" w:cs="TH SarabunPSK"/>
          <w:sz w:val="32"/>
          <w:szCs w:val="32"/>
        </w:rPr>
      </w:pPr>
    </w:p>
    <w:p w:rsidR="00834DD1" w:rsidRPr="003A7B54" w:rsidRDefault="00834DD1"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085B2A" w:rsidRPr="003A7B54" w:rsidRDefault="00085B2A" w:rsidP="001A0A10">
      <w:pPr>
        <w:spacing w:after="0" w:line="240" w:lineRule="auto"/>
        <w:jc w:val="center"/>
        <w:rPr>
          <w:rFonts w:ascii="TH SarabunPSK" w:hAnsi="TH SarabunPSK" w:cs="TH SarabunPSK"/>
          <w:sz w:val="32"/>
          <w:szCs w:val="32"/>
        </w:rPr>
      </w:pPr>
    </w:p>
    <w:p w:rsidR="00DF6D3B" w:rsidRPr="003A7B54" w:rsidRDefault="00DF6D3B" w:rsidP="001A0A10">
      <w:pPr>
        <w:spacing w:after="0" w:line="240" w:lineRule="auto"/>
        <w:jc w:val="center"/>
        <w:rPr>
          <w:rFonts w:ascii="TH SarabunPSK" w:hAnsi="TH SarabunPSK" w:cs="TH SarabunPSK"/>
          <w:sz w:val="32"/>
          <w:szCs w:val="32"/>
        </w:rPr>
      </w:pPr>
    </w:p>
    <w:p w:rsidR="001A0A10" w:rsidRPr="003A7B54" w:rsidRDefault="001A0A10" w:rsidP="001A0A10">
      <w:pPr>
        <w:spacing w:after="0" w:line="240" w:lineRule="auto"/>
        <w:jc w:val="center"/>
        <w:rPr>
          <w:rFonts w:ascii="TH SarabunPSK" w:hAnsi="TH SarabunPSK" w:cs="TH SarabunPSK"/>
          <w:b/>
          <w:bCs/>
          <w:sz w:val="36"/>
          <w:szCs w:val="36"/>
        </w:rPr>
      </w:pPr>
      <w:r w:rsidRPr="003A7B54">
        <w:rPr>
          <w:rFonts w:ascii="TH SarabunPSK" w:hAnsi="TH SarabunPSK" w:cs="TH SarabunPSK"/>
          <w:b/>
          <w:bCs/>
          <w:sz w:val="36"/>
          <w:szCs w:val="36"/>
          <w:cs/>
        </w:rPr>
        <w:lastRenderedPageBreak/>
        <w:t>ข้อมูลทรัพยากรสาธารณสุข</w:t>
      </w:r>
    </w:p>
    <w:p w:rsidR="001A0A10" w:rsidRPr="003A7B54" w:rsidRDefault="001A0A10" w:rsidP="001A0A10">
      <w:pPr>
        <w:spacing w:after="0" w:line="240" w:lineRule="auto"/>
        <w:jc w:val="center"/>
        <w:rPr>
          <w:rFonts w:ascii="TH SarabunPSK" w:hAnsi="TH SarabunPSK" w:cs="TH SarabunPSK"/>
          <w:sz w:val="32"/>
          <w:szCs w:val="32"/>
        </w:rPr>
      </w:pPr>
    </w:p>
    <w:p w:rsidR="001A0A10" w:rsidRPr="003A7B54" w:rsidRDefault="001A0A10" w:rsidP="001A0A10">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t>1. สถานบริการสาธารณสุขในอำเภอบ้านผือ ภาครัฐ สังกัดกระทรวงสาธารณสุข แบ่งเป็นระดับตามแผนพัฒนาระบบบริการสุขภาพ(</w:t>
      </w:r>
      <w:r w:rsidRPr="003A7B54">
        <w:rPr>
          <w:rFonts w:ascii="TH SarabunPSK" w:hAnsi="TH SarabunPSK" w:cs="TH SarabunPSK"/>
          <w:b/>
          <w:bCs/>
          <w:sz w:val="32"/>
          <w:szCs w:val="32"/>
        </w:rPr>
        <w:t>Service plan</w:t>
      </w:r>
      <w:r w:rsidRPr="003A7B54">
        <w:rPr>
          <w:rFonts w:ascii="TH SarabunPSK" w:hAnsi="TH SarabunPSK" w:cs="TH SarabunPSK"/>
          <w:b/>
          <w:bCs/>
          <w:sz w:val="32"/>
          <w:szCs w:val="32"/>
          <w:cs/>
        </w:rPr>
        <w:t>) ดังนี้</w:t>
      </w: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ab/>
        <w:t xml:space="preserve">1.1 ระดับตติยภูมิ </w:t>
      </w:r>
      <w:r w:rsidRPr="003A7B54">
        <w:rPr>
          <w:rFonts w:ascii="TH SarabunPSK" w:hAnsi="TH SarabunPSK" w:cs="TH SarabunPSK"/>
          <w:sz w:val="32"/>
          <w:szCs w:val="32"/>
        </w:rPr>
        <w:t>: -</w:t>
      </w: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ab/>
        <w:t>1.</w:t>
      </w:r>
      <w:r w:rsidRPr="003A7B54">
        <w:rPr>
          <w:rFonts w:ascii="TH SarabunPSK" w:hAnsi="TH SarabunPSK" w:cs="TH SarabunPSK"/>
          <w:sz w:val="32"/>
          <w:szCs w:val="32"/>
        </w:rPr>
        <w:t>2</w:t>
      </w:r>
      <w:r w:rsidRPr="003A7B54">
        <w:rPr>
          <w:rFonts w:ascii="TH SarabunPSK" w:hAnsi="TH SarabunPSK" w:cs="TH SarabunPSK"/>
          <w:sz w:val="32"/>
          <w:szCs w:val="32"/>
          <w:cs/>
        </w:rPr>
        <w:t xml:space="preserve"> ระดับทุติยภูมิ (ระดับ </w:t>
      </w:r>
      <w:r w:rsidRPr="003A7B54">
        <w:rPr>
          <w:rFonts w:ascii="TH SarabunPSK" w:hAnsi="TH SarabunPSK" w:cs="TH SarabunPSK"/>
          <w:sz w:val="32"/>
          <w:szCs w:val="32"/>
        </w:rPr>
        <w:t>M2</w:t>
      </w:r>
      <w:r w:rsidRPr="003A7B54">
        <w:rPr>
          <w:rFonts w:ascii="TH SarabunPSK" w:hAnsi="TH SarabunPSK" w:cs="TH SarabunPSK"/>
          <w:sz w:val="32"/>
          <w:szCs w:val="32"/>
          <w:cs/>
        </w:rPr>
        <w:t xml:space="preserve">) จำนวน1 แห่ง ได้แก่ โรงพยาบาลบ้านผือ ขนาด </w:t>
      </w:r>
      <w:r w:rsidRPr="003A7B54">
        <w:rPr>
          <w:rFonts w:ascii="TH SarabunPSK" w:hAnsi="TH SarabunPSK" w:cs="TH SarabunPSK"/>
          <w:sz w:val="32"/>
          <w:szCs w:val="32"/>
        </w:rPr>
        <w:t>110</w:t>
      </w:r>
      <w:r w:rsidRPr="003A7B54">
        <w:rPr>
          <w:rFonts w:ascii="TH SarabunPSK" w:hAnsi="TH SarabunPSK" w:cs="TH SarabunPSK"/>
          <w:sz w:val="32"/>
          <w:szCs w:val="32"/>
          <w:cs/>
        </w:rPr>
        <w:t xml:space="preserve"> เตียง</w:t>
      </w: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ab/>
        <w:t xml:space="preserve">1.3 ระดับปฐมภูมิ </w:t>
      </w:r>
      <w:r w:rsidRPr="003A7B54">
        <w:rPr>
          <w:rFonts w:ascii="TH SarabunPSK" w:hAnsi="TH SarabunPSK" w:cs="TH SarabunPSK"/>
          <w:sz w:val="32"/>
          <w:szCs w:val="32"/>
        </w:rPr>
        <w:t xml:space="preserve">: </w:t>
      </w:r>
      <w:r w:rsidRPr="003A7B54">
        <w:rPr>
          <w:rFonts w:ascii="TH SarabunPSK" w:hAnsi="TH SarabunPSK" w:cs="TH SarabunPSK"/>
          <w:sz w:val="32"/>
          <w:szCs w:val="32"/>
          <w:cs/>
        </w:rPr>
        <w:t xml:space="preserve">มี รพ.สต. 20 แห่ง และ </w:t>
      </w:r>
      <w:r w:rsidRPr="003A7B54">
        <w:rPr>
          <w:rFonts w:ascii="TH SarabunPSK" w:hAnsi="TH SarabunPSK" w:cs="TH SarabunPSK"/>
          <w:sz w:val="32"/>
          <w:szCs w:val="32"/>
        </w:rPr>
        <w:t xml:space="preserve">PCU 1 </w:t>
      </w:r>
      <w:r w:rsidRPr="003A7B54">
        <w:rPr>
          <w:rFonts w:ascii="TH SarabunPSK" w:hAnsi="TH SarabunPSK" w:cs="TH SarabunPSK"/>
          <w:sz w:val="32"/>
          <w:szCs w:val="32"/>
          <w:cs/>
        </w:rPr>
        <w:t>แห่งดังนี้</w:t>
      </w:r>
    </w:p>
    <w:p w:rsidR="001A0A10" w:rsidRPr="003A7B54" w:rsidRDefault="001A0A10" w:rsidP="001A0A10">
      <w:pPr>
        <w:spacing w:after="0" w:line="240" w:lineRule="auto"/>
        <w:rPr>
          <w:rFonts w:ascii="TH SarabunPSK" w:hAnsi="TH SarabunPSK" w:cs="TH SarabunPSK"/>
          <w:sz w:val="32"/>
          <w:szCs w:val="32"/>
        </w:rPr>
      </w:pP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b/>
          <w:bCs/>
          <w:sz w:val="32"/>
          <w:szCs w:val="32"/>
          <w:cs/>
        </w:rPr>
        <w:t xml:space="preserve">ตารางที่ </w:t>
      </w:r>
      <w:r w:rsidRPr="003A7B54">
        <w:rPr>
          <w:rFonts w:ascii="TH SarabunPSK" w:hAnsi="TH SarabunPSK" w:cs="TH SarabunPSK"/>
          <w:b/>
          <w:bCs/>
          <w:sz w:val="32"/>
          <w:szCs w:val="32"/>
        </w:rPr>
        <w:t>2</w:t>
      </w:r>
      <w:r w:rsidRPr="003A7B54">
        <w:rPr>
          <w:rFonts w:ascii="TH SarabunPSK" w:hAnsi="TH SarabunPSK" w:cs="TH SarabunPSK"/>
          <w:b/>
          <w:bCs/>
          <w:sz w:val="32"/>
          <w:szCs w:val="32"/>
          <w:cs/>
        </w:rPr>
        <w:t xml:space="preserve"> สถานบริการระดับปฐมภูมิ อำเภอบ้านผือปี </w:t>
      </w:r>
      <w:r w:rsidRPr="003A7B54">
        <w:rPr>
          <w:rFonts w:ascii="TH SarabunPSK" w:hAnsi="TH SarabunPSK" w:cs="TH SarabunPSK"/>
          <w:b/>
          <w:bCs/>
          <w:sz w:val="32"/>
          <w:szCs w:val="32"/>
        </w:rPr>
        <w:t>25</w:t>
      </w:r>
      <w:r w:rsidR="00AB6584" w:rsidRPr="003A7B54">
        <w:rPr>
          <w:rFonts w:ascii="TH SarabunPSK" w:hAnsi="TH SarabunPSK" w:cs="TH SarabunPSK"/>
          <w:b/>
          <w:bCs/>
          <w:sz w:val="32"/>
          <w:szCs w:val="32"/>
        </w:rPr>
        <w:t>6</w:t>
      </w:r>
      <w:r w:rsidR="005F25AC" w:rsidRPr="003A7B54">
        <w:rPr>
          <w:rFonts w:ascii="TH SarabunPSK" w:hAnsi="TH SarabunPSK" w:cs="TH SarabunPSK"/>
          <w:b/>
          <w:bCs/>
          <w:sz w:val="32"/>
          <w:szCs w:val="32"/>
        </w:rPr>
        <w:t>2</w:t>
      </w:r>
    </w:p>
    <w:tbl>
      <w:tblPr>
        <w:tblW w:w="9600" w:type="dxa"/>
        <w:tblInd w:w="93" w:type="dxa"/>
        <w:tblCellMar>
          <w:left w:w="0" w:type="dxa"/>
          <w:right w:w="0" w:type="dxa"/>
        </w:tblCellMar>
        <w:tblLook w:val="04A0" w:firstRow="1" w:lastRow="0" w:firstColumn="1" w:lastColumn="0" w:noHBand="0" w:noVBand="1"/>
      </w:tblPr>
      <w:tblGrid>
        <w:gridCol w:w="700"/>
        <w:gridCol w:w="1280"/>
        <w:gridCol w:w="1180"/>
        <w:gridCol w:w="1520"/>
        <w:gridCol w:w="1260"/>
        <w:gridCol w:w="1180"/>
        <w:gridCol w:w="1180"/>
        <w:gridCol w:w="1300"/>
      </w:tblGrid>
      <w:tr w:rsidR="003A7B54" w:rsidRPr="003A7B54" w:rsidTr="00CA0370">
        <w:trPr>
          <w:trHeight w:val="371"/>
        </w:trPr>
        <w:tc>
          <w:tcPr>
            <w:tcW w:w="70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ลำดับ</w:t>
            </w:r>
          </w:p>
        </w:tc>
        <w:tc>
          <w:tcPr>
            <w:tcW w:w="128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รพ.สต.</w:t>
            </w:r>
          </w:p>
        </w:tc>
        <w:tc>
          <w:tcPr>
            <w:tcW w:w="118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จำนวน อสม.</w:t>
            </w:r>
          </w:p>
        </w:tc>
        <w:tc>
          <w:tcPr>
            <w:tcW w:w="15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A0370" w:rsidRPr="003A7B54" w:rsidRDefault="00CA0370" w:rsidP="00CA037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จำนวนหลังคาเรือน</w:t>
            </w:r>
          </w:p>
        </w:tc>
        <w:tc>
          <w:tcPr>
            <w:tcW w:w="12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A0370" w:rsidRPr="003A7B54" w:rsidRDefault="00CA0370" w:rsidP="00CA037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อสม.ต่อหลังคาเรือน</w:t>
            </w:r>
          </w:p>
        </w:tc>
        <w:tc>
          <w:tcPr>
            <w:tcW w:w="2360" w:type="dxa"/>
            <w:gridSpan w:val="2"/>
            <w:tcBorders>
              <w:top w:val="single" w:sz="4" w:space="0" w:color="auto"/>
              <w:left w:val="nil"/>
              <w:bottom w:val="single" w:sz="4" w:space="0" w:color="auto"/>
              <w:right w:val="single" w:sz="4" w:space="0" w:color="000000"/>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จำนวนประชากร</w:t>
            </w:r>
          </w:p>
        </w:tc>
        <w:tc>
          <w:tcPr>
            <w:tcW w:w="130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รวมทั้งหมด</w:t>
            </w:r>
          </w:p>
        </w:tc>
      </w:tr>
      <w:tr w:rsidR="003A7B54" w:rsidRPr="003A7B54" w:rsidTr="00CA0370">
        <w:trPr>
          <w:trHeight w:val="70"/>
        </w:trPr>
        <w:tc>
          <w:tcPr>
            <w:tcW w:w="700" w:type="dxa"/>
            <w:vMerge/>
            <w:tcBorders>
              <w:top w:val="single" w:sz="4" w:space="0" w:color="auto"/>
              <w:left w:val="single" w:sz="4" w:space="0" w:color="auto"/>
              <w:bottom w:val="single" w:sz="4" w:space="0" w:color="000000"/>
              <w:right w:val="single" w:sz="4" w:space="0" w:color="auto"/>
            </w:tcBorders>
            <w:vAlign w:val="center"/>
            <w:hideMark/>
          </w:tcPr>
          <w:p w:rsidR="00CA0370" w:rsidRPr="003A7B54" w:rsidRDefault="00CA0370" w:rsidP="00CA0370">
            <w:pPr>
              <w:spacing w:after="0" w:line="240" w:lineRule="auto"/>
              <w:rPr>
                <w:rFonts w:ascii="TH SarabunPSK" w:eastAsia="Times New Roman" w:hAnsi="TH SarabunPSK" w:cs="TH SarabunPSK"/>
                <w:b/>
                <w:bCs/>
                <w:sz w:val="32"/>
                <w:szCs w:val="32"/>
              </w:rPr>
            </w:pPr>
          </w:p>
        </w:tc>
        <w:tc>
          <w:tcPr>
            <w:tcW w:w="1280" w:type="dxa"/>
            <w:vMerge/>
            <w:tcBorders>
              <w:top w:val="single" w:sz="4" w:space="0" w:color="auto"/>
              <w:left w:val="single" w:sz="4" w:space="0" w:color="auto"/>
              <w:bottom w:val="single" w:sz="4" w:space="0" w:color="000000"/>
              <w:right w:val="single" w:sz="4" w:space="0" w:color="auto"/>
            </w:tcBorders>
            <w:vAlign w:val="center"/>
            <w:hideMark/>
          </w:tcPr>
          <w:p w:rsidR="00CA0370" w:rsidRPr="003A7B54" w:rsidRDefault="00CA0370" w:rsidP="00CA0370">
            <w:pPr>
              <w:spacing w:after="0" w:line="240" w:lineRule="auto"/>
              <w:rPr>
                <w:rFonts w:ascii="TH SarabunPSK" w:eastAsia="Times New Roman" w:hAnsi="TH SarabunPSK" w:cs="TH SarabunPSK"/>
                <w:b/>
                <w:bCs/>
                <w:sz w:val="32"/>
                <w:szCs w:val="32"/>
              </w:rPr>
            </w:pPr>
          </w:p>
        </w:tc>
        <w:tc>
          <w:tcPr>
            <w:tcW w:w="1180" w:type="dxa"/>
            <w:vMerge/>
            <w:tcBorders>
              <w:top w:val="single" w:sz="4" w:space="0" w:color="auto"/>
              <w:left w:val="single" w:sz="4" w:space="0" w:color="auto"/>
              <w:bottom w:val="single" w:sz="4" w:space="0" w:color="000000"/>
              <w:right w:val="single" w:sz="4" w:space="0" w:color="auto"/>
            </w:tcBorders>
            <w:vAlign w:val="center"/>
            <w:hideMark/>
          </w:tcPr>
          <w:p w:rsidR="00CA0370" w:rsidRPr="003A7B54" w:rsidRDefault="00CA0370" w:rsidP="00CA0370">
            <w:pPr>
              <w:spacing w:after="0" w:line="240" w:lineRule="auto"/>
              <w:rPr>
                <w:rFonts w:ascii="TH SarabunPSK" w:eastAsia="Times New Roman" w:hAnsi="TH SarabunPSK" w:cs="TH SarabunPSK"/>
                <w:b/>
                <w:bCs/>
                <w:sz w:val="32"/>
                <w:szCs w:val="32"/>
              </w:rPr>
            </w:pPr>
          </w:p>
        </w:tc>
        <w:tc>
          <w:tcPr>
            <w:tcW w:w="1520" w:type="dxa"/>
            <w:vMerge/>
            <w:tcBorders>
              <w:top w:val="single" w:sz="4" w:space="0" w:color="auto"/>
              <w:left w:val="single" w:sz="4" w:space="0" w:color="auto"/>
              <w:bottom w:val="single" w:sz="4" w:space="0" w:color="000000"/>
              <w:right w:val="single" w:sz="4" w:space="0" w:color="auto"/>
            </w:tcBorders>
            <w:vAlign w:val="center"/>
            <w:hideMark/>
          </w:tcPr>
          <w:p w:rsidR="00CA0370" w:rsidRPr="003A7B54" w:rsidRDefault="00CA0370" w:rsidP="00CA0370">
            <w:pPr>
              <w:spacing w:after="0" w:line="240" w:lineRule="auto"/>
              <w:rPr>
                <w:rFonts w:ascii="TH SarabunPSK" w:eastAsia="Times New Roman" w:hAnsi="TH SarabunPSK" w:cs="TH SarabunPSK"/>
                <w:b/>
                <w:bCs/>
                <w:sz w:val="32"/>
                <w:szCs w:val="32"/>
              </w:rPr>
            </w:pPr>
          </w:p>
        </w:tc>
        <w:tc>
          <w:tcPr>
            <w:tcW w:w="1260" w:type="dxa"/>
            <w:vMerge/>
            <w:tcBorders>
              <w:top w:val="single" w:sz="4" w:space="0" w:color="auto"/>
              <w:left w:val="single" w:sz="4" w:space="0" w:color="auto"/>
              <w:bottom w:val="single" w:sz="4" w:space="0" w:color="000000"/>
              <w:right w:val="single" w:sz="4" w:space="0" w:color="auto"/>
            </w:tcBorders>
            <w:vAlign w:val="center"/>
            <w:hideMark/>
          </w:tcPr>
          <w:p w:rsidR="00CA0370" w:rsidRPr="003A7B54" w:rsidRDefault="00CA0370" w:rsidP="00CA0370">
            <w:pPr>
              <w:spacing w:after="0" w:line="240" w:lineRule="auto"/>
              <w:rPr>
                <w:rFonts w:ascii="TH SarabunPSK" w:eastAsia="Times New Roman" w:hAnsi="TH SarabunPSK" w:cs="TH SarabunPSK"/>
                <w:b/>
                <w:bCs/>
                <w:sz w:val="32"/>
                <w:szCs w:val="32"/>
              </w:rPr>
            </w:pPr>
          </w:p>
        </w:tc>
        <w:tc>
          <w:tcPr>
            <w:tcW w:w="118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ชาย</w:t>
            </w:r>
          </w:p>
        </w:tc>
        <w:tc>
          <w:tcPr>
            <w:tcW w:w="118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หญิง</w:t>
            </w:r>
          </w:p>
        </w:tc>
        <w:tc>
          <w:tcPr>
            <w:tcW w:w="1300" w:type="dxa"/>
            <w:vMerge/>
            <w:tcBorders>
              <w:top w:val="single" w:sz="4" w:space="0" w:color="auto"/>
              <w:left w:val="single" w:sz="4" w:space="0" w:color="auto"/>
              <w:bottom w:val="single" w:sz="4" w:space="0" w:color="000000"/>
              <w:right w:val="single" w:sz="4" w:space="0" w:color="auto"/>
            </w:tcBorders>
            <w:vAlign w:val="center"/>
            <w:hideMark/>
          </w:tcPr>
          <w:p w:rsidR="00CA0370" w:rsidRPr="003A7B54" w:rsidRDefault="00CA0370" w:rsidP="00CA0370">
            <w:pPr>
              <w:spacing w:after="0" w:line="240" w:lineRule="auto"/>
              <w:rPr>
                <w:rFonts w:ascii="TH SarabunPSK" w:eastAsia="Times New Roman" w:hAnsi="TH SarabunPSK" w:cs="TH SarabunPSK"/>
                <w:b/>
                <w:bCs/>
                <w:sz w:val="32"/>
                <w:szCs w:val="32"/>
              </w:rPr>
            </w:pPr>
          </w:p>
        </w:tc>
      </w:tr>
      <w:tr w:rsidR="003A7B54" w:rsidRPr="003A7B54" w:rsidTr="0026009B">
        <w:trPr>
          <w:trHeight w:val="32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ข้าวสาร</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F4019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114</w:t>
            </w:r>
            <w:r w:rsidR="00CA0370" w:rsidRPr="003A7B54">
              <w:rPr>
                <w:rFonts w:ascii="TH SarabunPSK" w:eastAsia="Times New Roman" w:hAnsi="TH SarabunPSK" w:cs="TH SarabunPSK"/>
                <w:sz w:val="32"/>
                <w:szCs w:val="32"/>
              </w:rPr>
              <w:t xml:space="preserve"> </w:t>
            </w:r>
          </w:p>
        </w:tc>
        <w:tc>
          <w:tcPr>
            <w:tcW w:w="1520" w:type="dxa"/>
            <w:tcBorders>
              <w:top w:val="nil"/>
              <w:left w:val="nil"/>
              <w:bottom w:val="single" w:sz="4" w:space="0" w:color="auto"/>
              <w:right w:val="single" w:sz="4" w:space="0" w:color="auto"/>
            </w:tcBorders>
            <w:shd w:val="clear" w:color="auto" w:fill="auto"/>
            <w:noWrap/>
            <w:vAlign w:val="bottom"/>
          </w:tcPr>
          <w:p w:rsidR="00DF6D3B"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185909"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747</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1:15</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2,896</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2,838</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5</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734</w:t>
            </w:r>
          </w:p>
        </w:tc>
      </w:tr>
      <w:tr w:rsidR="003A7B54" w:rsidRPr="003A7B54" w:rsidTr="0026009B">
        <w:trPr>
          <w:trHeight w:val="387"/>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หนองแวง</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126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185909"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900</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1:15</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3,509</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3,554</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7</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063</w:t>
            </w:r>
          </w:p>
        </w:tc>
      </w:tr>
      <w:tr w:rsidR="003A7B54" w:rsidRPr="003A7B54" w:rsidTr="0026009B">
        <w:trPr>
          <w:trHeight w:val="26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หนองหัวคู</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95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185909"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406</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1:14</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3,794</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3,741</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7</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535</w:t>
            </w:r>
          </w:p>
        </w:tc>
      </w:tr>
      <w:tr w:rsidR="003A7B54" w:rsidRPr="003A7B54" w:rsidTr="0026009B">
        <w:trPr>
          <w:trHeight w:val="327"/>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สะคุ</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66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737</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1:11</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1,388</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1,293</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2</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681</w:t>
            </w:r>
          </w:p>
        </w:tc>
      </w:tr>
      <w:tr w:rsidR="003A7B54" w:rsidRPr="003A7B54" w:rsidTr="0026009B">
        <w:trPr>
          <w:trHeight w:val="389"/>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บ้านค้อ</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76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992</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1,606</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1,542</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3</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148</w:t>
            </w:r>
          </w:p>
        </w:tc>
      </w:tr>
      <w:tr w:rsidR="003A7B54" w:rsidRPr="003A7B54" w:rsidTr="0026009B">
        <w:trPr>
          <w:trHeight w:val="267"/>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cs/>
              </w:rPr>
            </w:pPr>
            <w:r w:rsidRPr="003A7B54">
              <w:rPr>
                <w:rFonts w:ascii="TH SarabunPSK" w:eastAsia="Times New Roman" w:hAnsi="TH SarabunPSK" w:cs="TH SarabunPSK"/>
                <w:sz w:val="32"/>
                <w:szCs w:val="32"/>
                <w:cs/>
              </w:rPr>
              <w:t>คำด้วง</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93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185909"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286</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2,045</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1,965</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4</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010</w:t>
            </w:r>
          </w:p>
        </w:tc>
      </w:tr>
      <w:tr w:rsidR="003A7B54" w:rsidRPr="003A7B54" w:rsidTr="0026009B">
        <w:trPr>
          <w:trHeight w:val="31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ห้วยศิลาผาสุก</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54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185909"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029</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1:18</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1,512</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1,397</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2</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909</w:t>
            </w:r>
          </w:p>
        </w:tc>
      </w:tr>
      <w:tr w:rsidR="003A7B54" w:rsidRPr="003A7B54" w:rsidTr="0026009B">
        <w:trPr>
          <w:trHeight w:val="363"/>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8</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เมืองพาน</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138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185909"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628</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1:11</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2,923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2,918</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5</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841</w:t>
            </w:r>
          </w:p>
        </w:tc>
      </w:tr>
      <w:tr w:rsidR="003A7B54" w:rsidRPr="003A7B54" w:rsidTr="0026009B">
        <w:trPr>
          <w:trHeight w:val="282"/>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9</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หนองกาลึม</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58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739</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1,390</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1,399</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2</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789</w:t>
            </w:r>
          </w:p>
        </w:tc>
      </w:tr>
      <w:tr w:rsidR="003A7B54" w:rsidRPr="003A7B54" w:rsidTr="0026009B">
        <w:trPr>
          <w:trHeight w:val="34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กลางใหญ่</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179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w:t>
            </w:r>
            <w:r w:rsidR="00185909"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808</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1:15</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4,403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4,448</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8</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851</w:t>
            </w:r>
          </w:p>
        </w:tc>
      </w:tr>
      <w:tr w:rsidR="003A7B54" w:rsidRPr="003A7B54" w:rsidTr="0026009B">
        <w:trPr>
          <w:trHeight w:val="393"/>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โนนสว่าง</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119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185909"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519</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2,805</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2,814</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5</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619</w:t>
            </w:r>
          </w:p>
        </w:tc>
      </w:tr>
      <w:tr w:rsidR="003A7B54" w:rsidRPr="003A7B54" w:rsidTr="0026009B">
        <w:trPr>
          <w:trHeight w:val="271"/>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12</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บ้านม่วง</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95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DF6D3B"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185909"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281</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2,345</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2,384</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4</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729</w:t>
            </w:r>
          </w:p>
        </w:tc>
      </w:tr>
      <w:tr w:rsidR="003A7B54" w:rsidRPr="003A7B54" w:rsidTr="0026009B">
        <w:trPr>
          <w:trHeight w:val="319"/>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13</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โนนทอง</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107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1,390</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2,673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2,677</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5</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350</w:t>
            </w:r>
          </w:p>
        </w:tc>
      </w:tr>
      <w:tr w:rsidR="003A7B54" w:rsidRPr="003A7B54" w:rsidTr="0026009B">
        <w:trPr>
          <w:trHeight w:val="239"/>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14</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นาเตย</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113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1,431</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1:12</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2,853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2,708</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5</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561</w:t>
            </w:r>
          </w:p>
        </w:tc>
      </w:tr>
      <w:tr w:rsidR="003A7B54" w:rsidRPr="003A7B54" w:rsidTr="0026009B">
        <w:trPr>
          <w:trHeight w:val="286"/>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15</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คำบง</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77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1,480</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1:18</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2,192</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2,224</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4</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416</w:t>
            </w:r>
          </w:p>
        </w:tc>
      </w:tr>
      <w:tr w:rsidR="003A7B54" w:rsidRPr="003A7B54" w:rsidTr="0026009B">
        <w:trPr>
          <w:trHeight w:val="349"/>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16</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นาล้อม</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41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769</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1:18</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1,317</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1,315</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2</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632</w:t>
            </w:r>
          </w:p>
        </w:tc>
      </w:tr>
      <w:tr w:rsidR="003A7B54" w:rsidRPr="003A7B54" w:rsidTr="0026009B">
        <w:trPr>
          <w:trHeight w:val="397"/>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17</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บ้านเทื่อม</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150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2,158</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1:14</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3,483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3,553</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7</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036</w:t>
            </w:r>
          </w:p>
        </w:tc>
      </w:tr>
      <w:tr w:rsidR="003A7B54" w:rsidRPr="003A7B54" w:rsidTr="0026009B">
        <w:trPr>
          <w:trHeight w:val="2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18</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โนนสะอาด</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59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650</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1:11</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1,263</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1,289</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2</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552</w:t>
            </w:r>
          </w:p>
        </w:tc>
      </w:tr>
      <w:tr w:rsidR="003A7B54" w:rsidRPr="003A7B54" w:rsidTr="0026009B">
        <w:trPr>
          <w:trHeight w:val="323"/>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19</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ดงหวาย</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143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2,295</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1:15</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3,499</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3,416</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6</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915</w:t>
            </w:r>
          </w:p>
        </w:tc>
      </w:tr>
      <w:tr w:rsidR="003A7B54" w:rsidRPr="003A7B54" w:rsidTr="0026009B">
        <w:trPr>
          <w:trHeight w:val="38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20</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บ้านธาตุ</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82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1,282</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1:15</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2,152</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2,223</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4</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375</w:t>
            </w:r>
          </w:p>
        </w:tc>
      </w:tr>
      <w:tr w:rsidR="003A7B54" w:rsidRPr="003A7B54" w:rsidTr="0026009B">
        <w:trPr>
          <w:trHeight w:val="263"/>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21</w:t>
            </w:r>
          </w:p>
        </w:tc>
        <w:tc>
          <w:tcPr>
            <w:tcW w:w="12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CA037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บ้านผือ</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F4019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251 </w:t>
            </w:r>
          </w:p>
        </w:tc>
        <w:tc>
          <w:tcPr>
            <w:tcW w:w="152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5,375</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1:21</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6,599</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185909" w:rsidP="0018590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6,692</w:t>
            </w:r>
          </w:p>
        </w:tc>
        <w:tc>
          <w:tcPr>
            <w:tcW w:w="1300" w:type="dxa"/>
            <w:tcBorders>
              <w:top w:val="nil"/>
              <w:left w:val="nil"/>
              <w:bottom w:val="single" w:sz="4" w:space="0" w:color="auto"/>
              <w:right w:val="single" w:sz="4" w:space="0" w:color="auto"/>
            </w:tcBorders>
            <w:shd w:val="clear" w:color="auto" w:fill="auto"/>
            <w:noWrap/>
            <w:vAlign w:val="bottom"/>
          </w:tcPr>
          <w:p w:rsidR="00CA0370" w:rsidRPr="003A7B54" w:rsidRDefault="0026009B" w:rsidP="0026009B">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13</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291</w:t>
            </w:r>
          </w:p>
        </w:tc>
      </w:tr>
      <w:tr w:rsidR="003A7B54" w:rsidRPr="003A7B54" w:rsidTr="00DF6D3B">
        <w:trPr>
          <w:trHeight w:val="311"/>
        </w:trPr>
        <w:tc>
          <w:tcPr>
            <w:tcW w:w="19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0370" w:rsidRPr="003A7B54" w:rsidRDefault="00CA0370" w:rsidP="00CA037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รวม</w:t>
            </w:r>
          </w:p>
        </w:tc>
        <w:tc>
          <w:tcPr>
            <w:tcW w:w="118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806D7A">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2,236 </w:t>
            </w:r>
          </w:p>
        </w:tc>
        <w:tc>
          <w:tcPr>
            <w:tcW w:w="1520" w:type="dxa"/>
            <w:tcBorders>
              <w:top w:val="nil"/>
              <w:left w:val="nil"/>
              <w:bottom w:val="single" w:sz="4" w:space="0" w:color="auto"/>
              <w:right w:val="single" w:sz="4" w:space="0" w:color="auto"/>
            </w:tcBorders>
            <w:shd w:val="clear" w:color="auto" w:fill="auto"/>
            <w:noWrap/>
            <w:vAlign w:val="bottom"/>
            <w:hideMark/>
          </w:tcPr>
          <w:p w:rsidR="00CA0370" w:rsidRPr="003A7B54" w:rsidRDefault="00AE7E36" w:rsidP="00806D7A">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33,902</w:t>
            </w:r>
            <w:r w:rsidR="00CA0370" w:rsidRPr="003A7B54">
              <w:rPr>
                <w:rFonts w:ascii="TH SarabunPSK" w:eastAsia="Times New Roman" w:hAnsi="TH SarabunPSK" w:cs="TH SarabunPSK"/>
                <w:sz w:val="32"/>
                <w:szCs w:val="32"/>
              </w:rPr>
              <w:t xml:space="preserve">         </w:t>
            </w:r>
          </w:p>
        </w:tc>
        <w:tc>
          <w:tcPr>
            <w:tcW w:w="1260" w:type="dxa"/>
            <w:tcBorders>
              <w:top w:val="nil"/>
              <w:left w:val="nil"/>
              <w:bottom w:val="single" w:sz="4" w:space="0" w:color="auto"/>
              <w:right w:val="single" w:sz="4" w:space="0" w:color="auto"/>
            </w:tcBorders>
            <w:shd w:val="clear" w:color="auto" w:fill="auto"/>
            <w:noWrap/>
            <w:vAlign w:val="center"/>
            <w:hideMark/>
          </w:tcPr>
          <w:p w:rsidR="00CA0370" w:rsidRPr="003A7B54" w:rsidRDefault="00CA0370" w:rsidP="006D3C4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1:14</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806D7A" w:rsidP="00806D7A">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55,259</w:t>
            </w:r>
          </w:p>
        </w:tc>
        <w:tc>
          <w:tcPr>
            <w:tcW w:w="1180" w:type="dxa"/>
            <w:tcBorders>
              <w:top w:val="nil"/>
              <w:left w:val="nil"/>
              <w:bottom w:val="single" w:sz="4" w:space="0" w:color="auto"/>
              <w:right w:val="single" w:sz="4" w:space="0" w:color="auto"/>
            </w:tcBorders>
            <w:shd w:val="clear" w:color="auto" w:fill="auto"/>
            <w:noWrap/>
            <w:vAlign w:val="bottom"/>
          </w:tcPr>
          <w:p w:rsidR="00CA0370" w:rsidRPr="003A7B54" w:rsidRDefault="00806D7A" w:rsidP="00806D7A">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55,098</w:t>
            </w:r>
          </w:p>
        </w:tc>
        <w:tc>
          <w:tcPr>
            <w:tcW w:w="1300" w:type="dxa"/>
            <w:tcBorders>
              <w:top w:val="nil"/>
              <w:left w:val="nil"/>
              <w:bottom w:val="single" w:sz="4" w:space="0" w:color="auto"/>
              <w:right w:val="single" w:sz="4" w:space="0" w:color="auto"/>
            </w:tcBorders>
            <w:shd w:val="clear" w:color="auto" w:fill="auto"/>
            <w:noWrap/>
            <w:vAlign w:val="bottom"/>
            <w:hideMark/>
          </w:tcPr>
          <w:p w:rsidR="00CA0370" w:rsidRPr="003A7B54" w:rsidRDefault="00CA0370" w:rsidP="00806D7A">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     110,</w:t>
            </w:r>
            <w:r w:rsidR="0026009B" w:rsidRPr="003A7B54">
              <w:rPr>
                <w:rFonts w:ascii="TH SarabunPSK" w:eastAsia="Times New Roman" w:hAnsi="TH SarabunPSK" w:cs="TH SarabunPSK" w:hint="cs"/>
                <w:sz w:val="32"/>
                <w:szCs w:val="32"/>
                <w:cs/>
              </w:rPr>
              <w:t>357</w:t>
            </w:r>
            <w:r w:rsidRPr="003A7B54">
              <w:rPr>
                <w:rFonts w:ascii="TH SarabunPSK" w:eastAsia="Times New Roman" w:hAnsi="TH SarabunPSK" w:cs="TH SarabunPSK"/>
                <w:sz w:val="32"/>
                <w:szCs w:val="32"/>
              </w:rPr>
              <w:t xml:space="preserve"> </w:t>
            </w:r>
          </w:p>
        </w:tc>
      </w:tr>
    </w:tbl>
    <w:p w:rsidR="001A0A10" w:rsidRPr="003A7B54" w:rsidRDefault="001A0A10" w:rsidP="001A0A10">
      <w:pPr>
        <w:spacing w:after="0" w:line="240" w:lineRule="auto"/>
        <w:rPr>
          <w:rFonts w:ascii="TH SarabunPSK" w:hAnsi="TH SarabunPSK" w:cs="TH SarabunPSK"/>
          <w:sz w:val="20"/>
          <w:szCs w:val="20"/>
        </w:rPr>
      </w:pP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แหล่งข้อมูล :</w:t>
      </w:r>
      <w:r w:rsidR="006D3C4D" w:rsidRPr="003A7B54">
        <w:rPr>
          <w:rFonts w:ascii="TH SarabunPSK" w:hAnsi="TH SarabunPSK" w:cs="TH SarabunPSK" w:hint="cs"/>
          <w:sz w:val="32"/>
          <w:szCs w:val="32"/>
          <w:cs/>
        </w:rPr>
        <w:t xml:space="preserve"> </w:t>
      </w:r>
      <w:r w:rsidR="002A0696" w:rsidRPr="003A7B54">
        <w:rPr>
          <w:rFonts w:ascii="TH SarabunPSK" w:hAnsi="TH SarabunPSK" w:cs="TH SarabunPSK" w:hint="cs"/>
          <w:sz w:val="32"/>
          <w:szCs w:val="32"/>
          <w:cs/>
        </w:rPr>
        <w:t>งานปกครอง อำเภอบ้านผือ</w:t>
      </w:r>
      <w:r w:rsidRPr="003A7B54">
        <w:rPr>
          <w:rFonts w:ascii="TH SarabunPSK" w:hAnsi="TH SarabunPSK" w:cs="TH SarabunPSK"/>
          <w:sz w:val="32"/>
          <w:szCs w:val="32"/>
          <w:cs/>
        </w:rPr>
        <w:t xml:space="preserve"> ณ </w:t>
      </w:r>
      <w:r w:rsidRPr="003A7B54">
        <w:rPr>
          <w:rFonts w:ascii="TH SarabunPSK" w:hAnsi="TH SarabunPSK" w:cs="TH SarabunPSK"/>
          <w:sz w:val="32"/>
          <w:szCs w:val="32"/>
        </w:rPr>
        <w:t xml:space="preserve">1 </w:t>
      </w:r>
      <w:r w:rsidR="003B4A72" w:rsidRPr="003A7B54">
        <w:rPr>
          <w:rFonts w:ascii="TH SarabunPSK" w:hAnsi="TH SarabunPSK" w:cs="TH SarabunPSK" w:hint="cs"/>
          <w:sz w:val="32"/>
          <w:szCs w:val="32"/>
          <w:cs/>
        </w:rPr>
        <w:t>เมษายน</w:t>
      </w:r>
      <w:r w:rsidRPr="003A7B54">
        <w:rPr>
          <w:rFonts w:ascii="TH SarabunPSK" w:hAnsi="TH SarabunPSK" w:cs="TH SarabunPSK"/>
          <w:sz w:val="32"/>
          <w:szCs w:val="32"/>
          <w:cs/>
        </w:rPr>
        <w:t xml:space="preserve"> </w:t>
      </w:r>
      <w:r w:rsidRPr="003A7B54">
        <w:rPr>
          <w:rFonts w:ascii="TH SarabunPSK" w:hAnsi="TH SarabunPSK" w:cs="TH SarabunPSK"/>
          <w:sz w:val="32"/>
          <w:szCs w:val="32"/>
        </w:rPr>
        <w:t>25</w:t>
      </w:r>
      <w:r w:rsidR="00A463B6" w:rsidRPr="003A7B54">
        <w:rPr>
          <w:rFonts w:ascii="TH SarabunPSK" w:hAnsi="TH SarabunPSK" w:cs="TH SarabunPSK"/>
          <w:sz w:val="32"/>
          <w:szCs w:val="32"/>
        </w:rPr>
        <w:t>6</w:t>
      </w:r>
      <w:r w:rsidR="00B00ECD" w:rsidRPr="003A7B54">
        <w:rPr>
          <w:rFonts w:ascii="TH SarabunPSK" w:hAnsi="TH SarabunPSK" w:cs="TH SarabunPSK"/>
          <w:sz w:val="32"/>
          <w:szCs w:val="32"/>
        </w:rPr>
        <w:t>2</w:t>
      </w:r>
    </w:p>
    <w:p w:rsidR="00A77EE4" w:rsidRPr="003A7B54" w:rsidRDefault="00A77EE4" w:rsidP="001A0A10">
      <w:pPr>
        <w:spacing w:after="0" w:line="240" w:lineRule="auto"/>
        <w:rPr>
          <w:rFonts w:ascii="TH SarabunPSK" w:hAnsi="TH SarabunPSK" w:cs="TH SarabunPSK"/>
          <w:b/>
          <w:bCs/>
          <w:sz w:val="32"/>
          <w:szCs w:val="32"/>
        </w:rPr>
      </w:pPr>
    </w:p>
    <w:p w:rsidR="00CA0370" w:rsidRPr="003A7B54" w:rsidRDefault="00CA0370" w:rsidP="001A0A10">
      <w:pPr>
        <w:spacing w:after="0" w:line="240" w:lineRule="auto"/>
        <w:rPr>
          <w:rFonts w:ascii="TH SarabunPSK" w:hAnsi="TH SarabunPSK" w:cs="TH SarabunPSK"/>
          <w:b/>
          <w:bCs/>
          <w:sz w:val="32"/>
          <w:szCs w:val="32"/>
        </w:rPr>
      </w:pPr>
    </w:p>
    <w:p w:rsidR="001A0A10" w:rsidRPr="003A7B54" w:rsidRDefault="001A0A10" w:rsidP="001A0A10">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lastRenderedPageBreak/>
        <w:t>2. สถานบริการสาธารณสุขในอำเภอบ้านผือ ภาคเอกชน ดังนี้</w:t>
      </w:r>
    </w:p>
    <w:p w:rsidR="001A0A10" w:rsidRPr="003A7B54" w:rsidRDefault="001A0A10" w:rsidP="001A0A10">
      <w:pPr>
        <w:spacing w:after="0" w:line="240" w:lineRule="auto"/>
        <w:rPr>
          <w:rFonts w:ascii="TH SarabunPSK" w:hAnsi="TH SarabunPSK" w:cs="TH SarabunPSK"/>
          <w:sz w:val="32"/>
          <w:szCs w:val="32"/>
          <w:cs/>
        </w:rPr>
      </w:pPr>
      <w:r w:rsidRPr="003A7B54">
        <w:rPr>
          <w:rFonts w:ascii="TH SarabunPSK" w:hAnsi="TH SarabunPSK" w:cs="TH SarabunPSK"/>
          <w:sz w:val="32"/>
          <w:szCs w:val="32"/>
        </w:rPr>
        <w:tab/>
        <w:t xml:space="preserve">2.1 </w:t>
      </w:r>
      <w:r w:rsidRPr="003A7B54">
        <w:rPr>
          <w:rFonts w:ascii="TH SarabunPSK" w:hAnsi="TH SarabunPSK" w:cs="TH SarabunPSK"/>
          <w:sz w:val="32"/>
          <w:szCs w:val="32"/>
          <w:cs/>
        </w:rPr>
        <w:t>คลินิก จำนวน 23 แห่ง ได้แก่</w:t>
      </w: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ab/>
      </w:r>
      <w:r w:rsidRPr="003A7B54">
        <w:rPr>
          <w:rFonts w:ascii="TH SarabunPSK" w:hAnsi="TH SarabunPSK" w:cs="TH SarabunPSK"/>
          <w:sz w:val="32"/>
          <w:szCs w:val="32"/>
          <w:cs/>
        </w:rPr>
        <w:tab/>
        <w:t>2.1.1 คลินิกเวชกรรม</w:t>
      </w:r>
      <w:r w:rsidRPr="003A7B54">
        <w:rPr>
          <w:rFonts w:ascii="TH SarabunPSK" w:hAnsi="TH SarabunPSK" w:cs="TH SarabunPSK"/>
          <w:sz w:val="32"/>
          <w:szCs w:val="32"/>
          <w:cs/>
        </w:rPr>
        <w:tab/>
      </w:r>
      <w:r w:rsidRPr="003A7B54">
        <w:rPr>
          <w:rFonts w:ascii="TH SarabunPSK" w:hAnsi="TH SarabunPSK" w:cs="TH SarabunPSK"/>
          <w:sz w:val="32"/>
          <w:szCs w:val="32"/>
          <w:cs/>
        </w:rPr>
        <w:tab/>
      </w:r>
      <w:r w:rsidRPr="003A7B54">
        <w:rPr>
          <w:rFonts w:ascii="TH SarabunPSK" w:hAnsi="TH SarabunPSK" w:cs="TH SarabunPSK"/>
          <w:sz w:val="32"/>
          <w:szCs w:val="32"/>
          <w:cs/>
        </w:rPr>
        <w:tab/>
      </w:r>
      <w:r w:rsidRPr="003A7B54">
        <w:rPr>
          <w:rFonts w:ascii="TH SarabunPSK" w:hAnsi="TH SarabunPSK" w:cs="TH SarabunPSK"/>
          <w:sz w:val="32"/>
          <w:szCs w:val="32"/>
          <w:cs/>
        </w:rPr>
        <w:tab/>
        <w:t>จำนวน</w:t>
      </w:r>
      <w:r w:rsidR="00944D6B" w:rsidRPr="003A7B54">
        <w:rPr>
          <w:rFonts w:ascii="TH SarabunPSK" w:hAnsi="TH SarabunPSK" w:cs="TH SarabunPSK"/>
          <w:sz w:val="32"/>
          <w:szCs w:val="32"/>
        </w:rPr>
        <w:t xml:space="preserve"> </w:t>
      </w:r>
      <w:r w:rsidR="00315D95" w:rsidRPr="003A7B54">
        <w:rPr>
          <w:rFonts w:ascii="TH SarabunPSK" w:hAnsi="TH SarabunPSK" w:cs="TH SarabunPSK"/>
          <w:sz w:val="32"/>
          <w:szCs w:val="32"/>
        </w:rPr>
        <w:t>1</w:t>
      </w:r>
      <w:r w:rsidR="008C6CFB" w:rsidRPr="003A7B54">
        <w:rPr>
          <w:rFonts w:ascii="TH SarabunPSK" w:hAnsi="TH SarabunPSK" w:cs="TH SarabunPSK"/>
          <w:sz w:val="32"/>
          <w:szCs w:val="32"/>
        </w:rPr>
        <w:t>4</w:t>
      </w:r>
      <w:r w:rsidR="00944D6B"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แห่ง</w:t>
      </w: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ab/>
      </w:r>
      <w:r w:rsidRPr="003A7B54">
        <w:rPr>
          <w:rFonts w:ascii="TH SarabunPSK" w:hAnsi="TH SarabunPSK" w:cs="TH SarabunPSK"/>
          <w:sz w:val="32"/>
          <w:szCs w:val="32"/>
          <w:cs/>
        </w:rPr>
        <w:tab/>
        <w:t>2.1.2 คลินิกพยาบาลและผดุงครรภ์</w:t>
      </w:r>
      <w:r w:rsidRPr="003A7B54">
        <w:rPr>
          <w:rFonts w:ascii="TH SarabunPSK" w:hAnsi="TH SarabunPSK" w:cs="TH SarabunPSK"/>
          <w:sz w:val="32"/>
          <w:szCs w:val="32"/>
          <w:cs/>
        </w:rPr>
        <w:tab/>
      </w:r>
      <w:r w:rsidRPr="003A7B54">
        <w:rPr>
          <w:rFonts w:ascii="TH SarabunPSK" w:hAnsi="TH SarabunPSK" w:cs="TH SarabunPSK"/>
          <w:sz w:val="32"/>
          <w:szCs w:val="32"/>
          <w:cs/>
        </w:rPr>
        <w:tab/>
        <w:t>จำนวน</w:t>
      </w:r>
      <w:r w:rsidRPr="003A7B54">
        <w:rPr>
          <w:rFonts w:ascii="TH SarabunPSK" w:hAnsi="TH SarabunPSK" w:cs="TH SarabunPSK"/>
          <w:sz w:val="32"/>
          <w:szCs w:val="32"/>
          <w:cs/>
        </w:rPr>
        <w:tab/>
      </w:r>
      <w:r w:rsidR="00944D6B" w:rsidRPr="003A7B54">
        <w:rPr>
          <w:rFonts w:ascii="TH SarabunPSK" w:hAnsi="TH SarabunPSK" w:cs="TH SarabunPSK"/>
          <w:sz w:val="32"/>
          <w:szCs w:val="32"/>
        </w:rPr>
        <w:t xml:space="preserve"> </w:t>
      </w:r>
      <w:r w:rsidR="00C023F3" w:rsidRPr="003A7B54">
        <w:rPr>
          <w:rFonts w:ascii="TH SarabunPSK" w:hAnsi="TH SarabunPSK" w:cs="TH SarabunPSK"/>
          <w:sz w:val="32"/>
          <w:szCs w:val="32"/>
        </w:rPr>
        <w:t>8</w:t>
      </w:r>
      <w:r w:rsidR="00944D6B"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แห่ง</w:t>
      </w: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ab/>
      </w:r>
      <w:r w:rsidRPr="003A7B54">
        <w:rPr>
          <w:rFonts w:ascii="TH SarabunPSK" w:hAnsi="TH SarabunPSK" w:cs="TH SarabunPSK"/>
          <w:sz w:val="32"/>
          <w:szCs w:val="32"/>
          <w:cs/>
        </w:rPr>
        <w:tab/>
        <w:t>2</w:t>
      </w:r>
      <w:r w:rsidR="00315D95" w:rsidRPr="003A7B54">
        <w:rPr>
          <w:rFonts w:ascii="TH SarabunPSK" w:hAnsi="TH SarabunPSK" w:cs="TH SarabunPSK"/>
          <w:sz w:val="32"/>
          <w:szCs w:val="32"/>
          <w:cs/>
        </w:rPr>
        <w:t>.1.3 คลินิกทันตกรรม</w:t>
      </w:r>
      <w:r w:rsidR="00315D95" w:rsidRPr="003A7B54">
        <w:rPr>
          <w:rFonts w:ascii="TH SarabunPSK" w:hAnsi="TH SarabunPSK" w:cs="TH SarabunPSK"/>
          <w:sz w:val="32"/>
          <w:szCs w:val="32"/>
          <w:cs/>
        </w:rPr>
        <w:tab/>
      </w:r>
      <w:r w:rsidR="00315D95" w:rsidRPr="003A7B54">
        <w:rPr>
          <w:rFonts w:ascii="TH SarabunPSK" w:hAnsi="TH SarabunPSK" w:cs="TH SarabunPSK"/>
          <w:sz w:val="32"/>
          <w:szCs w:val="32"/>
          <w:cs/>
        </w:rPr>
        <w:tab/>
      </w:r>
      <w:r w:rsidR="00315D95" w:rsidRPr="003A7B54">
        <w:rPr>
          <w:rFonts w:ascii="TH SarabunPSK" w:hAnsi="TH SarabunPSK" w:cs="TH SarabunPSK"/>
          <w:sz w:val="32"/>
          <w:szCs w:val="32"/>
          <w:cs/>
        </w:rPr>
        <w:tab/>
      </w:r>
      <w:r w:rsidR="00315D95" w:rsidRPr="003A7B54">
        <w:rPr>
          <w:rFonts w:ascii="TH SarabunPSK" w:hAnsi="TH SarabunPSK" w:cs="TH SarabunPSK"/>
          <w:sz w:val="32"/>
          <w:szCs w:val="32"/>
          <w:cs/>
        </w:rPr>
        <w:tab/>
        <w:t>จำนวน</w:t>
      </w:r>
      <w:r w:rsidR="00315D95" w:rsidRPr="003A7B54">
        <w:rPr>
          <w:rFonts w:ascii="TH SarabunPSK" w:hAnsi="TH SarabunPSK" w:cs="TH SarabunPSK"/>
          <w:sz w:val="32"/>
          <w:szCs w:val="32"/>
          <w:cs/>
        </w:rPr>
        <w:tab/>
      </w:r>
      <w:r w:rsidR="00944D6B" w:rsidRPr="003A7B54">
        <w:rPr>
          <w:rFonts w:ascii="TH SarabunPSK" w:hAnsi="TH SarabunPSK" w:cs="TH SarabunPSK"/>
          <w:sz w:val="32"/>
          <w:szCs w:val="32"/>
        </w:rPr>
        <w:t xml:space="preserve"> </w:t>
      </w:r>
      <w:r w:rsidR="00F84B6A" w:rsidRPr="003A7B54">
        <w:rPr>
          <w:rFonts w:ascii="TH SarabunPSK" w:hAnsi="TH SarabunPSK" w:cs="TH SarabunPSK"/>
          <w:sz w:val="32"/>
          <w:szCs w:val="32"/>
        </w:rPr>
        <w:t>1</w:t>
      </w:r>
      <w:r w:rsidR="00944D6B"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แห่ง</w:t>
      </w:r>
    </w:p>
    <w:p w:rsidR="008C6CFB" w:rsidRPr="003A7B54" w:rsidRDefault="008C6CFB"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rPr>
        <w:tab/>
      </w:r>
      <w:r w:rsidRPr="003A7B54">
        <w:rPr>
          <w:rFonts w:ascii="TH SarabunPSK" w:hAnsi="TH SarabunPSK" w:cs="TH SarabunPSK"/>
          <w:sz w:val="32"/>
          <w:szCs w:val="32"/>
        </w:rPr>
        <w:tab/>
        <w:t xml:space="preserve">2.1.4 </w:t>
      </w:r>
      <w:r w:rsidRPr="003A7B54">
        <w:rPr>
          <w:rFonts w:ascii="TH SarabunPSK" w:hAnsi="TH SarabunPSK" w:cs="TH SarabunPSK" w:hint="cs"/>
          <w:sz w:val="32"/>
          <w:szCs w:val="32"/>
          <w:cs/>
        </w:rPr>
        <w:t>คลินิกเท</w:t>
      </w:r>
      <w:r w:rsidR="00315D95" w:rsidRPr="003A7B54">
        <w:rPr>
          <w:rFonts w:ascii="TH SarabunPSK" w:hAnsi="TH SarabunPSK" w:cs="TH SarabunPSK" w:hint="cs"/>
          <w:sz w:val="32"/>
          <w:szCs w:val="32"/>
          <w:cs/>
        </w:rPr>
        <w:t>คนิคการแพทย์</w:t>
      </w:r>
      <w:r w:rsidR="00315D95" w:rsidRPr="003A7B54">
        <w:rPr>
          <w:rFonts w:ascii="TH SarabunPSK" w:hAnsi="TH SarabunPSK" w:cs="TH SarabunPSK" w:hint="cs"/>
          <w:sz w:val="32"/>
          <w:szCs w:val="32"/>
          <w:cs/>
        </w:rPr>
        <w:tab/>
      </w:r>
      <w:r w:rsidR="00315D95" w:rsidRPr="003A7B54">
        <w:rPr>
          <w:rFonts w:ascii="TH SarabunPSK" w:hAnsi="TH SarabunPSK" w:cs="TH SarabunPSK" w:hint="cs"/>
          <w:sz w:val="32"/>
          <w:szCs w:val="32"/>
          <w:cs/>
        </w:rPr>
        <w:tab/>
      </w:r>
      <w:r w:rsidR="00315D95" w:rsidRPr="003A7B54">
        <w:rPr>
          <w:rFonts w:ascii="TH SarabunPSK" w:hAnsi="TH SarabunPSK" w:cs="TH SarabunPSK" w:hint="cs"/>
          <w:sz w:val="32"/>
          <w:szCs w:val="32"/>
          <w:cs/>
        </w:rPr>
        <w:tab/>
        <w:t xml:space="preserve">จำนวน  </w:t>
      </w:r>
      <w:r w:rsidR="00F84B6A" w:rsidRPr="003A7B54">
        <w:rPr>
          <w:rFonts w:ascii="TH SarabunPSK" w:hAnsi="TH SarabunPSK" w:cs="TH SarabunPSK" w:hint="cs"/>
          <w:sz w:val="32"/>
          <w:szCs w:val="32"/>
          <w:cs/>
        </w:rPr>
        <w:t xml:space="preserve"> 1 </w:t>
      </w:r>
      <w:r w:rsidRPr="003A7B54">
        <w:rPr>
          <w:rFonts w:ascii="TH SarabunPSK" w:hAnsi="TH SarabunPSK" w:cs="TH SarabunPSK" w:hint="cs"/>
          <w:sz w:val="32"/>
          <w:szCs w:val="32"/>
          <w:cs/>
        </w:rPr>
        <w:t>แห่ง</w:t>
      </w:r>
    </w:p>
    <w:p w:rsidR="008C6CFB" w:rsidRPr="003A7B54" w:rsidRDefault="008C6CFB" w:rsidP="001A0A10">
      <w:pPr>
        <w:spacing w:after="0" w:line="240" w:lineRule="auto"/>
        <w:rPr>
          <w:rFonts w:ascii="TH SarabunPSK" w:hAnsi="TH SarabunPSK" w:cs="TH SarabunPSK"/>
          <w:sz w:val="32"/>
          <w:szCs w:val="32"/>
          <w:cs/>
        </w:rPr>
      </w:pPr>
      <w:r w:rsidRPr="003A7B54">
        <w:rPr>
          <w:rFonts w:ascii="TH SarabunPSK" w:hAnsi="TH SarabunPSK" w:cs="TH SarabunPSK" w:hint="cs"/>
          <w:sz w:val="32"/>
          <w:szCs w:val="32"/>
          <w:cs/>
        </w:rPr>
        <w:tab/>
      </w:r>
      <w:r w:rsidRPr="003A7B54">
        <w:rPr>
          <w:rFonts w:ascii="TH SarabunPSK" w:hAnsi="TH SarabunPSK" w:cs="TH SarabunPSK" w:hint="cs"/>
          <w:sz w:val="32"/>
          <w:szCs w:val="32"/>
          <w:cs/>
        </w:rPr>
        <w:tab/>
        <w:t xml:space="preserve">2.1.5 </w:t>
      </w:r>
      <w:r w:rsidR="00315D95" w:rsidRPr="003A7B54">
        <w:rPr>
          <w:rFonts w:ascii="TH SarabunPSK" w:hAnsi="TH SarabunPSK" w:cs="TH SarabunPSK" w:hint="cs"/>
          <w:sz w:val="32"/>
          <w:szCs w:val="32"/>
          <w:cs/>
        </w:rPr>
        <w:t>คลินิกสัตวแพทย์</w:t>
      </w:r>
      <w:r w:rsidR="00315D95" w:rsidRPr="003A7B54">
        <w:rPr>
          <w:rFonts w:ascii="TH SarabunPSK" w:hAnsi="TH SarabunPSK" w:cs="TH SarabunPSK" w:hint="cs"/>
          <w:sz w:val="32"/>
          <w:szCs w:val="32"/>
          <w:cs/>
        </w:rPr>
        <w:tab/>
      </w:r>
      <w:r w:rsidR="00315D95" w:rsidRPr="003A7B54">
        <w:rPr>
          <w:rFonts w:ascii="TH SarabunPSK" w:hAnsi="TH SarabunPSK" w:cs="TH SarabunPSK" w:hint="cs"/>
          <w:sz w:val="32"/>
          <w:szCs w:val="32"/>
          <w:cs/>
        </w:rPr>
        <w:tab/>
      </w:r>
      <w:r w:rsidR="00315D95" w:rsidRPr="003A7B54">
        <w:rPr>
          <w:rFonts w:ascii="TH SarabunPSK" w:hAnsi="TH SarabunPSK" w:cs="TH SarabunPSK" w:hint="cs"/>
          <w:sz w:val="32"/>
          <w:szCs w:val="32"/>
          <w:cs/>
        </w:rPr>
        <w:tab/>
      </w:r>
      <w:r w:rsidR="00315D95" w:rsidRPr="003A7B54">
        <w:rPr>
          <w:rFonts w:ascii="TH SarabunPSK" w:hAnsi="TH SarabunPSK" w:cs="TH SarabunPSK" w:hint="cs"/>
          <w:sz w:val="32"/>
          <w:szCs w:val="32"/>
          <w:cs/>
        </w:rPr>
        <w:tab/>
        <w:t xml:space="preserve">จำนวน  </w:t>
      </w:r>
      <w:r w:rsidR="00944D6B" w:rsidRPr="003A7B54">
        <w:rPr>
          <w:rFonts w:ascii="TH SarabunPSK" w:hAnsi="TH SarabunPSK" w:cs="TH SarabunPSK" w:hint="cs"/>
          <w:sz w:val="32"/>
          <w:szCs w:val="32"/>
          <w:cs/>
        </w:rPr>
        <w:t xml:space="preserve"> </w:t>
      </w:r>
      <w:r w:rsidR="00C023F3" w:rsidRPr="003A7B54">
        <w:rPr>
          <w:rFonts w:ascii="TH SarabunPSK" w:hAnsi="TH SarabunPSK" w:cs="TH SarabunPSK" w:hint="cs"/>
          <w:sz w:val="32"/>
          <w:szCs w:val="32"/>
          <w:cs/>
        </w:rPr>
        <w:t>3</w:t>
      </w:r>
      <w:r w:rsidRPr="003A7B54">
        <w:rPr>
          <w:rFonts w:ascii="TH SarabunPSK" w:hAnsi="TH SarabunPSK" w:cs="TH SarabunPSK" w:hint="cs"/>
          <w:sz w:val="32"/>
          <w:szCs w:val="32"/>
          <w:cs/>
        </w:rPr>
        <w:t xml:space="preserve"> แห่ง</w:t>
      </w: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ab/>
        <w:t>2.2 สถานที่ขายยา จำนวน แห่ง ได้แก่</w:t>
      </w: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ab/>
      </w:r>
      <w:r w:rsidRPr="003A7B54">
        <w:rPr>
          <w:rFonts w:ascii="TH SarabunPSK" w:hAnsi="TH SarabunPSK" w:cs="TH SarabunPSK"/>
          <w:sz w:val="32"/>
          <w:szCs w:val="32"/>
        </w:rPr>
        <w:tab/>
        <w:t xml:space="preserve">2.2.1 </w:t>
      </w:r>
      <w:r w:rsidRPr="003A7B54">
        <w:rPr>
          <w:rFonts w:ascii="TH SarabunPSK" w:hAnsi="TH SarabunPSK" w:cs="TH SarabunPSK"/>
          <w:sz w:val="32"/>
          <w:szCs w:val="32"/>
          <w:cs/>
        </w:rPr>
        <w:t>รานขายยาแผนปจจุบัน (ข.ย.</w:t>
      </w:r>
      <w:r w:rsidR="00315D95" w:rsidRPr="003A7B54">
        <w:rPr>
          <w:rFonts w:ascii="TH SarabunPSK" w:hAnsi="TH SarabunPSK" w:cs="TH SarabunPSK"/>
          <w:sz w:val="32"/>
          <w:szCs w:val="32"/>
        </w:rPr>
        <w:t>1)</w:t>
      </w:r>
      <w:r w:rsidR="00315D95" w:rsidRPr="003A7B54">
        <w:rPr>
          <w:rFonts w:ascii="TH SarabunPSK" w:hAnsi="TH SarabunPSK" w:cs="TH SarabunPSK"/>
          <w:sz w:val="32"/>
          <w:szCs w:val="32"/>
        </w:rPr>
        <w:tab/>
      </w:r>
      <w:r w:rsidR="00315D95" w:rsidRPr="003A7B54">
        <w:rPr>
          <w:rFonts w:ascii="TH SarabunPSK" w:hAnsi="TH SarabunPSK" w:cs="TH SarabunPSK"/>
          <w:sz w:val="32"/>
          <w:szCs w:val="32"/>
        </w:rPr>
        <w:tab/>
      </w:r>
      <w:r w:rsidR="00F84B6A" w:rsidRPr="003A7B54">
        <w:rPr>
          <w:rFonts w:ascii="TH SarabunPSK" w:hAnsi="TH SarabunPSK" w:cs="TH SarabunPSK"/>
          <w:sz w:val="32"/>
          <w:szCs w:val="32"/>
          <w:cs/>
        </w:rPr>
        <w:t>จำนวน</w:t>
      </w:r>
      <w:r w:rsidR="00F84B6A" w:rsidRPr="003A7B54">
        <w:rPr>
          <w:rFonts w:ascii="TH SarabunPSK" w:hAnsi="TH SarabunPSK" w:cs="TH SarabunPSK"/>
          <w:sz w:val="32"/>
          <w:szCs w:val="32"/>
          <w:cs/>
        </w:rPr>
        <w:tab/>
      </w:r>
      <w:r w:rsidR="00F84B6A" w:rsidRPr="003A7B54">
        <w:rPr>
          <w:rFonts w:ascii="TH SarabunPSK" w:hAnsi="TH SarabunPSK" w:cs="TH SarabunPSK" w:hint="cs"/>
          <w:sz w:val="32"/>
          <w:szCs w:val="32"/>
          <w:cs/>
        </w:rPr>
        <w:t xml:space="preserve">3 </w:t>
      </w:r>
      <w:r w:rsidRPr="003A7B54">
        <w:rPr>
          <w:rFonts w:ascii="TH SarabunPSK" w:hAnsi="TH SarabunPSK" w:cs="TH SarabunPSK"/>
          <w:sz w:val="32"/>
          <w:szCs w:val="32"/>
          <w:cs/>
        </w:rPr>
        <w:t>แห่ง</w:t>
      </w:r>
    </w:p>
    <w:p w:rsidR="00F84B6A" w:rsidRPr="003A7B54" w:rsidRDefault="00F84B6A"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rPr>
        <w:tab/>
      </w:r>
      <w:r w:rsidRPr="003A7B54">
        <w:rPr>
          <w:rFonts w:ascii="TH SarabunPSK" w:hAnsi="TH SarabunPSK" w:cs="TH SarabunPSK"/>
          <w:sz w:val="32"/>
          <w:szCs w:val="32"/>
        </w:rPr>
        <w:tab/>
        <w:t xml:space="preserve">2.2.2 </w:t>
      </w:r>
      <w:r w:rsidRPr="003A7B54">
        <w:rPr>
          <w:rFonts w:ascii="TH SarabunPSK" w:hAnsi="TH SarabunPSK" w:cs="TH SarabunPSK"/>
          <w:sz w:val="32"/>
          <w:szCs w:val="32"/>
          <w:cs/>
        </w:rPr>
        <w:t>รานขายยาแผนปจจุบัน (ข.ย.</w:t>
      </w:r>
      <w:r w:rsidRPr="003A7B54">
        <w:rPr>
          <w:rFonts w:ascii="TH SarabunPSK" w:hAnsi="TH SarabunPSK" w:cs="TH SarabunPSK"/>
          <w:sz w:val="32"/>
          <w:szCs w:val="32"/>
        </w:rPr>
        <w:t>2)</w:t>
      </w:r>
      <w:r w:rsidRPr="003A7B54">
        <w:rPr>
          <w:rFonts w:ascii="TH SarabunPSK" w:hAnsi="TH SarabunPSK" w:cs="TH SarabunPSK"/>
          <w:sz w:val="32"/>
          <w:szCs w:val="32"/>
        </w:rPr>
        <w:tab/>
      </w:r>
      <w:r w:rsidRPr="003A7B54">
        <w:rPr>
          <w:rFonts w:ascii="TH SarabunPSK" w:hAnsi="TH SarabunPSK" w:cs="TH SarabunPSK"/>
          <w:sz w:val="32"/>
          <w:szCs w:val="32"/>
        </w:rPr>
        <w:tab/>
      </w:r>
      <w:r w:rsidRPr="003A7B54">
        <w:rPr>
          <w:rFonts w:ascii="TH SarabunPSK" w:hAnsi="TH SarabunPSK" w:cs="TH SarabunPSK" w:hint="cs"/>
          <w:sz w:val="32"/>
          <w:szCs w:val="32"/>
          <w:cs/>
        </w:rPr>
        <w:t>จำนวน  3 แห่ง</w:t>
      </w:r>
    </w:p>
    <w:p w:rsidR="00F84B6A" w:rsidRPr="003A7B54" w:rsidRDefault="00F84B6A" w:rsidP="001A0A10">
      <w:pPr>
        <w:spacing w:after="0" w:line="240" w:lineRule="auto"/>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hint="cs"/>
          <w:sz w:val="32"/>
          <w:szCs w:val="32"/>
          <w:cs/>
        </w:rPr>
        <w:tab/>
        <w:t xml:space="preserve">2.2.3 </w:t>
      </w:r>
      <w:r w:rsidRPr="003A7B54">
        <w:rPr>
          <w:rFonts w:ascii="TH SarabunPSK" w:hAnsi="TH SarabunPSK" w:cs="TH SarabunPSK"/>
          <w:sz w:val="32"/>
          <w:szCs w:val="32"/>
          <w:cs/>
        </w:rPr>
        <w:t>รานขายยาแผนปจจุบัน (ข.ย.</w:t>
      </w:r>
      <w:r w:rsidRPr="003A7B54">
        <w:rPr>
          <w:rFonts w:ascii="TH SarabunPSK" w:hAnsi="TH SarabunPSK" w:cs="TH SarabunPSK"/>
          <w:sz w:val="32"/>
          <w:szCs w:val="32"/>
        </w:rPr>
        <w:t>3)</w:t>
      </w:r>
      <w:r w:rsidRPr="003A7B54">
        <w:rPr>
          <w:rFonts w:ascii="TH SarabunPSK" w:hAnsi="TH SarabunPSK" w:cs="TH SarabunPSK"/>
          <w:sz w:val="32"/>
          <w:szCs w:val="32"/>
        </w:rPr>
        <w:tab/>
      </w:r>
      <w:r w:rsidRPr="003A7B54">
        <w:rPr>
          <w:rFonts w:ascii="TH SarabunPSK" w:hAnsi="TH SarabunPSK" w:cs="TH SarabunPSK"/>
          <w:sz w:val="32"/>
          <w:szCs w:val="32"/>
        </w:rPr>
        <w:tab/>
      </w:r>
      <w:r w:rsidRPr="003A7B54">
        <w:rPr>
          <w:rFonts w:ascii="TH SarabunPSK" w:hAnsi="TH SarabunPSK" w:cs="TH SarabunPSK" w:hint="cs"/>
          <w:sz w:val="32"/>
          <w:szCs w:val="32"/>
          <w:cs/>
        </w:rPr>
        <w:t>จำนวน  1 แห่ง</w:t>
      </w:r>
    </w:p>
    <w:p w:rsidR="00F84B6A" w:rsidRPr="003A7B54" w:rsidRDefault="00F84B6A" w:rsidP="001A0A10">
      <w:pPr>
        <w:spacing w:after="0" w:line="240" w:lineRule="auto"/>
        <w:rPr>
          <w:rFonts w:ascii="TH SarabunPSK" w:hAnsi="TH SarabunPSK" w:cs="TH SarabunPSK"/>
          <w:sz w:val="32"/>
          <w:szCs w:val="32"/>
          <w:cs/>
        </w:rPr>
      </w:pPr>
      <w:r w:rsidRPr="003A7B54">
        <w:rPr>
          <w:rFonts w:ascii="TH SarabunPSK" w:hAnsi="TH SarabunPSK" w:cs="TH SarabunPSK"/>
          <w:sz w:val="32"/>
          <w:szCs w:val="32"/>
        </w:rPr>
        <w:tab/>
      </w:r>
      <w:r w:rsidRPr="003A7B54">
        <w:rPr>
          <w:rFonts w:ascii="TH SarabunPSK" w:hAnsi="TH SarabunPSK" w:cs="TH SarabunPSK"/>
          <w:sz w:val="32"/>
          <w:szCs w:val="32"/>
        </w:rPr>
        <w:tab/>
        <w:t xml:space="preserve">2.2.4 </w:t>
      </w:r>
      <w:r w:rsidR="00315D95" w:rsidRPr="003A7B54">
        <w:rPr>
          <w:rFonts w:ascii="TH SarabunPSK" w:hAnsi="TH SarabunPSK" w:cs="TH SarabunPSK"/>
          <w:sz w:val="32"/>
          <w:szCs w:val="32"/>
        </w:rPr>
        <w:t xml:space="preserve">GPP </w:t>
      </w:r>
      <w:r w:rsidR="00315D95" w:rsidRPr="003A7B54">
        <w:rPr>
          <w:rFonts w:ascii="TH SarabunPSK" w:hAnsi="TH SarabunPSK" w:cs="TH SarabunPSK"/>
          <w:sz w:val="32"/>
          <w:szCs w:val="32"/>
        </w:rPr>
        <w:tab/>
      </w:r>
      <w:r w:rsidR="00315D95" w:rsidRPr="003A7B54">
        <w:rPr>
          <w:rFonts w:ascii="TH SarabunPSK" w:hAnsi="TH SarabunPSK" w:cs="TH SarabunPSK"/>
          <w:sz w:val="32"/>
          <w:szCs w:val="32"/>
        </w:rPr>
        <w:tab/>
      </w:r>
      <w:r w:rsidR="00315D95" w:rsidRPr="003A7B54">
        <w:rPr>
          <w:rFonts w:ascii="TH SarabunPSK" w:hAnsi="TH SarabunPSK" w:cs="TH SarabunPSK"/>
          <w:sz w:val="32"/>
          <w:szCs w:val="32"/>
        </w:rPr>
        <w:tab/>
      </w:r>
      <w:r w:rsidR="00315D95" w:rsidRPr="003A7B54">
        <w:rPr>
          <w:rFonts w:ascii="TH SarabunPSK" w:hAnsi="TH SarabunPSK" w:cs="TH SarabunPSK"/>
          <w:sz w:val="32"/>
          <w:szCs w:val="32"/>
        </w:rPr>
        <w:tab/>
      </w:r>
      <w:r w:rsidR="00315D95" w:rsidRPr="003A7B54">
        <w:rPr>
          <w:rFonts w:ascii="TH SarabunPSK" w:hAnsi="TH SarabunPSK" w:cs="TH SarabunPSK"/>
          <w:sz w:val="32"/>
          <w:szCs w:val="32"/>
        </w:rPr>
        <w:tab/>
      </w:r>
      <w:r w:rsidRPr="003A7B54">
        <w:rPr>
          <w:rFonts w:ascii="TH SarabunPSK" w:hAnsi="TH SarabunPSK" w:cs="TH SarabunPSK" w:hint="cs"/>
          <w:sz w:val="32"/>
          <w:szCs w:val="32"/>
          <w:cs/>
        </w:rPr>
        <w:t>จำนวน  5 แห่ง</w:t>
      </w:r>
    </w:p>
    <w:p w:rsidR="001A0A10" w:rsidRPr="003A7B54" w:rsidRDefault="001A0A10" w:rsidP="001A0A10">
      <w:pPr>
        <w:spacing w:after="0" w:line="240" w:lineRule="auto"/>
        <w:rPr>
          <w:rFonts w:ascii="TH SarabunPSK" w:hAnsi="TH SarabunPSK" w:cs="TH SarabunPSK"/>
          <w:sz w:val="16"/>
          <w:szCs w:val="16"/>
        </w:rPr>
      </w:pPr>
    </w:p>
    <w:p w:rsidR="001A0A10" w:rsidRPr="003A7B54" w:rsidRDefault="001A0A10" w:rsidP="001A0A10">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t>กำลังคนด้านสุขภาพ</w:t>
      </w:r>
    </w:p>
    <w:p w:rsidR="001A0A10" w:rsidRPr="003A7B54" w:rsidRDefault="001A0A10" w:rsidP="001A0A10">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tab/>
        <w:t>กำลังคนด้านสุขภาพ นับว่าเป็นปัจจัยนำเข้าที่สำคัญอย่างยิ่งต่อระบบบริการสุขภาพ ที่ผ่านมามีการผลิตบุคลากรสุขภาพมาอย่างต่อเนื่อง ทำให้จำนวนของบุคลากรสุขภาพเพิ่มขึ้นและมีการกระจายไปยังสถานบริการระดับต่างๆ ทั้งในและนอกกระทรวงสาธารณสุข แต่อย่างไรก็ดี ประเด็นเรื่องกำลังคนด้านสุขภาพ ยังคงประสบปัญหาบางประการ โดยเฉพาะการขาดแคลานบุคลากร เมื่อเทียบกับมาตรฐานที่ควรจะเป็น ปัญหาการกระจายบุคลากรไปยังพื้นที่ต่างๆที่ทั่วถึง  รวมทั้งปัญหาคุณภาพของบุคลากร  ซึ่งอาจจะสัมพันธ์กับภาระงานของบุคลากร</w:t>
      </w:r>
    </w:p>
    <w:p w:rsidR="001A0A10" w:rsidRPr="003A7B54" w:rsidRDefault="001A0A10" w:rsidP="001A0A10">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rPr>
        <w:tab/>
      </w:r>
      <w:r w:rsidRPr="003A7B54">
        <w:rPr>
          <w:rFonts w:ascii="TH SarabunPSK" w:hAnsi="TH SarabunPSK" w:cs="TH SarabunPSK"/>
          <w:sz w:val="32"/>
          <w:szCs w:val="32"/>
          <w:cs/>
        </w:rPr>
        <w:t>ในการวิเคราะห์สถานการณ์ด้านกำลังคน จะประกอบไปด้วยการวิเคราะห์สถานการณ์ปริมาณบุคลากรที่มีอยู่ สถานการณ์การผลิต  และสถานการณ์การกระจายบุคลากรดังนี้</w:t>
      </w:r>
    </w:p>
    <w:p w:rsidR="001A0A10" w:rsidRPr="003A7B54" w:rsidRDefault="001A0A10" w:rsidP="001A0A10">
      <w:pPr>
        <w:spacing w:after="0" w:line="240" w:lineRule="auto"/>
        <w:jc w:val="thaiDistribute"/>
        <w:rPr>
          <w:rFonts w:ascii="TH SarabunPSK" w:hAnsi="TH SarabunPSK" w:cs="TH SarabunPSK"/>
          <w:sz w:val="12"/>
          <w:szCs w:val="12"/>
        </w:rPr>
      </w:pPr>
    </w:p>
    <w:p w:rsidR="001A0A10" w:rsidRPr="003A7B54" w:rsidRDefault="001A0A10" w:rsidP="001A0A10">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t>สถานการณ์และแนวโน้มปริมาณกำลังคนด้านสุขภาพ</w:t>
      </w:r>
    </w:p>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ab/>
        <w:t xml:space="preserve">แนวโน้มอัตราส่วนประชากรต่อกำลังคนด้านสุขภาพจำแนกตามประเภทบุคลากร พิจารณาสถานการณ์โดยรวมของกำลังคนด้านสุขภาพในช่วงเวลา </w:t>
      </w:r>
      <w:r w:rsidRPr="003A7B54">
        <w:rPr>
          <w:rFonts w:ascii="TH SarabunPSK" w:hAnsi="TH SarabunPSK" w:cs="TH SarabunPSK"/>
          <w:sz w:val="32"/>
          <w:szCs w:val="32"/>
        </w:rPr>
        <w:t xml:space="preserve">5 </w:t>
      </w:r>
      <w:r w:rsidRPr="003A7B54">
        <w:rPr>
          <w:rFonts w:ascii="TH SarabunPSK" w:hAnsi="TH SarabunPSK" w:cs="TH SarabunPSK"/>
          <w:sz w:val="32"/>
          <w:szCs w:val="32"/>
          <w:cs/>
        </w:rPr>
        <w:t>ปีที่ผ่านมา โดยใช้อัตราส่วนประชากรต่อกำลังคนมีแนวโน้มที่ดีขึ้นอย่างต่อเนื่องดังนี้</w:t>
      </w:r>
    </w:p>
    <w:p w:rsidR="001A0A10" w:rsidRPr="003A7B54" w:rsidRDefault="001A0A10" w:rsidP="001A0A10">
      <w:pPr>
        <w:spacing w:after="0" w:line="240" w:lineRule="auto"/>
        <w:rPr>
          <w:rFonts w:ascii="TH SarabunPSK" w:hAnsi="TH SarabunPSK" w:cs="TH SarabunPSK"/>
          <w:sz w:val="32"/>
          <w:szCs w:val="32"/>
          <w:cs/>
        </w:rPr>
      </w:pPr>
      <w:r w:rsidRPr="003A7B54">
        <w:rPr>
          <w:rFonts w:ascii="TH SarabunPSK" w:hAnsi="TH SarabunPSK" w:cs="TH SarabunPSK"/>
          <w:b/>
          <w:bCs/>
          <w:sz w:val="32"/>
          <w:szCs w:val="32"/>
          <w:cs/>
        </w:rPr>
        <w:t xml:space="preserve">ตารางที่ </w:t>
      </w:r>
      <w:r w:rsidRPr="003A7B54">
        <w:rPr>
          <w:rFonts w:ascii="TH SarabunPSK" w:hAnsi="TH SarabunPSK" w:cs="TH SarabunPSK"/>
          <w:b/>
          <w:bCs/>
          <w:sz w:val="32"/>
          <w:szCs w:val="32"/>
        </w:rPr>
        <w:t>3</w:t>
      </w:r>
      <w:r w:rsidRPr="003A7B54">
        <w:rPr>
          <w:rFonts w:ascii="TH SarabunPSK" w:hAnsi="TH SarabunPSK" w:cs="TH SarabunPSK"/>
          <w:b/>
          <w:bCs/>
          <w:sz w:val="32"/>
          <w:szCs w:val="32"/>
          <w:cs/>
        </w:rPr>
        <w:t xml:space="preserve"> อัตราส่วนประชากรต่อกำลังด้านสุขภาพ พ.ศ. 255</w:t>
      </w:r>
      <w:r w:rsidRPr="003A7B54">
        <w:rPr>
          <w:rFonts w:ascii="TH SarabunPSK" w:hAnsi="TH SarabunPSK" w:cs="TH SarabunPSK"/>
          <w:b/>
          <w:bCs/>
          <w:sz w:val="32"/>
          <w:szCs w:val="32"/>
        </w:rPr>
        <w:t>5</w:t>
      </w:r>
      <w:r w:rsidR="00B00ECD"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w:t>
      </w:r>
      <w:r w:rsidR="00B00ECD" w:rsidRPr="003A7B54">
        <w:rPr>
          <w:rFonts w:ascii="TH SarabunPSK" w:hAnsi="TH SarabunPSK" w:cs="TH SarabunPSK" w:hint="cs"/>
          <w:b/>
          <w:bCs/>
          <w:sz w:val="32"/>
          <w:szCs w:val="32"/>
          <w:cs/>
        </w:rPr>
        <w:t xml:space="preserve"> </w:t>
      </w:r>
      <w:r w:rsidR="0071389B" w:rsidRPr="003A7B54">
        <w:rPr>
          <w:rFonts w:ascii="TH SarabunPSK" w:hAnsi="TH SarabunPSK" w:cs="TH SarabunPSK"/>
          <w:b/>
          <w:bCs/>
          <w:sz w:val="32"/>
          <w:szCs w:val="32"/>
        </w:rPr>
        <w:t>25</w:t>
      </w:r>
      <w:r w:rsidR="00B00ECD" w:rsidRPr="003A7B54">
        <w:rPr>
          <w:rFonts w:ascii="TH SarabunPSK" w:hAnsi="TH SarabunPSK" w:cs="TH SarabunPSK"/>
          <w:b/>
          <w:bCs/>
          <w:sz w:val="32"/>
          <w:szCs w:val="32"/>
        </w:rPr>
        <w:t>62</w:t>
      </w:r>
    </w:p>
    <w:tbl>
      <w:tblPr>
        <w:tblW w:w="9887" w:type="dxa"/>
        <w:jc w:val="center"/>
        <w:tblLook w:val="04A0" w:firstRow="1" w:lastRow="0" w:firstColumn="1" w:lastColumn="0" w:noHBand="0" w:noVBand="1"/>
      </w:tblPr>
      <w:tblGrid>
        <w:gridCol w:w="1385"/>
        <w:gridCol w:w="1417"/>
        <w:gridCol w:w="1417"/>
        <w:gridCol w:w="1417"/>
        <w:gridCol w:w="1417"/>
        <w:gridCol w:w="1417"/>
        <w:gridCol w:w="1417"/>
      </w:tblGrid>
      <w:tr w:rsidR="003A7B54" w:rsidRPr="003A7B54" w:rsidTr="001A0A10">
        <w:trPr>
          <w:trHeight w:val="397"/>
          <w:jc w:val="center"/>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ปีงบประมาณ</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ประชากร</w:t>
            </w:r>
          </w:p>
          <w:p w:rsidR="001A0A10" w:rsidRPr="003A7B54" w:rsidRDefault="001A0A10" w:rsidP="001A0A1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กลางปี(คน)</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แพทย์</w:t>
            </w:r>
          </w:p>
        </w:tc>
        <w:tc>
          <w:tcPr>
            <w:tcW w:w="1417" w:type="dxa"/>
            <w:tcBorders>
              <w:top w:val="single" w:sz="4" w:space="0" w:color="auto"/>
              <w:left w:val="nil"/>
              <w:bottom w:val="single" w:sz="4" w:space="0" w:color="auto"/>
              <w:right w:val="nil"/>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ทันตแพทย์</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เภสัชกร</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พยาบาล</w:t>
            </w:r>
          </w:p>
          <w:p w:rsidR="001A0A10" w:rsidRPr="003A7B54" w:rsidRDefault="001A0A10" w:rsidP="001A0A1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วิชาชีพ</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อื่นๆ</w:t>
            </w:r>
          </w:p>
        </w:tc>
      </w:tr>
      <w:tr w:rsidR="003A7B54" w:rsidRPr="003A7B54" w:rsidTr="001A0A10">
        <w:trPr>
          <w:trHeight w:val="283"/>
          <w:jc w:val="center"/>
        </w:trPr>
        <w:tc>
          <w:tcPr>
            <w:tcW w:w="280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cs/>
              </w:rPr>
              <w:t>ค่ามาตรฐานตามเกณฑ์</w:t>
            </w:r>
          </w:p>
          <w:p w:rsidR="001A0A10" w:rsidRPr="003A7B54" w:rsidRDefault="001A0A10"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rPr>
              <w:t xml:space="preserve">service plan </w:t>
            </w:r>
            <w:r w:rsidRPr="003A7B54">
              <w:rPr>
                <w:rFonts w:ascii="TH SarabunPSK" w:eastAsia="Times New Roman" w:hAnsi="TH SarabunPSK" w:cs="TH SarabunPSK"/>
                <w:sz w:val="28"/>
                <w:cs/>
              </w:rPr>
              <w:t>ของเขต 8</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1A0A10" w:rsidRPr="003A7B54" w:rsidRDefault="001A0A10" w:rsidP="00004CDF">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2</w:t>
            </w:r>
            <w:r w:rsidR="00004CDF" w:rsidRPr="003A7B54">
              <w:rPr>
                <w:rFonts w:ascii="TH SarabunPSK" w:eastAsia="Times New Roman" w:hAnsi="TH SarabunPSK" w:cs="TH SarabunPSK"/>
                <w:sz w:val="28"/>
              </w:rPr>
              <w:t>,</w:t>
            </w:r>
            <w:r w:rsidRPr="003A7B54">
              <w:rPr>
                <w:rFonts w:ascii="TH SarabunPSK" w:eastAsia="Times New Roman" w:hAnsi="TH SarabunPSK" w:cs="TH SarabunPSK"/>
                <w:sz w:val="28"/>
              </w:rPr>
              <w:t>500</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1A0A10" w:rsidRPr="003A7B54" w:rsidRDefault="001A0A10" w:rsidP="00004CDF">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rPr>
              <w:t>1 : 8</w:t>
            </w:r>
            <w:r w:rsidR="00004CDF" w:rsidRPr="003A7B54">
              <w:rPr>
                <w:rFonts w:ascii="TH SarabunPSK" w:eastAsia="Times New Roman" w:hAnsi="TH SarabunPSK" w:cs="TH SarabunPSK"/>
                <w:sz w:val="28"/>
              </w:rPr>
              <w:t>,</w:t>
            </w:r>
            <w:r w:rsidRPr="003A7B54">
              <w:rPr>
                <w:rFonts w:ascii="TH SarabunPSK" w:eastAsia="Times New Roman" w:hAnsi="TH SarabunPSK" w:cs="TH SarabunPSK"/>
                <w:sz w:val="28"/>
              </w:rPr>
              <w:t>700</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1A0A10" w:rsidRPr="003A7B54" w:rsidRDefault="001A0A10" w:rsidP="00004CDF">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rPr>
              <w:t>1 : 7</w:t>
            </w:r>
            <w:r w:rsidR="00004CDF" w:rsidRPr="003A7B54">
              <w:rPr>
                <w:rFonts w:ascii="TH SarabunPSK" w:eastAsia="Times New Roman" w:hAnsi="TH SarabunPSK" w:cs="TH SarabunPSK"/>
                <w:sz w:val="28"/>
              </w:rPr>
              <w:t>,</w:t>
            </w:r>
            <w:r w:rsidRPr="003A7B54">
              <w:rPr>
                <w:rFonts w:ascii="TH SarabunPSK" w:eastAsia="Times New Roman" w:hAnsi="TH SarabunPSK" w:cs="TH SarabunPSK"/>
                <w:sz w:val="28"/>
              </w:rPr>
              <w:t>420</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1A0A10" w:rsidRPr="003A7B54" w:rsidRDefault="001A0A10" w:rsidP="00004CDF">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rPr>
              <w:t>1 : 1</w:t>
            </w:r>
            <w:r w:rsidR="00004CDF" w:rsidRPr="003A7B54">
              <w:rPr>
                <w:rFonts w:ascii="TH SarabunPSK" w:eastAsia="Times New Roman" w:hAnsi="TH SarabunPSK" w:cs="TH SarabunPSK"/>
                <w:sz w:val="28"/>
              </w:rPr>
              <w:t>,</w:t>
            </w:r>
            <w:r w:rsidRPr="003A7B54">
              <w:rPr>
                <w:rFonts w:ascii="TH SarabunPSK" w:eastAsia="Times New Roman" w:hAnsi="TH SarabunPSK" w:cs="TH SarabunPSK"/>
                <w:sz w:val="28"/>
              </w:rPr>
              <w:t>550</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1A0A10" w:rsidRPr="003A7B54" w:rsidRDefault="001A0A10" w:rsidP="00004CDF">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rPr>
              <w:t>1 : 2</w:t>
            </w:r>
            <w:r w:rsidR="00004CDF" w:rsidRPr="003A7B54">
              <w:rPr>
                <w:rFonts w:ascii="TH SarabunPSK" w:eastAsia="Times New Roman" w:hAnsi="TH SarabunPSK" w:cs="TH SarabunPSK"/>
                <w:sz w:val="28"/>
              </w:rPr>
              <w:t>,</w:t>
            </w:r>
            <w:r w:rsidRPr="003A7B54">
              <w:rPr>
                <w:rFonts w:ascii="TH SarabunPSK" w:eastAsia="Times New Roman" w:hAnsi="TH SarabunPSK" w:cs="TH SarabunPSK"/>
                <w:sz w:val="28"/>
              </w:rPr>
              <w:t>500</w:t>
            </w:r>
          </w:p>
        </w:tc>
      </w:tr>
      <w:tr w:rsidR="003A7B54" w:rsidRPr="003A7B54" w:rsidTr="001A0A10">
        <w:trPr>
          <w:trHeight w:val="283"/>
          <w:jc w:val="center"/>
        </w:trPr>
        <w:tc>
          <w:tcPr>
            <w:tcW w:w="1385" w:type="dxa"/>
            <w:tcBorders>
              <w:top w:val="nil"/>
              <w:left w:val="single" w:sz="4" w:space="0" w:color="auto"/>
              <w:bottom w:val="single" w:sz="4" w:space="0" w:color="auto"/>
              <w:right w:val="single" w:sz="4" w:space="0" w:color="auto"/>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cs/>
              </w:rPr>
              <w:t>2555</w:t>
            </w:r>
          </w:p>
        </w:tc>
        <w:tc>
          <w:tcPr>
            <w:tcW w:w="1417" w:type="dxa"/>
            <w:tcBorders>
              <w:top w:val="nil"/>
              <w:left w:val="nil"/>
              <w:bottom w:val="single" w:sz="4" w:space="0" w:color="auto"/>
              <w:right w:val="single" w:sz="4" w:space="0" w:color="auto"/>
            </w:tcBorders>
            <w:shd w:val="clear" w:color="auto" w:fill="auto"/>
            <w:noWrap/>
            <w:vAlign w:val="center"/>
            <w:hideMark/>
          </w:tcPr>
          <w:p w:rsidR="001A0A10" w:rsidRPr="003A7B54" w:rsidRDefault="001A0A10"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cs/>
              </w:rPr>
              <w:t>108,241</w:t>
            </w:r>
          </w:p>
        </w:tc>
        <w:tc>
          <w:tcPr>
            <w:tcW w:w="1417" w:type="dxa"/>
            <w:tcBorders>
              <w:top w:val="nil"/>
              <w:left w:val="nil"/>
              <w:bottom w:val="single" w:sz="4" w:space="0" w:color="auto"/>
              <w:right w:val="single" w:sz="4" w:space="0" w:color="auto"/>
            </w:tcBorders>
            <w:shd w:val="clear" w:color="auto" w:fill="auto"/>
            <w:noWrap/>
            <w:vAlign w:val="center"/>
            <w:hideMark/>
          </w:tcPr>
          <w:p w:rsidR="001A0A10" w:rsidRPr="003A7B54" w:rsidRDefault="001A0A10" w:rsidP="004B0493">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12,027</w:t>
            </w:r>
            <w:r w:rsidRPr="003A7B54">
              <w:rPr>
                <w:rFonts w:ascii="TH SarabunPSK" w:eastAsia="Times New Roman" w:hAnsi="TH SarabunPSK" w:cs="TH SarabunPSK"/>
                <w:sz w:val="28"/>
                <w:cs/>
              </w:rPr>
              <w:t>(9)</w:t>
            </w:r>
          </w:p>
        </w:tc>
        <w:tc>
          <w:tcPr>
            <w:tcW w:w="1417" w:type="dxa"/>
            <w:tcBorders>
              <w:top w:val="nil"/>
              <w:left w:val="nil"/>
              <w:bottom w:val="single" w:sz="4" w:space="0" w:color="auto"/>
              <w:right w:val="single" w:sz="4" w:space="0" w:color="auto"/>
            </w:tcBorders>
            <w:shd w:val="clear" w:color="auto" w:fill="auto"/>
            <w:noWrap/>
            <w:vAlign w:val="center"/>
            <w:hideMark/>
          </w:tcPr>
          <w:p w:rsidR="001A0A10" w:rsidRPr="003A7B54" w:rsidRDefault="001A0A10" w:rsidP="004B0493">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27,060</w:t>
            </w:r>
            <w:r w:rsidRPr="003A7B54">
              <w:rPr>
                <w:rFonts w:ascii="TH SarabunPSK" w:eastAsia="Times New Roman" w:hAnsi="TH SarabunPSK" w:cs="TH SarabunPSK"/>
                <w:sz w:val="28"/>
                <w:cs/>
              </w:rPr>
              <w:t>(4)</w:t>
            </w:r>
          </w:p>
        </w:tc>
        <w:tc>
          <w:tcPr>
            <w:tcW w:w="1417" w:type="dxa"/>
            <w:tcBorders>
              <w:top w:val="nil"/>
              <w:left w:val="nil"/>
              <w:bottom w:val="single" w:sz="4" w:space="0" w:color="auto"/>
              <w:right w:val="single" w:sz="4" w:space="0" w:color="auto"/>
            </w:tcBorders>
            <w:shd w:val="clear" w:color="auto" w:fill="auto"/>
            <w:noWrap/>
            <w:vAlign w:val="center"/>
            <w:hideMark/>
          </w:tcPr>
          <w:p w:rsidR="001A0A10" w:rsidRPr="003A7B54" w:rsidRDefault="001A0A10" w:rsidP="004B0493">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13,530</w:t>
            </w:r>
            <w:r w:rsidRPr="003A7B54">
              <w:rPr>
                <w:rFonts w:ascii="TH SarabunPSK" w:eastAsia="Times New Roman" w:hAnsi="TH SarabunPSK" w:cs="TH SarabunPSK"/>
                <w:sz w:val="28"/>
                <w:cs/>
              </w:rPr>
              <w:t>(8)</w:t>
            </w:r>
          </w:p>
        </w:tc>
        <w:tc>
          <w:tcPr>
            <w:tcW w:w="1417" w:type="dxa"/>
            <w:tcBorders>
              <w:top w:val="nil"/>
              <w:left w:val="nil"/>
              <w:bottom w:val="single" w:sz="4" w:space="0" w:color="auto"/>
              <w:right w:val="single" w:sz="4" w:space="0" w:color="auto"/>
            </w:tcBorders>
            <w:shd w:val="clear" w:color="auto" w:fill="auto"/>
            <w:noWrap/>
            <w:vAlign w:val="center"/>
            <w:hideMark/>
          </w:tcPr>
          <w:p w:rsidR="001A0A10" w:rsidRPr="003A7B54" w:rsidRDefault="001A0A10" w:rsidP="004B0493">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1,128</w:t>
            </w:r>
            <w:r w:rsidRPr="003A7B54">
              <w:rPr>
                <w:rFonts w:ascii="TH SarabunPSK" w:eastAsia="Times New Roman" w:hAnsi="TH SarabunPSK" w:cs="TH SarabunPSK"/>
                <w:sz w:val="28"/>
                <w:cs/>
              </w:rPr>
              <w:t>(96)</w:t>
            </w:r>
          </w:p>
        </w:tc>
        <w:tc>
          <w:tcPr>
            <w:tcW w:w="1417" w:type="dxa"/>
            <w:tcBorders>
              <w:top w:val="nil"/>
              <w:left w:val="nil"/>
              <w:bottom w:val="single" w:sz="4" w:space="0" w:color="auto"/>
              <w:right w:val="single" w:sz="4" w:space="0" w:color="auto"/>
            </w:tcBorders>
            <w:shd w:val="clear" w:color="auto" w:fill="auto"/>
            <w:noWrap/>
            <w:vAlign w:val="center"/>
            <w:hideMark/>
          </w:tcPr>
          <w:p w:rsidR="001A0A10" w:rsidRPr="003A7B54" w:rsidRDefault="001A0A10" w:rsidP="004B0493">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895</w:t>
            </w:r>
            <w:r w:rsidRPr="003A7B54">
              <w:rPr>
                <w:rFonts w:ascii="TH SarabunPSK" w:eastAsia="Times New Roman" w:hAnsi="TH SarabunPSK" w:cs="TH SarabunPSK"/>
                <w:sz w:val="28"/>
                <w:cs/>
              </w:rPr>
              <w:t>(</w:t>
            </w:r>
            <w:r w:rsidRPr="003A7B54">
              <w:rPr>
                <w:rFonts w:ascii="TH SarabunPSK" w:eastAsia="Times New Roman" w:hAnsi="TH SarabunPSK" w:cs="TH SarabunPSK" w:hint="cs"/>
                <w:sz w:val="28"/>
                <w:cs/>
              </w:rPr>
              <w:t>121</w:t>
            </w:r>
            <w:r w:rsidRPr="003A7B54">
              <w:rPr>
                <w:rFonts w:ascii="TH SarabunPSK" w:eastAsia="Times New Roman" w:hAnsi="TH SarabunPSK" w:cs="TH SarabunPSK"/>
                <w:sz w:val="28"/>
                <w:cs/>
              </w:rPr>
              <w:t>)</w:t>
            </w:r>
          </w:p>
        </w:tc>
      </w:tr>
      <w:tr w:rsidR="003A7B54" w:rsidRPr="003A7B54" w:rsidTr="001A0A10">
        <w:trPr>
          <w:trHeight w:val="283"/>
          <w:jc w:val="center"/>
        </w:trPr>
        <w:tc>
          <w:tcPr>
            <w:tcW w:w="1385" w:type="dxa"/>
            <w:tcBorders>
              <w:top w:val="nil"/>
              <w:left w:val="single" w:sz="4" w:space="0" w:color="auto"/>
              <w:bottom w:val="single" w:sz="4" w:space="0" w:color="auto"/>
              <w:right w:val="single" w:sz="4" w:space="0" w:color="auto"/>
            </w:tcBorders>
            <w:shd w:val="clear" w:color="auto" w:fill="auto"/>
            <w:noWrap/>
            <w:vAlign w:val="center"/>
          </w:tcPr>
          <w:p w:rsidR="001A0A10" w:rsidRPr="003A7B54" w:rsidRDefault="001A0A10"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cs/>
              </w:rPr>
              <w:t>2556</w:t>
            </w:r>
          </w:p>
        </w:tc>
        <w:tc>
          <w:tcPr>
            <w:tcW w:w="1417" w:type="dxa"/>
            <w:tcBorders>
              <w:top w:val="nil"/>
              <w:left w:val="nil"/>
              <w:bottom w:val="single" w:sz="4" w:space="0" w:color="auto"/>
              <w:right w:val="single" w:sz="4" w:space="0" w:color="auto"/>
            </w:tcBorders>
            <w:shd w:val="clear" w:color="auto" w:fill="auto"/>
            <w:noWrap/>
            <w:vAlign w:val="center"/>
          </w:tcPr>
          <w:p w:rsidR="001A0A10" w:rsidRPr="003A7B54" w:rsidRDefault="001A0A10"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cs/>
              </w:rPr>
              <w:t>109,532</w:t>
            </w:r>
          </w:p>
        </w:tc>
        <w:tc>
          <w:tcPr>
            <w:tcW w:w="1417" w:type="dxa"/>
            <w:tcBorders>
              <w:top w:val="nil"/>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10,953</w:t>
            </w:r>
            <w:r w:rsidRPr="003A7B54">
              <w:rPr>
                <w:rFonts w:ascii="TH SarabunPSK" w:eastAsia="Times New Roman" w:hAnsi="TH SarabunPSK" w:cs="TH SarabunPSK"/>
                <w:sz w:val="28"/>
                <w:cs/>
              </w:rPr>
              <w:t>(10)</w:t>
            </w:r>
          </w:p>
        </w:tc>
        <w:tc>
          <w:tcPr>
            <w:tcW w:w="1417" w:type="dxa"/>
            <w:tcBorders>
              <w:top w:val="nil"/>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w:t>
            </w:r>
            <w:r w:rsidR="00C26C5B" w:rsidRPr="003A7B54">
              <w:rPr>
                <w:rFonts w:ascii="TH SarabunPSK" w:eastAsia="Times New Roman" w:hAnsi="TH SarabunPSK" w:cs="TH SarabunPSK"/>
                <w:sz w:val="28"/>
              </w:rPr>
              <w:t xml:space="preserve"> </w:t>
            </w:r>
            <w:r w:rsidRPr="003A7B54">
              <w:rPr>
                <w:rFonts w:ascii="TH SarabunPSK" w:eastAsia="Times New Roman" w:hAnsi="TH SarabunPSK" w:cs="TH SarabunPSK"/>
                <w:sz w:val="28"/>
              </w:rPr>
              <w:t>27,383</w:t>
            </w:r>
            <w:r w:rsidRPr="003A7B54">
              <w:rPr>
                <w:rFonts w:ascii="TH SarabunPSK" w:eastAsia="Times New Roman" w:hAnsi="TH SarabunPSK" w:cs="TH SarabunPSK"/>
                <w:sz w:val="28"/>
                <w:cs/>
              </w:rPr>
              <w:t>(4)</w:t>
            </w:r>
          </w:p>
        </w:tc>
        <w:tc>
          <w:tcPr>
            <w:tcW w:w="1417" w:type="dxa"/>
            <w:tcBorders>
              <w:top w:val="nil"/>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9,957</w:t>
            </w:r>
            <w:r w:rsidRPr="003A7B54">
              <w:rPr>
                <w:rFonts w:ascii="TH SarabunPSK" w:eastAsia="Times New Roman" w:hAnsi="TH SarabunPSK" w:cs="TH SarabunPSK"/>
                <w:sz w:val="28"/>
                <w:cs/>
              </w:rPr>
              <w:t>(11)</w:t>
            </w:r>
          </w:p>
        </w:tc>
        <w:tc>
          <w:tcPr>
            <w:tcW w:w="1417" w:type="dxa"/>
            <w:tcBorders>
              <w:top w:val="nil"/>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1,084</w:t>
            </w:r>
            <w:r w:rsidRPr="003A7B54">
              <w:rPr>
                <w:rFonts w:ascii="TH SarabunPSK" w:eastAsia="Times New Roman" w:hAnsi="TH SarabunPSK" w:cs="TH SarabunPSK"/>
                <w:sz w:val="28"/>
                <w:cs/>
              </w:rPr>
              <w:t>(101)</w:t>
            </w:r>
          </w:p>
        </w:tc>
        <w:tc>
          <w:tcPr>
            <w:tcW w:w="1417" w:type="dxa"/>
            <w:tcBorders>
              <w:top w:val="nil"/>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w:t>
            </w:r>
            <w:r w:rsidRPr="003A7B54">
              <w:rPr>
                <w:rFonts w:ascii="TH SarabunPSK" w:eastAsia="Times New Roman" w:hAnsi="TH SarabunPSK" w:cs="TH SarabunPSK" w:hint="cs"/>
                <w:sz w:val="28"/>
                <w:cs/>
              </w:rPr>
              <w:t xml:space="preserve"> 788</w:t>
            </w:r>
            <w:r w:rsidRPr="003A7B54">
              <w:rPr>
                <w:rFonts w:ascii="TH SarabunPSK" w:eastAsia="Times New Roman" w:hAnsi="TH SarabunPSK" w:cs="TH SarabunPSK"/>
                <w:sz w:val="28"/>
                <w:cs/>
              </w:rPr>
              <w:t>(</w:t>
            </w:r>
            <w:r w:rsidRPr="003A7B54">
              <w:rPr>
                <w:rFonts w:ascii="TH SarabunPSK" w:eastAsia="Times New Roman" w:hAnsi="TH SarabunPSK" w:cs="TH SarabunPSK" w:hint="cs"/>
                <w:sz w:val="28"/>
                <w:cs/>
              </w:rPr>
              <w:t>139</w:t>
            </w:r>
            <w:r w:rsidRPr="003A7B54">
              <w:rPr>
                <w:rFonts w:ascii="TH SarabunPSK" w:eastAsia="Times New Roman" w:hAnsi="TH SarabunPSK" w:cs="TH SarabunPSK"/>
                <w:sz w:val="28"/>
                <w:cs/>
              </w:rPr>
              <w:t>)</w:t>
            </w:r>
          </w:p>
        </w:tc>
      </w:tr>
      <w:tr w:rsidR="003A7B54" w:rsidRPr="003A7B54" w:rsidTr="001A0A10">
        <w:trPr>
          <w:trHeight w:val="283"/>
          <w:jc w:val="center"/>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tcPr>
          <w:p w:rsidR="001A0A10" w:rsidRPr="003A7B54" w:rsidRDefault="001A0A10" w:rsidP="001A0A10">
            <w:pPr>
              <w:spacing w:after="0" w:line="240" w:lineRule="auto"/>
              <w:jc w:val="center"/>
              <w:rPr>
                <w:rFonts w:ascii="TH SarabunPSK" w:eastAsia="Times New Roman" w:hAnsi="TH SarabunPSK" w:cs="TH SarabunPSK"/>
                <w:sz w:val="28"/>
                <w:cs/>
              </w:rPr>
            </w:pPr>
            <w:r w:rsidRPr="003A7B54">
              <w:rPr>
                <w:rFonts w:ascii="TH SarabunPSK" w:eastAsia="Times New Roman" w:hAnsi="TH SarabunPSK" w:cs="TH SarabunPSK"/>
                <w:sz w:val="28"/>
              </w:rPr>
              <w:t>2557</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1A0A10">
            <w:pPr>
              <w:spacing w:after="0" w:line="240" w:lineRule="auto"/>
              <w:jc w:val="center"/>
              <w:rPr>
                <w:rFonts w:ascii="TH SarabunPSK" w:eastAsia="Times New Roman" w:hAnsi="TH SarabunPSK" w:cs="TH SarabunPSK"/>
                <w:sz w:val="28"/>
                <w:cs/>
              </w:rPr>
            </w:pPr>
            <w:r w:rsidRPr="003A7B54">
              <w:rPr>
                <w:rFonts w:ascii="TH SarabunPSK" w:eastAsia="Times New Roman" w:hAnsi="TH SarabunPSK" w:cs="TH SarabunPSK"/>
                <w:sz w:val="28"/>
              </w:rPr>
              <w:t>109</w:t>
            </w:r>
            <w:r w:rsidRPr="003A7B54">
              <w:rPr>
                <w:rFonts w:ascii="TH SarabunPSK" w:eastAsia="Times New Roman" w:hAnsi="TH SarabunPSK" w:cs="TH SarabunPSK"/>
                <w:sz w:val="28"/>
                <w:cs/>
              </w:rPr>
              <w:t>,111</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13,639</w:t>
            </w:r>
            <w:r w:rsidRPr="003A7B54">
              <w:rPr>
                <w:rFonts w:ascii="TH SarabunPSK" w:eastAsia="Times New Roman" w:hAnsi="TH SarabunPSK" w:cs="TH SarabunPSK"/>
                <w:sz w:val="28"/>
                <w:cs/>
              </w:rPr>
              <w:t>(8)</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27,278</w:t>
            </w:r>
            <w:r w:rsidRPr="003A7B54">
              <w:rPr>
                <w:rFonts w:ascii="TH SarabunPSK" w:eastAsia="Times New Roman" w:hAnsi="TH SarabunPSK" w:cs="TH SarabunPSK"/>
                <w:sz w:val="28"/>
                <w:cs/>
              </w:rPr>
              <w:t>(4)</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12,123</w:t>
            </w:r>
            <w:r w:rsidRPr="003A7B54">
              <w:rPr>
                <w:rFonts w:ascii="TH SarabunPSK" w:eastAsia="Times New Roman" w:hAnsi="TH SarabunPSK" w:cs="TH SarabunPSK"/>
                <w:sz w:val="28"/>
                <w:cs/>
              </w:rPr>
              <w:t>(9)</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1,091</w:t>
            </w:r>
            <w:r w:rsidRPr="003A7B54">
              <w:rPr>
                <w:rFonts w:ascii="TH SarabunPSK" w:eastAsia="Times New Roman" w:hAnsi="TH SarabunPSK" w:cs="TH SarabunPSK"/>
                <w:sz w:val="28"/>
                <w:cs/>
              </w:rPr>
              <w:t>(100)</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1</w:t>
            </w:r>
            <w:r w:rsidRPr="003A7B54">
              <w:rPr>
                <w:rFonts w:ascii="TH SarabunPSK" w:eastAsia="Times New Roman" w:hAnsi="TH SarabunPSK" w:cs="TH SarabunPSK"/>
                <w:sz w:val="28"/>
              </w:rPr>
              <w:t>:</w:t>
            </w:r>
            <w:r w:rsidRPr="003A7B54">
              <w:rPr>
                <w:rFonts w:ascii="TH SarabunPSK" w:eastAsia="Times New Roman" w:hAnsi="TH SarabunPSK" w:cs="TH SarabunPSK" w:hint="cs"/>
                <w:sz w:val="28"/>
                <w:cs/>
              </w:rPr>
              <w:t xml:space="preserve"> 747</w:t>
            </w:r>
            <w:r w:rsidRPr="003A7B54">
              <w:rPr>
                <w:rFonts w:ascii="TH SarabunPSK" w:eastAsia="Times New Roman" w:hAnsi="TH SarabunPSK" w:cs="TH SarabunPSK"/>
                <w:sz w:val="28"/>
                <w:cs/>
              </w:rPr>
              <w:t>(</w:t>
            </w:r>
            <w:r w:rsidRPr="003A7B54">
              <w:rPr>
                <w:rFonts w:ascii="TH SarabunPSK" w:eastAsia="Times New Roman" w:hAnsi="TH SarabunPSK" w:cs="TH SarabunPSK" w:hint="cs"/>
                <w:sz w:val="28"/>
                <w:cs/>
              </w:rPr>
              <w:t>146</w:t>
            </w:r>
            <w:r w:rsidRPr="003A7B54">
              <w:rPr>
                <w:rFonts w:ascii="TH SarabunPSK" w:eastAsia="Times New Roman" w:hAnsi="TH SarabunPSK" w:cs="TH SarabunPSK"/>
                <w:sz w:val="28"/>
                <w:cs/>
              </w:rPr>
              <w:t>)</w:t>
            </w:r>
          </w:p>
        </w:tc>
      </w:tr>
      <w:tr w:rsidR="003A7B54" w:rsidRPr="003A7B54" w:rsidTr="001A0A10">
        <w:trPr>
          <w:trHeight w:val="283"/>
          <w:jc w:val="center"/>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tcPr>
          <w:p w:rsidR="001A0A10" w:rsidRPr="003A7B54" w:rsidRDefault="001A0A10" w:rsidP="001A0A10">
            <w:pPr>
              <w:spacing w:after="0" w:line="240" w:lineRule="auto"/>
              <w:jc w:val="center"/>
              <w:rPr>
                <w:rFonts w:ascii="TH SarabunPSK" w:eastAsia="Times New Roman" w:hAnsi="TH SarabunPSK" w:cs="TH SarabunPSK"/>
                <w:sz w:val="28"/>
                <w:cs/>
              </w:rPr>
            </w:pPr>
            <w:r w:rsidRPr="003A7B54">
              <w:rPr>
                <w:rFonts w:ascii="TH SarabunPSK" w:eastAsia="Times New Roman" w:hAnsi="TH SarabunPSK" w:cs="TH SarabunPSK"/>
                <w:sz w:val="28"/>
              </w:rPr>
              <w:t>2558</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1A0A10">
            <w:pPr>
              <w:spacing w:after="0" w:line="240" w:lineRule="auto"/>
              <w:jc w:val="center"/>
              <w:rPr>
                <w:rFonts w:ascii="TH SarabunPSK" w:eastAsia="Times New Roman" w:hAnsi="TH SarabunPSK" w:cs="TH SarabunPSK"/>
                <w:sz w:val="28"/>
                <w:cs/>
              </w:rPr>
            </w:pPr>
            <w:r w:rsidRPr="003A7B54">
              <w:rPr>
                <w:rFonts w:ascii="TH SarabunPSK" w:eastAsia="Times New Roman" w:hAnsi="TH SarabunPSK" w:cs="TH SarabunPSK"/>
                <w:sz w:val="28"/>
              </w:rPr>
              <w:t>109</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143</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4B0493">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13,643</w:t>
            </w:r>
            <w:r w:rsidRPr="003A7B54">
              <w:rPr>
                <w:rFonts w:ascii="TH SarabunPSK" w:eastAsia="Times New Roman" w:hAnsi="TH SarabunPSK" w:cs="TH SarabunPSK"/>
                <w:sz w:val="28"/>
                <w:cs/>
              </w:rPr>
              <w:t>(8)</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21,829</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5</w:t>
            </w:r>
            <w:r w:rsidRPr="003A7B54">
              <w:rPr>
                <w:rFonts w:ascii="TH SarabunPSK" w:eastAsia="Times New Roman" w:hAnsi="TH SarabunPSK" w:cs="TH SarabunPSK"/>
                <w:sz w:val="28"/>
                <w:cs/>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12,127</w:t>
            </w:r>
            <w:r w:rsidRPr="003A7B54">
              <w:rPr>
                <w:rFonts w:ascii="TH SarabunPSK" w:eastAsia="Times New Roman" w:hAnsi="TH SarabunPSK" w:cs="TH SarabunPSK"/>
                <w:sz w:val="28"/>
                <w:cs/>
              </w:rPr>
              <w:t>(9)</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1,399</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78</w:t>
            </w:r>
            <w:r w:rsidRPr="003A7B54">
              <w:rPr>
                <w:rFonts w:ascii="TH SarabunPSK" w:eastAsia="Times New Roman" w:hAnsi="TH SarabunPSK" w:cs="TH SarabunPSK"/>
                <w:sz w:val="28"/>
                <w:cs/>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w:t>
            </w:r>
            <w:r w:rsidRPr="003A7B54">
              <w:rPr>
                <w:rFonts w:ascii="TH SarabunPSK" w:eastAsia="Times New Roman" w:hAnsi="TH SarabunPSK" w:cs="TH SarabunPSK" w:hint="cs"/>
                <w:sz w:val="28"/>
                <w:cs/>
              </w:rPr>
              <w:t xml:space="preserve"> 657</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166</w:t>
            </w:r>
            <w:r w:rsidRPr="003A7B54">
              <w:rPr>
                <w:rFonts w:ascii="TH SarabunPSK" w:eastAsia="Times New Roman" w:hAnsi="TH SarabunPSK" w:cs="TH SarabunPSK"/>
                <w:sz w:val="28"/>
                <w:cs/>
              </w:rPr>
              <w:t>)</w:t>
            </w:r>
          </w:p>
        </w:tc>
      </w:tr>
      <w:tr w:rsidR="003A7B54" w:rsidRPr="003A7B54" w:rsidTr="001A0A10">
        <w:trPr>
          <w:trHeight w:val="283"/>
          <w:jc w:val="center"/>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tcPr>
          <w:p w:rsidR="001A0A10" w:rsidRPr="003A7B54" w:rsidRDefault="001A0A10" w:rsidP="001A0A10">
            <w:pPr>
              <w:spacing w:after="0" w:line="240" w:lineRule="auto"/>
              <w:jc w:val="center"/>
              <w:rPr>
                <w:rFonts w:ascii="TH SarabunPSK" w:eastAsia="Times New Roman" w:hAnsi="TH SarabunPSK" w:cs="TH SarabunPSK"/>
                <w:sz w:val="28"/>
                <w:cs/>
              </w:rPr>
            </w:pPr>
            <w:r w:rsidRPr="003A7B54">
              <w:rPr>
                <w:rFonts w:ascii="TH SarabunPSK" w:eastAsia="Times New Roman" w:hAnsi="TH SarabunPSK" w:cs="TH SarabunPSK"/>
                <w:sz w:val="28"/>
              </w:rPr>
              <w:t>2559</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1A0A10">
            <w:pPr>
              <w:spacing w:after="0" w:line="240" w:lineRule="auto"/>
              <w:jc w:val="center"/>
              <w:rPr>
                <w:rFonts w:ascii="TH SarabunPSK" w:eastAsia="Times New Roman" w:hAnsi="TH SarabunPSK" w:cs="TH SarabunPSK"/>
                <w:sz w:val="28"/>
                <w:cs/>
              </w:rPr>
            </w:pPr>
            <w:r w:rsidRPr="003A7B54">
              <w:rPr>
                <w:rFonts w:ascii="TH SarabunPSK" w:eastAsia="Times New Roman" w:hAnsi="TH SarabunPSK" w:cs="TH SarabunPSK"/>
                <w:sz w:val="28"/>
              </w:rPr>
              <w:t>110</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008</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8,462</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13</w:t>
            </w:r>
            <w:r w:rsidRPr="003A7B54">
              <w:rPr>
                <w:rFonts w:ascii="TH SarabunPSK" w:eastAsia="Times New Roman" w:hAnsi="TH SarabunPSK" w:cs="TH SarabunPSK"/>
                <w:sz w:val="28"/>
                <w:cs/>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18,335</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6</w:t>
            </w:r>
            <w:r w:rsidRPr="003A7B54">
              <w:rPr>
                <w:rFonts w:ascii="TH SarabunPSK" w:eastAsia="Times New Roman" w:hAnsi="TH SarabunPSK" w:cs="TH SarabunPSK"/>
                <w:sz w:val="28"/>
                <w:cs/>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12,223</w:t>
            </w:r>
            <w:r w:rsidRPr="003A7B54">
              <w:rPr>
                <w:rFonts w:ascii="TH SarabunPSK" w:eastAsia="Times New Roman" w:hAnsi="TH SarabunPSK" w:cs="TH SarabunPSK"/>
                <w:sz w:val="28"/>
                <w:cs/>
              </w:rPr>
              <w:t>(9)</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1,100</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100</w:t>
            </w:r>
            <w:r w:rsidRPr="003A7B54">
              <w:rPr>
                <w:rFonts w:ascii="TH SarabunPSK" w:eastAsia="Times New Roman" w:hAnsi="TH SarabunPSK" w:cs="TH SarabunPSK"/>
                <w:sz w:val="28"/>
                <w:cs/>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A0A10" w:rsidRPr="003A7B54" w:rsidRDefault="001A0A10"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:1,089</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101</w:t>
            </w:r>
            <w:r w:rsidRPr="003A7B54">
              <w:rPr>
                <w:rFonts w:ascii="TH SarabunPSK" w:eastAsia="Times New Roman" w:hAnsi="TH SarabunPSK" w:cs="TH SarabunPSK"/>
                <w:sz w:val="28"/>
                <w:cs/>
              </w:rPr>
              <w:t>)</w:t>
            </w:r>
          </w:p>
        </w:tc>
      </w:tr>
      <w:tr w:rsidR="003A7B54" w:rsidRPr="003A7B54" w:rsidTr="001A0A10">
        <w:trPr>
          <w:trHeight w:val="283"/>
          <w:jc w:val="center"/>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tcPr>
          <w:p w:rsidR="00AE4DC8" w:rsidRPr="003A7B54" w:rsidRDefault="00AE4DC8"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rPr>
              <w:t>2560</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AE4DC8" w:rsidRPr="003A7B54" w:rsidRDefault="00AE4DC8"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sz w:val="28"/>
              </w:rPr>
              <w:t>110,055</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AE4DC8" w:rsidRPr="003A7B54" w:rsidRDefault="00AE4DC8"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xml:space="preserve">: 7,861 </w:t>
            </w:r>
            <w:r w:rsidRPr="003A7B54">
              <w:rPr>
                <w:rFonts w:ascii="TH SarabunPSK" w:eastAsia="Times New Roman" w:hAnsi="TH SarabunPSK" w:cs="TH SarabunPSK"/>
                <w:sz w:val="28"/>
                <w:cs/>
              </w:rPr>
              <w:t>(</w:t>
            </w:r>
            <w:r w:rsidRPr="003A7B54">
              <w:rPr>
                <w:rFonts w:ascii="TH SarabunPSK" w:eastAsia="Times New Roman" w:hAnsi="TH SarabunPSK" w:cs="TH SarabunPSK"/>
                <w:sz w:val="28"/>
              </w:rPr>
              <w:t>14</w:t>
            </w:r>
            <w:r w:rsidRPr="003A7B54">
              <w:rPr>
                <w:rFonts w:ascii="TH SarabunPSK" w:eastAsia="Times New Roman" w:hAnsi="TH SarabunPSK" w:cs="TH SarabunPSK"/>
                <w:sz w:val="28"/>
                <w:cs/>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AE4DC8" w:rsidRPr="003A7B54" w:rsidRDefault="00AE4DC8"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xml:space="preserve">: 27,514 </w:t>
            </w:r>
            <w:r w:rsidRPr="003A7B54">
              <w:rPr>
                <w:rFonts w:ascii="TH SarabunPSK" w:eastAsia="Times New Roman" w:hAnsi="TH SarabunPSK" w:cs="TH SarabunPSK"/>
                <w:sz w:val="28"/>
                <w:cs/>
              </w:rPr>
              <w:t>(</w:t>
            </w:r>
            <w:r w:rsidRPr="003A7B54">
              <w:rPr>
                <w:rFonts w:ascii="TH SarabunPSK" w:eastAsia="Times New Roman" w:hAnsi="TH SarabunPSK" w:cs="TH SarabunPSK" w:hint="cs"/>
                <w:sz w:val="28"/>
                <w:cs/>
              </w:rPr>
              <w:t>4</w:t>
            </w:r>
            <w:r w:rsidRPr="003A7B54">
              <w:rPr>
                <w:rFonts w:ascii="TH SarabunPSK" w:eastAsia="Times New Roman" w:hAnsi="TH SarabunPSK" w:cs="TH SarabunPSK"/>
                <w:sz w:val="28"/>
                <w:cs/>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AE4DC8" w:rsidRPr="003A7B54" w:rsidRDefault="00AE4DC8"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xml:space="preserve">: 11,006 </w:t>
            </w:r>
            <w:r w:rsidRPr="003A7B54">
              <w:rPr>
                <w:rFonts w:ascii="TH SarabunPSK" w:eastAsia="Times New Roman" w:hAnsi="TH SarabunPSK" w:cs="TH SarabunPSK"/>
                <w:sz w:val="28"/>
                <w:cs/>
              </w:rPr>
              <w:t>(</w:t>
            </w:r>
            <w:r w:rsidRPr="003A7B54">
              <w:rPr>
                <w:rFonts w:ascii="TH SarabunPSK" w:eastAsia="Times New Roman" w:hAnsi="TH SarabunPSK" w:cs="TH SarabunPSK" w:hint="cs"/>
                <w:sz w:val="28"/>
                <w:cs/>
              </w:rPr>
              <w:t>10</w:t>
            </w:r>
            <w:r w:rsidRPr="003A7B54">
              <w:rPr>
                <w:rFonts w:ascii="TH SarabunPSK" w:eastAsia="Times New Roman" w:hAnsi="TH SarabunPSK" w:cs="TH SarabunPSK"/>
                <w:sz w:val="28"/>
                <w:cs/>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AE4DC8" w:rsidRPr="003A7B54" w:rsidRDefault="00AE4DC8" w:rsidP="00137AEF">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 1,</w:t>
            </w:r>
            <w:r w:rsidR="00137AEF" w:rsidRPr="003A7B54">
              <w:rPr>
                <w:rFonts w:ascii="TH SarabunPSK" w:eastAsia="Times New Roman" w:hAnsi="TH SarabunPSK" w:cs="TH SarabunPSK"/>
                <w:sz w:val="28"/>
              </w:rPr>
              <w:t>280</w:t>
            </w:r>
            <w:r w:rsidRPr="003A7B54">
              <w:rPr>
                <w:rFonts w:ascii="TH SarabunPSK" w:eastAsia="Times New Roman" w:hAnsi="TH SarabunPSK" w:cs="TH SarabunPSK"/>
                <w:sz w:val="28"/>
                <w:cs/>
              </w:rPr>
              <w:t>(</w:t>
            </w:r>
            <w:r w:rsidR="00137AEF" w:rsidRPr="003A7B54">
              <w:rPr>
                <w:rFonts w:ascii="TH SarabunPSK" w:eastAsia="Times New Roman" w:hAnsi="TH SarabunPSK" w:cs="TH SarabunPSK"/>
                <w:sz w:val="28"/>
              </w:rPr>
              <w:t>86</w:t>
            </w:r>
            <w:r w:rsidRPr="003A7B54">
              <w:rPr>
                <w:rFonts w:ascii="TH SarabunPSK" w:eastAsia="Times New Roman" w:hAnsi="TH SarabunPSK" w:cs="TH SarabunPSK"/>
                <w:sz w:val="28"/>
                <w:cs/>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AE4DC8" w:rsidRPr="003A7B54" w:rsidRDefault="00AE4DC8" w:rsidP="00137AEF">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cs/>
              </w:rPr>
              <w:t xml:space="preserve">1 </w:t>
            </w:r>
            <w:r w:rsidRPr="003A7B54">
              <w:rPr>
                <w:rFonts w:ascii="TH SarabunPSK" w:eastAsia="Times New Roman" w:hAnsi="TH SarabunPSK" w:cs="TH SarabunPSK"/>
                <w:sz w:val="28"/>
              </w:rPr>
              <w:t>:1,</w:t>
            </w:r>
            <w:r w:rsidR="00137AEF" w:rsidRPr="003A7B54">
              <w:rPr>
                <w:rFonts w:ascii="TH SarabunPSK" w:eastAsia="Times New Roman" w:hAnsi="TH SarabunPSK" w:cs="TH SarabunPSK"/>
                <w:sz w:val="28"/>
              </w:rPr>
              <w:t>508</w:t>
            </w:r>
            <w:r w:rsidRPr="003A7B54">
              <w:rPr>
                <w:rFonts w:ascii="TH SarabunPSK" w:eastAsia="Times New Roman" w:hAnsi="TH SarabunPSK" w:cs="TH SarabunPSK"/>
                <w:sz w:val="28"/>
                <w:cs/>
              </w:rPr>
              <w:t>(</w:t>
            </w:r>
            <w:r w:rsidR="00137AEF" w:rsidRPr="003A7B54">
              <w:rPr>
                <w:rFonts w:ascii="TH SarabunPSK" w:eastAsia="Times New Roman" w:hAnsi="TH SarabunPSK" w:cs="TH SarabunPSK"/>
                <w:sz w:val="28"/>
              </w:rPr>
              <w:t>73</w:t>
            </w:r>
            <w:r w:rsidRPr="003A7B54">
              <w:rPr>
                <w:rFonts w:ascii="TH SarabunPSK" w:eastAsia="Times New Roman" w:hAnsi="TH SarabunPSK" w:cs="TH SarabunPSK"/>
                <w:sz w:val="28"/>
                <w:cs/>
              </w:rPr>
              <w:t>)</w:t>
            </w:r>
          </w:p>
        </w:tc>
      </w:tr>
      <w:tr w:rsidR="003A7B54" w:rsidRPr="003A7B54" w:rsidTr="001A0A10">
        <w:trPr>
          <w:trHeight w:val="283"/>
          <w:jc w:val="center"/>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0370" w:rsidRPr="003A7B54" w:rsidRDefault="00CA0370"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hint="cs"/>
                <w:sz w:val="28"/>
                <w:cs/>
              </w:rPr>
              <w:t>2561</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CA0370" w:rsidRPr="003A7B54" w:rsidRDefault="00CA0370" w:rsidP="001A0A10">
            <w:pPr>
              <w:spacing w:after="0" w:line="240" w:lineRule="auto"/>
              <w:jc w:val="center"/>
              <w:rPr>
                <w:rFonts w:ascii="TH SarabunPSK" w:eastAsia="Times New Roman" w:hAnsi="TH SarabunPSK" w:cs="TH SarabunPSK"/>
                <w:sz w:val="28"/>
              </w:rPr>
            </w:pPr>
            <w:r w:rsidRPr="003A7B54">
              <w:rPr>
                <w:rFonts w:ascii="TH SarabunPSK" w:eastAsia="Times New Roman" w:hAnsi="TH SarabunPSK" w:cs="TH SarabunPSK" w:hint="cs"/>
                <w:sz w:val="28"/>
                <w:cs/>
              </w:rPr>
              <w:t>110</w:t>
            </w:r>
            <w:r w:rsidRPr="003A7B54">
              <w:rPr>
                <w:rFonts w:ascii="TH SarabunPSK" w:eastAsia="Times New Roman" w:hAnsi="TH SarabunPSK" w:cs="TH SarabunPSK"/>
                <w:sz w:val="28"/>
              </w:rPr>
              <w:t>,</w:t>
            </w:r>
            <w:r w:rsidRPr="003A7B54">
              <w:rPr>
                <w:rFonts w:ascii="TH SarabunPSK" w:eastAsia="Times New Roman" w:hAnsi="TH SarabunPSK" w:cs="TH SarabunPSK" w:hint="cs"/>
                <w:sz w:val="28"/>
                <w:cs/>
              </w:rPr>
              <w:t>063</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CA0370" w:rsidRPr="003A7B54" w:rsidRDefault="002218D0" w:rsidP="00AE4DC8">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rPr>
              <w:t xml:space="preserve">1 : </w:t>
            </w:r>
            <w:r w:rsidR="004B4319" w:rsidRPr="003A7B54">
              <w:rPr>
                <w:rFonts w:ascii="TH SarabunPSK" w:eastAsia="Times New Roman" w:hAnsi="TH SarabunPSK" w:cs="TH SarabunPSK" w:hint="cs"/>
                <w:sz w:val="28"/>
                <w:cs/>
              </w:rPr>
              <w:t>6</w:t>
            </w:r>
            <w:r w:rsidR="004B4319" w:rsidRPr="003A7B54">
              <w:rPr>
                <w:rFonts w:ascii="TH SarabunPSK" w:eastAsia="Times New Roman" w:hAnsi="TH SarabunPSK" w:cs="TH SarabunPSK"/>
                <w:sz w:val="28"/>
              </w:rPr>
              <w:t>,</w:t>
            </w:r>
            <w:r w:rsidR="004B4319" w:rsidRPr="003A7B54">
              <w:rPr>
                <w:rFonts w:ascii="TH SarabunPSK" w:eastAsia="Times New Roman" w:hAnsi="TH SarabunPSK" w:cs="TH SarabunPSK" w:hint="cs"/>
                <w:sz w:val="28"/>
                <w:cs/>
              </w:rPr>
              <w:t>879 (16)</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CA0370" w:rsidRPr="003A7B54" w:rsidRDefault="002218D0" w:rsidP="004B4319">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rPr>
              <w:t>1 :</w:t>
            </w:r>
            <w:r w:rsidR="004B4319" w:rsidRPr="003A7B54">
              <w:rPr>
                <w:rFonts w:ascii="TH SarabunPSK" w:eastAsia="Times New Roman" w:hAnsi="TH SarabunPSK" w:cs="TH SarabunPSK" w:hint="cs"/>
                <w:sz w:val="28"/>
                <w:cs/>
              </w:rPr>
              <w:t xml:space="preserve"> 27</w:t>
            </w:r>
            <w:r w:rsidR="004B4319" w:rsidRPr="003A7B54">
              <w:rPr>
                <w:rFonts w:ascii="TH SarabunPSK" w:eastAsia="Times New Roman" w:hAnsi="TH SarabunPSK" w:cs="TH SarabunPSK"/>
                <w:sz w:val="28"/>
              </w:rPr>
              <w:t>,</w:t>
            </w:r>
            <w:r w:rsidR="004B4319" w:rsidRPr="003A7B54">
              <w:rPr>
                <w:rFonts w:ascii="TH SarabunPSK" w:eastAsia="Times New Roman" w:hAnsi="TH SarabunPSK" w:cs="TH SarabunPSK" w:hint="cs"/>
                <w:sz w:val="28"/>
                <w:cs/>
              </w:rPr>
              <w:t>516 (4)</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CA0370" w:rsidRPr="003A7B54" w:rsidRDefault="002218D0" w:rsidP="00AE4DC8">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rPr>
              <w:t>1 :</w:t>
            </w:r>
            <w:r w:rsidR="004B4319" w:rsidRPr="003A7B54">
              <w:rPr>
                <w:rFonts w:ascii="TH SarabunPSK" w:eastAsia="Times New Roman" w:hAnsi="TH SarabunPSK" w:cs="TH SarabunPSK" w:hint="cs"/>
                <w:sz w:val="28"/>
                <w:cs/>
              </w:rPr>
              <w:t>11</w:t>
            </w:r>
            <w:r w:rsidR="004B4319" w:rsidRPr="003A7B54">
              <w:rPr>
                <w:rFonts w:ascii="TH SarabunPSK" w:eastAsia="Times New Roman" w:hAnsi="TH SarabunPSK" w:cs="TH SarabunPSK"/>
                <w:sz w:val="28"/>
              </w:rPr>
              <w:t>,</w:t>
            </w:r>
            <w:r w:rsidR="004B4319" w:rsidRPr="003A7B54">
              <w:rPr>
                <w:rFonts w:ascii="TH SarabunPSK" w:eastAsia="Times New Roman" w:hAnsi="TH SarabunPSK" w:cs="TH SarabunPSK" w:hint="cs"/>
                <w:sz w:val="28"/>
                <w:cs/>
              </w:rPr>
              <w:t>006 (10)</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CA0370" w:rsidRPr="003A7B54" w:rsidRDefault="002218D0" w:rsidP="00137AEF">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rPr>
              <w:t>1 :</w:t>
            </w:r>
            <w:r w:rsidR="004B4319" w:rsidRPr="003A7B54">
              <w:rPr>
                <w:rFonts w:ascii="TH SarabunPSK" w:eastAsia="Times New Roman" w:hAnsi="TH SarabunPSK" w:cs="TH SarabunPSK" w:hint="cs"/>
                <w:sz w:val="28"/>
                <w:cs/>
              </w:rPr>
              <w:t xml:space="preserve"> 1</w:t>
            </w:r>
            <w:r w:rsidR="004B4319" w:rsidRPr="003A7B54">
              <w:rPr>
                <w:rFonts w:ascii="TH SarabunPSK" w:eastAsia="Times New Roman" w:hAnsi="TH SarabunPSK" w:cs="TH SarabunPSK"/>
                <w:sz w:val="28"/>
              </w:rPr>
              <w:t>,</w:t>
            </w:r>
            <w:r w:rsidR="004B4319" w:rsidRPr="003A7B54">
              <w:rPr>
                <w:rFonts w:ascii="TH SarabunPSK" w:eastAsia="Times New Roman" w:hAnsi="TH SarabunPSK" w:cs="TH SarabunPSK" w:hint="cs"/>
                <w:sz w:val="28"/>
                <w:cs/>
              </w:rPr>
              <w:t>158 (95)</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CA0370" w:rsidRPr="003A7B54" w:rsidRDefault="002218D0" w:rsidP="00137AEF">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sz w:val="28"/>
              </w:rPr>
              <w:t>1 :</w:t>
            </w:r>
            <w:r w:rsidR="00B814D4" w:rsidRPr="003A7B54">
              <w:rPr>
                <w:rFonts w:ascii="TH SarabunPSK" w:eastAsia="Times New Roman" w:hAnsi="TH SarabunPSK" w:cs="TH SarabunPSK" w:hint="cs"/>
                <w:sz w:val="28"/>
                <w:cs/>
              </w:rPr>
              <w:t>1</w:t>
            </w:r>
            <w:r w:rsidR="00B814D4" w:rsidRPr="003A7B54">
              <w:rPr>
                <w:rFonts w:ascii="TH SarabunPSK" w:eastAsia="Times New Roman" w:hAnsi="TH SarabunPSK" w:cs="TH SarabunPSK"/>
                <w:sz w:val="28"/>
              </w:rPr>
              <w:t>,</w:t>
            </w:r>
            <w:r w:rsidR="00B814D4" w:rsidRPr="003A7B54">
              <w:rPr>
                <w:rFonts w:ascii="TH SarabunPSK" w:eastAsia="Times New Roman" w:hAnsi="TH SarabunPSK" w:cs="TH SarabunPSK" w:hint="cs"/>
                <w:sz w:val="28"/>
                <w:cs/>
              </w:rPr>
              <w:t>529 (72)</w:t>
            </w:r>
          </w:p>
        </w:tc>
      </w:tr>
      <w:tr w:rsidR="003A7B54" w:rsidRPr="003A7B54" w:rsidTr="001A0A10">
        <w:trPr>
          <w:trHeight w:val="283"/>
          <w:jc w:val="center"/>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tcPr>
          <w:p w:rsidR="00B00ECD" w:rsidRPr="003A7B54" w:rsidRDefault="00B00ECD" w:rsidP="001A0A10">
            <w:pPr>
              <w:spacing w:after="0" w:line="240" w:lineRule="auto"/>
              <w:jc w:val="center"/>
              <w:rPr>
                <w:rFonts w:ascii="TH SarabunPSK" w:eastAsia="Times New Roman" w:hAnsi="TH SarabunPSK" w:cs="TH SarabunPSK"/>
                <w:sz w:val="28"/>
                <w:cs/>
              </w:rPr>
            </w:pPr>
            <w:r w:rsidRPr="003A7B54">
              <w:rPr>
                <w:rFonts w:ascii="TH SarabunPSK" w:eastAsia="Times New Roman" w:hAnsi="TH SarabunPSK" w:cs="TH SarabunPSK" w:hint="cs"/>
                <w:sz w:val="28"/>
                <w:cs/>
              </w:rPr>
              <w:t>2562</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B00ECD" w:rsidRPr="003A7B54" w:rsidRDefault="00B00ECD" w:rsidP="001A0A10">
            <w:pPr>
              <w:spacing w:after="0" w:line="240" w:lineRule="auto"/>
              <w:jc w:val="center"/>
              <w:rPr>
                <w:rFonts w:ascii="TH SarabunPSK" w:eastAsia="Times New Roman" w:hAnsi="TH SarabunPSK" w:cs="TH SarabunPSK"/>
                <w:sz w:val="28"/>
                <w:cs/>
              </w:rPr>
            </w:pPr>
            <w:r w:rsidRPr="003A7B54">
              <w:rPr>
                <w:rFonts w:ascii="TH SarabunPSK" w:eastAsia="Times New Roman" w:hAnsi="TH SarabunPSK" w:cs="TH SarabunPSK" w:hint="cs"/>
                <w:sz w:val="28"/>
                <w:cs/>
              </w:rPr>
              <w:t>110</w:t>
            </w:r>
            <w:r w:rsidRPr="003A7B54">
              <w:rPr>
                <w:rFonts w:ascii="TH SarabunPSK" w:eastAsia="Times New Roman" w:hAnsi="TH SarabunPSK" w:cs="TH SarabunPSK"/>
                <w:sz w:val="28"/>
              </w:rPr>
              <w:t>,</w:t>
            </w:r>
            <w:r w:rsidRPr="003A7B54">
              <w:rPr>
                <w:rFonts w:ascii="TH SarabunPSK" w:eastAsia="Times New Roman" w:hAnsi="TH SarabunPSK" w:cs="TH SarabunPSK" w:hint="cs"/>
                <w:sz w:val="28"/>
                <w:cs/>
              </w:rPr>
              <w:t>357</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B00ECD" w:rsidRPr="003A7B54" w:rsidRDefault="00160E4E" w:rsidP="00AE4DC8">
            <w:pPr>
              <w:spacing w:after="0" w:line="240" w:lineRule="auto"/>
              <w:rPr>
                <w:rFonts w:ascii="TH SarabunPSK" w:eastAsia="Times New Roman" w:hAnsi="TH SarabunPSK" w:cs="TH SarabunPSK"/>
                <w:sz w:val="28"/>
                <w:cs/>
              </w:rPr>
            </w:pPr>
            <w:r w:rsidRPr="003A7B54">
              <w:rPr>
                <w:rFonts w:ascii="TH SarabunPSK" w:eastAsia="Times New Roman" w:hAnsi="TH SarabunPSK" w:cs="TH SarabunPSK" w:hint="cs"/>
                <w:sz w:val="28"/>
                <w:cs/>
              </w:rPr>
              <w:t xml:space="preserve">1 </w:t>
            </w:r>
            <w:r w:rsidRPr="003A7B54">
              <w:rPr>
                <w:rFonts w:ascii="TH SarabunPSK" w:eastAsia="Times New Roman" w:hAnsi="TH SarabunPSK" w:cs="TH SarabunPSK"/>
                <w:sz w:val="28"/>
              </w:rPr>
              <w:t>: 7</w:t>
            </w:r>
            <w:r w:rsidR="00C73857" w:rsidRPr="003A7B54">
              <w:rPr>
                <w:rFonts w:ascii="TH SarabunPSK" w:eastAsia="Times New Roman" w:hAnsi="TH SarabunPSK" w:cs="TH SarabunPSK"/>
                <w:sz w:val="28"/>
              </w:rPr>
              <w:t>,</w:t>
            </w:r>
            <w:r w:rsidRPr="003A7B54">
              <w:rPr>
                <w:rFonts w:ascii="TH SarabunPSK" w:eastAsia="Times New Roman" w:hAnsi="TH SarabunPSK" w:cs="TH SarabunPSK"/>
                <w:sz w:val="28"/>
              </w:rPr>
              <w:t xml:space="preserve">883 </w:t>
            </w:r>
            <w:r w:rsidRPr="003A7B54">
              <w:rPr>
                <w:rFonts w:ascii="TH SarabunPSK" w:eastAsia="Times New Roman" w:hAnsi="TH SarabunPSK" w:cs="TH SarabunPSK" w:hint="cs"/>
                <w:sz w:val="28"/>
                <w:cs/>
              </w:rPr>
              <w:t>(16)</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B00ECD" w:rsidRPr="003A7B54" w:rsidRDefault="00160E4E" w:rsidP="004B4319">
            <w:pPr>
              <w:spacing w:after="0" w:line="240" w:lineRule="auto"/>
              <w:rPr>
                <w:rFonts w:ascii="TH SarabunPSK" w:eastAsia="Times New Roman" w:hAnsi="TH SarabunPSK" w:cs="TH SarabunPSK"/>
                <w:sz w:val="28"/>
              </w:rPr>
            </w:pPr>
            <w:r w:rsidRPr="003A7B54">
              <w:rPr>
                <w:rFonts w:ascii="TH SarabunPSK" w:eastAsia="Times New Roman" w:hAnsi="TH SarabunPSK" w:cs="TH SarabunPSK" w:hint="cs"/>
                <w:sz w:val="28"/>
                <w:cs/>
              </w:rPr>
              <w:t xml:space="preserve">1 </w:t>
            </w:r>
            <w:r w:rsidRPr="003A7B54">
              <w:rPr>
                <w:rFonts w:ascii="TH SarabunPSK" w:eastAsia="Times New Roman" w:hAnsi="TH SarabunPSK" w:cs="TH SarabunPSK"/>
                <w:sz w:val="28"/>
              </w:rPr>
              <w:t>: 18,393 (6)</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B00ECD" w:rsidRPr="003A7B54" w:rsidRDefault="00160E4E" w:rsidP="00AE4DC8">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rPr>
              <w:t>1 : 10,032 (11)</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B00ECD" w:rsidRPr="003A7B54" w:rsidRDefault="00160E4E" w:rsidP="00DC64FD">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rPr>
              <w:t>1 : 1,</w:t>
            </w:r>
            <w:r w:rsidR="00DC64FD" w:rsidRPr="003A7B54">
              <w:rPr>
                <w:rFonts w:ascii="TH SarabunPSK" w:eastAsia="Times New Roman" w:hAnsi="TH SarabunPSK" w:cs="TH SarabunPSK"/>
                <w:sz w:val="28"/>
              </w:rPr>
              <w:t>174</w:t>
            </w:r>
            <w:r w:rsidRPr="003A7B54">
              <w:rPr>
                <w:rFonts w:ascii="TH SarabunPSK" w:eastAsia="Times New Roman" w:hAnsi="TH SarabunPSK" w:cs="TH SarabunPSK"/>
                <w:sz w:val="28"/>
              </w:rPr>
              <w:t xml:space="preserve"> (9</w:t>
            </w:r>
            <w:r w:rsidR="00DC64FD" w:rsidRPr="003A7B54">
              <w:rPr>
                <w:rFonts w:ascii="TH SarabunPSK" w:eastAsia="Times New Roman" w:hAnsi="TH SarabunPSK" w:cs="TH SarabunPSK"/>
                <w:sz w:val="28"/>
              </w:rPr>
              <w:t>4</w:t>
            </w:r>
            <w:r w:rsidRPr="003A7B54">
              <w:rPr>
                <w:rFonts w:ascii="TH SarabunPSK" w:eastAsia="Times New Roman" w:hAnsi="TH SarabunPSK" w:cs="TH SarabunPSK"/>
                <w:sz w:val="28"/>
              </w:rPr>
              <w:t>)</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B00ECD" w:rsidRPr="003A7B54" w:rsidRDefault="00160E4E" w:rsidP="00137AEF">
            <w:pPr>
              <w:spacing w:after="0" w:line="240" w:lineRule="auto"/>
              <w:rPr>
                <w:rFonts w:ascii="TH SarabunPSK" w:eastAsia="Times New Roman" w:hAnsi="TH SarabunPSK" w:cs="TH SarabunPSK"/>
                <w:sz w:val="28"/>
              </w:rPr>
            </w:pPr>
            <w:r w:rsidRPr="003A7B54">
              <w:rPr>
                <w:rFonts w:ascii="TH SarabunPSK" w:eastAsia="Times New Roman" w:hAnsi="TH SarabunPSK" w:cs="TH SarabunPSK"/>
                <w:sz w:val="28"/>
              </w:rPr>
              <w:t xml:space="preserve">1 : </w:t>
            </w:r>
            <w:r w:rsidR="00C15CD9" w:rsidRPr="003A7B54">
              <w:rPr>
                <w:rFonts w:ascii="TH SarabunPSK" w:eastAsia="Times New Roman" w:hAnsi="TH SarabunPSK" w:cs="TH SarabunPSK"/>
                <w:sz w:val="28"/>
              </w:rPr>
              <w:t>1</w:t>
            </w:r>
            <w:r w:rsidR="00C73857" w:rsidRPr="003A7B54">
              <w:rPr>
                <w:rFonts w:ascii="TH SarabunPSK" w:eastAsia="Times New Roman" w:hAnsi="TH SarabunPSK" w:cs="TH SarabunPSK"/>
                <w:sz w:val="28"/>
              </w:rPr>
              <w:t>,</w:t>
            </w:r>
            <w:r w:rsidR="00C15CD9" w:rsidRPr="003A7B54">
              <w:rPr>
                <w:rFonts w:ascii="TH SarabunPSK" w:eastAsia="Times New Roman" w:hAnsi="TH SarabunPSK" w:cs="TH SarabunPSK"/>
                <w:sz w:val="28"/>
              </w:rPr>
              <w:t>751 (63)</w:t>
            </w:r>
          </w:p>
        </w:tc>
      </w:tr>
    </w:tbl>
    <w:p w:rsidR="001A0A10" w:rsidRPr="003A7B54" w:rsidRDefault="001A0A10" w:rsidP="001A0A10">
      <w:pPr>
        <w:spacing w:after="0" w:line="240" w:lineRule="auto"/>
        <w:rPr>
          <w:rFonts w:ascii="TH SarabunPSK" w:hAnsi="TH SarabunPSK" w:cs="TH SarabunPSK"/>
          <w:sz w:val="32"/>
          <w:szCs w:val="32"/>
        </w:rPr>
      </w:pPr>
      <w:r w:rsidRPr="003A7B54">
        <w:rPr>
          <w:rFonts w:ascii="TH SarabunPSK" w:hAnsi="TH SarabunPSK" w:cs="TH SarabunPSK"/>
          <w:sz w:val="32"/>
          <w:szCs w:val="32"/>
          <w:cs/>
        </w:rPr>
        <w:t xml:space="preserve">ที่มา </w:t>
      </w:r>
      <w:r w:rsidRPr="003A7B54">
        <w:rPr>
          <w:rFonts w:ascii="TH SarabunPSK" w:hAnsi="TH SarabunPSK" w:cs="TH SarabunPSK"/>
          <w:sz w:val="32"/>
          <w:szCs w:val="32"/>
        </w:rPr>
        <w:t xml:space="preserve">: </w:t>
      </w:r>
      <w:r w:rsidRPr="003A7B54">
        <w:rPr>
          <w:rFonts w:ascii="TH SarabunPSK" w:hAnsi="TH SarabunPSK" w:cs="TH SarabunPSK"/>
          <w:sz w:val="32"/>
          <w:szCs w:val="32"/>
          <w:cs/>
        </w:rPr>
        <w:t>กลุ่มงานยุทธศาสต</w:t>
      </w:r>
      <w:r w:rsidR="00137AEF" w:rsidRPr="003A7B54">
        <w:rPr>
          <w:rFonts w:ascii="TH SarabunPSK" w:hAnsi="TH SarabunPSK" w:cs="TH SarabunPSK"/>
          <w:sz w:val="32"/>
          <w:szCs w:val="32"/>
          <w:cs/>
        </w:rPr>
        <w:t xml:space="preserve">ร์ โรงพยาบาลบ้านผือ ณ 1 </w:t>
      </w:r>
      <w:r w:rsidR="00662242" w:rsidRPr="003A7B54">
        <w:rPr>
          <w:rFonts w:ascii="TH SarabunPSK" w:hAnsi="TH SarabunPSK" w:cs="TH SarabunPSK" w:hint="cs"/>
          <w:sz w:val="32"/>
          <w:szCs w:val="32"/>
          <w:cs/>
        </w:rPr>
        <w:t>ต</w:t>
      </w:r>
      <w:r w:rsidR="002218D0" w:rsidRPr="003A7B54">
        <w:rPr>
          <w:rFonts w:ascii="TH SarabunPSK" w:hAnsi="TH SarabunPSK" w:cs="TH SarabunPSK" w:hint="cs"/>
          <w:sz w:val="32"/>
          <w:szCs w:val="32"/>
          <w:cs/>
        </w:rPr>
        <w:t>.</w:t>
      </w:r>
      <w:r w:rsidR="00662242" w:rsidRPr="003A7B54">
        <w:rPr>
          <w:rFonts w:ascii="TH SarabunPSK" w:hAnsi="TH SarabunPSK" w:cs="TH SarabunPSK" w:hint="cs"/>
          <w:sz w:val="32"/>
          <w:szCs w:val="32"/>
          <w:cs/>
        </w:rPr>
        <w:t>ค</w:t>
      </w:r>
      <w:r w:rsidR="002218D0" w:rsidRPr="003A7B54">
        <w:rPr>
          <w:rFonts w:ascii="TH SarabunPSK" w:hAnsi="TH SarabunPSK" w:cs="TH SarabunPSK" w:hint="cs"/>
          <w:sz w:val="32"/>
          <w:szCs w:val="32"/>
          <w:cs/>
        </w:rPr>
        <w:t>.</w:t>
      </w:r>
      <w:r w:rsidR="00137AEF" w:rsidRPr="003A7B54">
        <w:rPr>
          <w:rFonts w:ascii="TH SarabunPSK" w:hAnsi="TH SarabunPSK" w:cs="TH SarabunPSK"/>
          <w:sz w:val="32"/>
          <w:szCs w:val="32"/>
          <w:cs/>
        </w:rPr>
        <w:t xml:space="preserve"> 25</w:t>
      </w:r>
      <w:r w:rsidR="00137AEF" w:rsidRPr="003A7B54">
        <w:rPr>
          <w:rFonts w:ascii="TH SarabunPSK" w:hAnsi="TH SarabunPSK" w:cs="TH SarabunPSK" w:hint="cs"/>
          <w:sz w:val="32"/>
          <w:szCs w:val="32"/>
          <w:cs/>
        </w:rPr>
        <w:t>6</w:t>
      </w:r>
      <w:r w:rsidR="00662242" w:rsidRPr="003A7B54">
        <w:rPr>
          <w:rFonts w:ascii="TH SarabunPSK" w:hAnsi="TH SarabunPSK" w:cs="TH SarabunPSK" w:hint="cs"/>
          <w:sz w:val="32"/>
          <w:szCs w:val="32"/>
          <w:cs/>
        </w:rPr>
        <w:t>2</w:t>
      </w:r>
    </w:p>
    <w:p w:rsidR="001A0A10" w:rsidRPr="003A7B54" w:rsidRDefault="001A0A10" w:rsidP="001A0A10">
      <w:pPr>
        <w:spacing w:after="0" w:line="240" w:lineRule="auto"/>
        <w:rPr>
          <w:rFonts w:ascii="TH SarabunPSK" w:hAnsi="TH SarabunPSK" w:cs="TH SarabunPSK"/>
          <w:b/>
          <w:bCs/>
          <w:sz w:val="32"/>
          <w:szCs w:val="32"/>
        </w:rPr>
        <w:sectPr w:rsidR="001A0A10" w:rsidRPr="003A7B54" w:rsidSect="00F83D76">
          <w:headerReference w:type="default" r:id="rId11"/>
          <w:footerReference w:type="default" r:id="rId12"/>
          <w:type w:val="continuous"/>
          <w:pgSz w:w="11906" w:h="16838"/>
          <w:pgMar w:top="1418" w:right="1418" w:bottom="1418" w:left="1418" w:header="709" w:footer="709" w:gutter="0"/>
          <w:pgNumType w:start="38"/>
          <w:cols w:space="708"/>
          <w:docGrid w:linePitch="360"/>
        </w:sectPr>
      </w:pPr>
    </w:p>
    <w:p w:rsidR="001A0A10" w:rsidRPr="003A7B54" w:rsidRDefault="001A0A10" w:rsidP="00F46A94">
      <w:pPr>
        <w:spacing w:after="0" w:line="240" w:lineRule="auto"/>
        <w:ind w:left="720" w:firstLine="720"/>
        <w:rPr>
          <w:rFonts w:ascii="TH SarabunPSK" w:hAnsi="TH SarabunPSK" w:cs="TH SarabunPSK"/>
          <w:bCs/>
          <w:sz w:val="32"/>
          <w:szCs w:val="32"/>
        </w:rPr>
      </w:pPr>
      <w:r w:rsidRPr="003A7B54">
        <w:rPr>
          <w:rFonts w:ascii="TH SarabunPSK" w:hAnsi="TH SarabunPSK" w:cs="TH SarabunPSK"/>
          <w:b/>
          <w:bCs/>
          <w:sz w:val="32"/>
          <w:szCs w:val="32"/>
          <w:cs/>
        </w:rPr>
        <w:lastRenderedPageBreak/>
        <w:t xml:space="preserve">ตารางที่ </w:t>
      </w:r>
      <w:r w:rsidRPr="003A7B54">
        <w:rPr>
          <w:rFonts w:ascii="TH SarabunPSK" w:hAnsi="TH SarabunPSK" w:cs="TH SarabunPSK"/>
          <w:b/>
          <w:bCs/>
          <w:sz w:val="32"/>
          <w:szCs w:val="32"/>
        </w:rPr>
        <w:t>4</w:t>
      </w:r>
      <w:r w:rsidR="00255723" w:rsidRPr="003A7B54">
        <w:rPr>
          <w:rFonts w:ascii="TH SarabunPSK" w:hAnsi="TH SarabunPSK" w:cs="TH SarabunPSK" w:hint="cs"/>
          <w:bCs/>
          <w:sz w:val="32"/>
          <w:szCs w:val="32"/>
          <w:cs/>
        </w:rPr>
        <w:t xml:space="preserve"> </w:t>
      </w:r>
      <w:r w:rsidR="00D42A65" w:rsidRPr="003A7B54">
        <w:rPr>
          <w:rFonts w:ascii="TH SarabunPSK" w:hAnsi="TH SarabunPSK" w:cs="TH SarabunPSK"/>
          <w:bCs/>
          <w:sz w:val="32"/>
          <w:szCs w:val="32"/>
          <w:cs/>
        </w:rPr>
        <w:t>จำนวนบุคลากรสาธารณสุข</w:t>
      </w:r>
      <w:r w:rsidR="00D42A65" w:rsidRPr="003A7B54">
        <w:rPr>
          <w:rFonts w:ascii="TH SarabunPSK" w:hAnsi="TH SarabunPSK" w:cs="TH SarabunPSK" w:hint="cs"/>
          <w:bCs/>
          <w:sz w:val="32"/>
          <w:szCs w:val="32"/>
          <w:cs/>
        </w:rPr>
        <w:t>ข</w:t>
      </w:r>
      <w:r w:rsidRPr="003A7B54">
        <w:rPr>
          <w:rFonts w:ascii="TH SarabunPSK" w:hAnsi="TH SarabunPSK" w:cs="TH SarabunPSK"/>
          <w:bCs/>
          <w:sz w:val="32"/>
          <w:szCs w:val="32"/>
          <w:cs/>
        </w:rPr>
        <w:t>องอำเภอบ้านผือ สังกัดกระทรวงสาธารณสุขตามที่ปฏิบัติงานจริง ปีงบประมาณ 25</w:t>
      </w:r>
      <w:r w:rsidR="00C36CF2" w:rsidRPr="003A7B54">
        <w:rPr>
          <w:rFonts w:ascii="TH SarabunPSK" w:hAnsi="TH SarabunPSK" w:cs="TH SarabunPSK" w:hint="cs"/>
          <w:bCs/>
          <w:sz w:val="32"/>
          <w:szCs w:val="32"/>
          <w:cs/>
        </w:rPr>
        <w:t>62</w:t>
      </w:r>
    </w:p>
    <w:p w:rsidR="00C36CF2" w:rsidRPr="003A7B54" w:rsidRDefault="00C36CF2" w:rsidP="00F46A94">
      <w:pPr>
        <w:spacing w:after="0" w:line="240" w:lineRule="auto"/>
        <w:ind w:left="720" w:firstLine="720"/>
        <w:rPr>
          <w:rFonts w:ascii="TH SarabunPSK" w:hAnsi="TH SarabunPSK" w:cs="TH SarabunPSK"/>
          <w:sz w:val="32"/>
          <w:szCs w:val="32"/>
        </w:rPr>
      </w:pPr>
    </w:p>
    <w:tbl>
      <w:tblPr>
        <w:tblW w:w="5000" w:type="pct"/>
        <w:tblLook w:val="04A0" w:firstRow="1" w:lastRow="0" w:firstColumn="1" w:lastColumn="0" w:noHBand="0" w:noVBand="1"/>
      </w:tblPr>
      <w:tblGrid>
        <w:gridCol w:w="597"/>
        <w:gridCol w:w="1550"/>
        <w:gridCol w:w="625"/>
        <w:gridCol w:w="822"/>
        <w:gridCol w:w="844"/>
        <w:gridCol w:w="993"/>
        <w:gridCol w:w="993"/>
        <w:gridCol w:w="1173"/>
        <w:gridCol w:w="993"/>
        <w:gridCol w:w="993"/>
        <w:gridCol w:w="739"/>
        <w:gridCol w:w="996"/>
        <w:gridCol w:w="1129"/>
        <w:gridCol w:w="700"/>
        <w:gridCol w:w="845"/>
      </w:tblGrid>
      <w:tr w:rsidR="003A7B54" w:rsidRPr="003A7B54" w:rsidTr="00F0302F">
        <w:trPr>
          <w:trHeight w:val="1258"/>
        </w:trPr>
        <w:tc>
          <w:tcPr>
            <w:tcW w:w="22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ลำดับ</w:t>
            </w:r>
          </w:p>
        </w:tc>
        <w:tc>
          <w:tcPr>
            <w:tcW w:w="565" w:type="pct"/>
            <w:tcBorders>
              <w:top w:val="single" w:sz="4" w:space="0" w:color="auto"/>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หน่วยงาน (รพช./</w:t>
            </w:r>
            <w:r w:rsidRPr="003A7B54">
              <w:rPr>
                <w:rFonts w:ascii="TH SarabunPSK" w:eastAsia="Times New Roman" w:hAnsi="TH SarabunPSK" w:cs="TH SarabunPSK"/>
                <w:b/>
                <w:bCs/>
                <w:sz w:val="24"/>
                <w:szCs w:val="24"/>
              </w:rPr>
              <w:t xml:space="preserve"> </w:t>
            </w:r>
            <w:r w:rsidRPr="003A7B54">
              <w:rPr>
                <w:rFonts w:ascii="TH SarabunPSK" w:eastAsia="Times New Roman" w:hAnsi="TH SarabunPSK" w:cs="TH SarabunPSK"/>
                <w:b/>
                <w:bCs/>
                <w:sz w:val="24"/>
                <w:szCs w:val="24"/>
                <w:cs/>
              </w:rPr>
              <w:t>สสอ./ รพ.สต.)</w:t>
            </w:r>
          </w:p>
        </w:tc>
        <w:tc>
          <w:tcPr>
            <w:tcW w:w="210" w:type="pct"/>
            <w:tcBorders>
              <w:top w:val="single" w:sz="4" w:space="0" w:color="auto"/>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แพทย์</w:t>
            </w:r>
          </w:p>
        </w:tc>
        <w:tc>
          <w:tcPr>
            <w:tcW w:w="315" w:type="pct"/>
            <w:tcBorders>
              <w:top w:val="single" w:sz="4" w:space="0" w:color="auto"/>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ทันตแพทย์</w:t>
            </w:r>
          </w:p>
        </w:tc>
        <w:tc>
          <w:tcPr>
            <w:tcW w:w="315" w:type="pct"/>
            <w:tcBorders>
              <w:top w:val="single" w:sz="4" w:space="0" w:color="auto"/>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เภสัชกร</w:t>
            </w:r>
          </w:p>
        </w:tc>
        <w:tc>
          <w:tcPr>
            <w:tcW w:w="368" w:type="pct"/>
            <w:tcBorders>
              <w:top w:val="single" w:sz="4" w:space="0" w:color="auto"/>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พยาบาลวิชาชีพ</w:t>
            </w:r>
          </w:p>
        </w:tc>
        <w:tc>
          <w:tcPr>
            <w:tcW w:w="368" w:type="pct"/>
            <w:tcBorders>
              <w:top w:val="single" w:sz="4" w:space="0" w:color="auto"/>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นักเทคนิคการแพทย์</w:t>
            </w:r>
          </w:p>
        </w:tc>
        <w:tc>
          <w:tcPr>
            <w:tcW w:w="315" w:type="pct"/>
            <w:tcBorders>
              <w:top w:val="single" w:sz="4" w:space="0" w:color="auto"/>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นักกายภาพบำบัด</w:t>
            </w:r>
          </w:p>
        </w:tc>
        <w:tc>
          <w:tcPr>
            <w:tcW w:w="368" w:type="pct"/>
            <w:tcBorders>
              <w:top w:val="single" w:sz="4" w:space="0" w:color="auto"/>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นวก.สาธารณสุข</w:t>
            </w:r>
          </w:p>
        </w:tc>
        <w:tc>
          <w:tcPr>
            <w:tcW w:w="368" w:type="pct"/>
            <w:tcBorders>
              <w:top w:val="single" w:sz="4" w:space="0" w:color="auto"/>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นวก.สาธารณสุข</w:t>
            </w:r>
            <w:r w:rsidRPr="003A7B54">
              <w:rPr>
                <w:rFonts w:ascii="TH SarabunPSK" w:eastAsia="Times New Roman" w:hAnsi="TH SarabunPSK" w:cs="TH SarabunPSK"/>
                <w:b/>
                <w:bCs/>
                <w:sz w:val="24"/>
                <w:szCs w:val="24"/>
              </w:rPr>
              <w:t xml:space="preserve"> (</w:t>
            </w:r>
            <w:r w:rsidRPr="003A7B54">
              <w:rPr>
                <w:rFonts w:ascii="TH SarabunPSK" w:eastAsia="Times New Roman" w:hAnsi="TH SarabunPSK" w:cs="TH SarabunPSK"/>
                <w:b/>
                <w:bCs/>
                <w:sz w:val="24"/>
                <w:szCs w:val="24"/>
                <w:cs/>
              </w:rPr>
              <w:t>เวชสถิติ)</w:t>
            </w:r>
          </w:p>
        </w:tc>
        <w:tc>
          <w:tcPr>
            <w:tcW w:w="274" w:type="pct"/>
            <w:tcBorders>
              <w:top w:val="single" w:sz="4" w:space="0" w:color="auto"/>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จพง.สช</w:t>
            </w:r>
          </w:p>
        </w:tc>
        <w:tc>
          <w:tcPr>
            <w:tcW w:w="315" w:type="pct"/>
            <w:tcBorders>
              <w:top w:val="single" w:sz="4" w:space="0" w:color="auto"/>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จพ.ทันตสธ.</w:t>
            </w:r>
          </w:p>
        </w:tc>
        <w:tc>
          <w:tcPr>
            <w:tcW w:w="420" w:type="pct"/>
            <w:tcBorders>
              <w:top w:val="single" w:sz="4" w:space="0" w:color="auto"/>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ลูกจ้างประจำ</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อื่นๆ</w:t>
            </w:r>
            <w:r w:rsidRPr="003A7B54">
              <w:rPr>
                <w:rFonts w:ascii="TH SarabunPSK" w:eastAsia="Times New Roman" w:hAnsi="TH SarabunPSK" w:cs="TH SarabunPSK"/>
                <w:b/>
                <w:bCs/>
                <w:sz w:val="24"/>
                <w:szCs w:val="24"/>
              </w:rPr>
              <w:t xml:space="preserve"> </w:t>
            </w:r>
          </w:p>
        </w:tc>
        <w:tc>
          <w:tcPr>
            <w:tcW w:w="315" w:type="pct"/>
            <w:tcBorders>
              <w:top w:val="single" w:sz="4" w:space="0" w:color="auto"/>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รวม</w:t>
            </w:r>
          </w:p>
        </w:tc>
      </w:tr>
      <w:tr w:rsidR="003A7B54" w:rsidRPr="003A7B54" w:rsidTr="00F0302F">
        <w:trPr>
          <w:trHeight w:val="205"/>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565" w:type="pct"/>
            <w:tcBorders>
              <w:top w:val="nil"/>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รพ.บ้านผือ</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14</w:t>
            </w:r>
          </w:p>
        </w:tc>
        <w:tc>
          <w:tcPr>
            <w:tcW w:w="315" w:type="pct"/>
            <w:tcBorders>
              <w:top w:val="nil"/>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6</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11</w:t>
            </w:r>
          </w:p>
        </w:tc>
        <w:tc>
          <w:tcPr>
            <w:tcW w:w="368" w:type="pct"/>
            <w:tcBorders>
              <w:top w:val="nil"/>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94</w:t>
            </w:r>
          </w:p>
        </w:tc>
        <w:tc>
          <w:tcPr>
            <w:tcW w:w="368" w:type="pct"/>
            <w:tcBorders>
              <w:top w:val="nil"/>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6</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5</w:t>
            </w:r>
          </w:p>
        </w:tc>
        <w:tc>
          <w:tcPr>
            <w:tcW w:w="368" w:type="pct"/>
            <w:tcBorders>
              <w:top w:val="nil"/>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11</w:t>
            </w:r>
          </w:p>
        </w:tc>
        <w:tc>
          <w:tcPr>
            <w:tcW w:w="368" w:type="pct"/>
            <w:tcBorders>
              <w:top w:val="nil"/>
              <w:left w:val="nil"/>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144</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327</w:t>
            </w:r>
          </w:p>
        </w:tc>
      </w:tr>
      <w:tr w:rsidR="003A7B54" w:rsidRPr="003A7B54" w:rsidTr="00F0302F">
        <w:trPr>
          <w:trHeight w:val="209"/>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สสอ.บ้านผือ</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6</w:t>
            </w:r>
          </w:p>
        </w:tc>
      </w:tr>
      <w:tr w:rsidR="003A7B54" w:rsidRPr="003A7B54" w:rsidTr="00F0302F">
        <w:trPr>
          <w:trHeight w:val="199"/>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รพ.สต.ดงหวาย</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4</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9</w:t>
            </w:r>
          </w:p>
        </w:tc>
      </w:tr>
      <w:tr w:rsidR="003A7B54" w:rsidRPr="003A7B54" w:rsidTr="00F0302F">
        <w:trPr>
          <w:trHeight w:val="217"/>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4</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รพ.สต.บ้านธาตุ</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6</w:t>
            </w:r>
          </w:p>
        </w:tc>
      </w:tr>
      <w:tr w:rsidR="003A7B54" w:rsidRPr="003A7B54" w:rsidTr="00F0302F">
        <w:trPr>
          <w:trHeight w:val="80"/>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5</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รพ.สต.โนนทอง</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8</w:t>
            </w:r>
          </w:p>
        </w:tc>
      </w:tr>
      <w:tr w:rsidR="003A7B54" w:rsidRPr="003A7B54" w:rsidTr="00F0302F">
        <w:trPr>
          <w:trHeight w:val="211"/>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6</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รพ.สต.นาเตย</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6</w:t>
            </w:r>
          </w:p>
        </w:tc>
      </w:tr>
      <w:tr w:rsidR="003A7B54" w:rsidRPr="003A7B54" w:rsidTr="00F0302F">
        <w:trPr>
          <w:trHeight w:val="77"/>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7</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cs/>
              </w:rPr>
            </w:pPr>
            <w:r w:rsidRPr="003A7B54">
              <w:rPr>
                <w:rFonts w:ascii="TH SarabunPSK" w:eastAsia="Times New Roman" w:hAnsi="TH SarabunPSK" w:cs="TH SarabunPSK"/>
                <w:sz w:val="24"/>
                <w:szCs w:val="24"/>
                <w:cs/>
              </w:rPr>
              <w:t>รพ.สต.บ้านเทื่อม</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4</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8</w:t>
            </w:r>
          </w:p>
        </w:tc>
      </w:tr>
      <w:tr w:rsidR="003A7B54" w:rsidRPr="003A7B54" w:rsidTr="00F0302F">
        <w:trPr>
          <w:trHeight w:val="219"/>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8</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รพ.สต.โนนสะอาด</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7</w:t>
            </w:r>
          </w:p>
        </w:tc>
      </w:tr>
      <w:tr w:rsidR="003A7B54" w:rsidRPr="003A7B54" w:rsidTr="00F0302F">
        <w:trPr>
          <w:trHeight w:val="223"/>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9</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รพ.สต.กลางใหญ่</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4</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9</w:t>
            </w:r>
          </w:p>
        </w:tc>
      </w:tr>
      <w:tr w:rsidR="003A7B54" w:rsidRPr="003A7B54" w:rsidTr="00F0302F">
        <w:trPr>
          <w:trHeight w:val="227"/>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10</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รพ.สต.บ้านค้อ</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5</w:t>
            </w:r>
          </w:p>
        </w:tc>
      </w:tr>
      <w:tr w:rsidR="003A7B54" w:rsidRPr="003A7B54" w:rsidTr="00F0302F">
        <w:trPr>
          <w:trHeight w:val="231"/>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11</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รพ.สต.คำบง</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6</w:t>
            </w:r>
          </w:p>
        </w:tc>
      </w:tr>
      <w:tr w:rsidR="003A7B54" w:rsidRPr="003A7B54" w:rsidTr="00F0302F">
        <w:trPr>
          <w:trHeight w:val="221"/>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12</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รพ.สต.นาล้อม</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5</w:t>
            </w:r>
          </w:p>
        </w:tc>
      </w:tr>
      <w:tr w:rsidR="003A7B54" w:rsidRPr="003A7B54" w:rsidTr="00F0302F">
        <w:trPr>
          <w:trHeight w:val="225"/>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13</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รพ.สต.หนองหัวคู</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6</w:t>
            </w:r>
          </w:p>
        </w:tc>
      </w:tr>
      <w:tr w:rsidR="003A7B54" w:rsidRPr="003A7B54" w:rsidTr="00F0302F">
        <w:trPr>
          <w:trHeight w:val="101"/>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14</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รพ.สต.สะคุ</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5</w:t>
            </w:r>
          </w:p>
        </w:tc>
      </w:tr>
      <w:tr w:rsidR="003A7B54" w:rsidRPr="003A7B54" w:rsidTr="00F0302F">
        <w:trPr>
          <w:trHeight w:val="91"/>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15</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รพ.สต.ข้าวสาร</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6</w:t>
            </w:r>
          </w:p>
        </w:tc>
      </w:tr>
      <w:tr w:rsidR="003A7B54" w:rsidRPr="003A7B54" w:rsidTr="00F0302F">
        <w:trPr>
          <w:trHeight w:val="95"/>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16</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รพ.สต.หนองแวง</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7</w:t>
            </w:r>
          </w:p>
        </w:tc>
      </w:tr>
      <w:tr w:rsidR="003A7B54" w:rsidRPr="003A7B54" w:rsidTr="00F0302F">
        <w:trPr>
          <w:trHeight w:val="77"/>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17</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รพ.สต.เมืองพาน</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7</w:t>
            </w:r>
          </w:p>
        </w:tc>
      </w:tr>
      <w:tr w:rsidR="003A7B54" w:rsidRPr="003A7B54" w:rsidTr="00F0302F">
        <w:trPr>
          <w:trHeight w:val="89"/>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18</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รพ.สต.หนองกาลึม</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7</w:t>
            </w:r>
          </w:p>
        </w:tc>
      </w:tr>
      <w:tr w:rsidR="003A7B54" w:rsidRPr="003A7B54" w:rsidTr="00F0302F">
        <w:trPr>
          <w:trHeight w:val="108"/>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19</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รพ.สต.โนนสว่าง</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7</w:t>
            </w:r>
          </w:p>
        </w:tc>
      </w:tr>
      <w:tr w:rsidR="003A7B54" w:rsidRPr="003A7B54" w:rsidTr="00F0302F">
        <w:trPr>
          <w:trHeight w:val="253"/>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20</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รพ.สต.บ้านม่วง</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5</w:t>
            </w:r>
          </w:p>
        </w:tc>
      </w:tr>
      <w:tr w:rsidR="003A7B54" w:rsidRPr="003A7B54" w:rsidTr="00F0302F">
        <w:trPr>
          <w:trHeight w:val="101"/>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21</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รพ.สต.คำด้วง</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6</w:t>
            </w:r>
          </w:p>
        </w:tc>
      </w:tr>
      <w:tr w:rsidR="003A7B54" w:rsidRPr="003A7B54" w:rsidTr="00F0302F">
        <w:trPr>
          <w:trHeight w:val="105"/>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22</w:t>
            </w:r>
          </w:p>
        </w:tc>
        <w:tc>
          <w:tcPr>
            <w:tcW w:w="56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รพ.สต.ห้วยศิลาผาสุก</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3</w:t>
            </w:r>
          </w:p>
        </w:tc>
      </w:tr>
      <w:tr w:rsidR="00F030C9" w:rsidRPr="003A7B54" w:rsidTr="00F0302F">
        <w:trPr>
          <w:trHeight w:val="418"/>
        </w:trPr>
        <w:tc>
          <w:tcPr>
            <w:tcW w:w="78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รวม</w:t>
            </w:r>
          </w:p>
        </w:tc>
        <w:tc>
          <w:tcPr>
            <w:tcW w:w="21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14</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6</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11</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116</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6</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5</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49</w:t>
            </w:r>
          </w:p>
        </w:tc>
        <w:tc>
          <w:tcPr>
            <w:tcW w:w="368"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1</w:t>
            </w:r>
          </w:p>
        </w:tc>
        <w:tc>
          <w:tcPr>
            <w:tcW w:w="274"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35</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11</w:t>
            </w:r>
          </w:p>
        </w:tc>
        <w:tc>
          <w:tcPr>
            <w:tcW w:w="420"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12</w:t>
            </w:r>
          </w:p>
        </w:tc>
        <w:tc>
          <w:tcPr>
            <w:tcW w:w="263"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195</w:t>
            </w:r>
          </w:p>
        </w:tc>
        <w:tc>
          <w:tcPr>
            <w:tcW w:w="315" w:type="pct"/>
            <w:tcBorders>
              <w:top w:val="nil"/>
              <w:left w:val="nil"/>
              <w:bottom w:val="single" w:sz="4" w:space="0" w:color="auto"/>
              <w:right w:val="single" w:sz="4" w:space="0" w:color="auto"/>
            </w:tcBorders>
            <w:shd w:val="clear" w:color="auto" w:fill="auto"/>
            <w:noWrap/>
            <w:vAlign w:val="center"/>
            <w:hideMark/>
          </w:tcPr>
          <w:p w:rsidR="00F030C9" w:rsidRPr="003A7B54" w:rsidRDefault="00F030C9" w:rsidP="00F030C9">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461</w:t>
            </w:r>
          </w:p>
        </w:tc>
      </w:tr>
    </w:tbl>
    <w:p w:rsidR="00F030C9" w:rsidRPr="003A7B54" w:rsidRDefault="00F030C9" w:rsidP="00023C99">
      <w:pPr>
        <w:spacing w:after="0" w:line="240" w:lineRule="auto"/>
        <w:rPr>
          <w:rFonts w:ascii="TH SarabunPSK" w:hAnsi="TH SarabunPSK" w:cs="TH SarabunPSK"/>
          <w:b/>
          <w:bCs/>
          <w:sz w:val="30"/>
          <w:szCs w:val="30"/>
        </w:rPr>
      </w:pPr>
    </w:p>
    <w:tbl>
      <w:tblPr>
        <w:tblpPr w:leftFromText="180" w:rightFromText="180" w:vertAnchor="text" w:horzAnchor="margin" w:tblpXSpec="center" w:tblpY="-4392"/>
        <w:tblW w:w="16161" w:type="dxa"/>
        <w:tblLook w:val="04A0" w:firstRow="1" w:lastRow="0" w:firstColumn="1" w:lastColumn="0" w:noHBand="0" w:noVBand="1"/>
      </w:tblPr>
      <w:tblGrid>
        <w:gridCol w:w="769"/>
        <w:gridCol w:w="872"/>
        <w:gridCol w:w="3119"/>
        <w:gridCol w:w="987"/>
        <w:gridCol w:w="1364"/>
        <w:gridCol w:w="1633"/>
        <w:gridCol w:w="814"/>
        <w:gridCol w:w="1408"/>
        <w:gridCol w:w="1296"/>
        <w:gridCol w:w="1457"/>
        <w:gridCol w:w="1282"/>
        <w:gridCol w:w="1160"/>
      </w:tblGrid>
      <w:tr w:rsidR="003A7B54" w:rsidRPr="003A7B54" w:rsidTr="003D0E30">
        <w:trPr>
          <w:trHeight w:val="420"/>
        </w:trPr>
        <w:tc>
          <w:tcPr>
            <w:tcW w:w="16161" w:type="dxa"/>
            <w:gridSpan w:val="12"/>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b/>
                <w:bCs/>
                <w:sz w:val="28"/>
              </w:rPr>
            </w:pPr>
          </w:p>
          <w:p w:rsidR="003D0E30" w:rsidRPr="003A7B54" w:rsidRDefault="003D0E30" w:rsidP="003D0E30">
            <w:pPr>
              <w:spacing w:after="0" w:line="240" w:lineRule="auto"/>
              <w:jc w:val="center"/>
              <w:rPr>
                <w:rFonts w:ascii="TH SarabunPSK" w:eastAsia="Times New Roman" w:hAnsi="TH SarabunPSK" w:cs="TH SarabunPSK"/>
                <w:b/>
                <w:bCs/>
                <w:sz w:val="28"/>
              </w:rPr>
            </w:pPr>
          </w:p>
          <w:p w:rsidR="003D0E30" w:rsidRPr="003A7B54" w:rsidRDefault="003D0E30" w:rsidP="003D0E30">
            <w:pPr>
              <w:spacing w:after="0" w:line="240" w:lineRule="auto"/>
              <w:jc w:val="center"/>
              <w:rPr>
                <w:rFonts w:ascii="TH SarabunPSK" w:eastAsia="Times New Roman" w:hAnsi="TH SarabunPSK" w:cs="TH SarabunPSK"/>
                <w:b/>
                <w:bCs/>
                <w:sz w:val="28"/>
              </w:rPr>
            </w:pPr>
          </w:p>
          <w:p w:rsidR="003D0E30" w:rsidRPr="003A7B54" w:rsidRDefault="003D0E30" w:rsidP="003D0E30">
            <w:pPr>
              <w:spacing w:after="0" w:line="240" w:lineRule="auto"/>
              <w:jc w:val="center"/>
              <w:rPr>
                <w:rFonts w:ascii="TH SarabunPSK" w:eastAsia="Times New Roman" w:hAnsi="TH SarabunPSK" w:cs="TH SarabunPSK"/>
                <w:b/>
                <w:bCs/>
                <w:sz w:val="28"/>
              </w:rPr>
            </w:pPr>
          </w:p>
          <w:p w:rsidR="003D0E30" w:rsidRPr="003A7B54" w:rsidRDefault="003D0E30" w:rsidP="003D0E30">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ตารางการลงทะเบียนผู้มีสิทธิหลักประกันสุขภาพ (</w:t>
            </w:r>
            <w:r w:rsidRPr="003A7B54">
              <w:rPr>
                <w:rFonts w:ascii="TH SarabunPSK" w:eastAsia="Times New Roman" w:hAnsi="TH SarabunPSK" w:cs="TH SarabunPSK"/>
                <w:b/>
                <w:bCs/>
                <w:sz w:val="28"/>
              </w:rPr>
              <w:t xml:space="preserve">National Coverage) </w:t>
            </w:r>
            <w:r w:rsidRPr="003A7B54">
              <w:rPr>
                <w:rFonts w:ascii="TH SarabunPSK" w:eastAsia="Times New Roman" w:hAnsi="TH SarabunPSK" w:cs="TH SarabunPSK"/>
                <w:b/>
                <w:bCs/>
                <w:sz w:val="28"/>
                <w:cs/>
              </w:rPr>
              <w:t>ประเมินความครอบคลุมการเข้าถึงหลักประกันสุขภาพถ้วนหน้า</w:t>
            </w:r>
            <w:r w:rsidRPr="003A7B54">
              <w:rPr>
                <w:rFonts w:ascii="TH SarabunPSK" w:eastAsia="Times New Roman" w:hAnsi="TH SarabunPSK" w:cs="TH SarabunPSK"/>
                <w:b/>
                <w:bCs/>
                <w:sz w:val="28"/>
              </w:rPr>
              <w:t xml:space="preserve"> </w:t>
            </w:r>
            <w:r w:rsidRPr="003A7B54">
              <w:rPr>
                <w:rFonts w:ascii="TH SarabunPSK" w:eastAsia="Times New Roman" w:hAnsi="TH SarabunPSK" w:cs="TH SarabunPSK"/>
                <w:b/>
                <w:bCs/>
                <w:sz w:val="28"/>
                <w:cs/>
              </w:rPr>
              <w:t>ณ</w:t>
            </w:r>
            <w:r w:rsidRPr="003A7B54">
              <w:rPr>
                <w:rFonts w:ascii="TH SarabunPSK" w:eastAsia="Times New Roman" w:hAnsi="TH SarabunPSK" w:cs="TH SarabunPSK"/>
                <w:b/>
                <w:bCs/>
                <w:sz w:val="28"/>
              </w:rPr>
              <w:t xml:space="preserve"> </w:t>
            </w:r>
            <w:r w:rsidRPr="003A7B54">
              <w:rPr>
                <w:rFonts w:ascii="TH SarabunPSK" w:eastAsia="Times New Roman" w:hAnsi="TH SarabunPSK" w:cs="TH SarabunPSK"/>
                <w:b/>
                <w:bCs/>
                <w:sz w:val="28"/>
                <w:cs/>
              </w:rPr>
              <w:t xml:space="preserve">เมษายน </w:t>
            </w:r>
            <w:r w:rsidRPr="003A7B54">
              <w:rPr>
                <w:rFonts w:ascii="TH SarabunPSK" w:eastAsia="Times New Roman" w:hAnsi="TH SarabunPSK" w:cs="TH SarabunPSK"/>
                <w:b/>
                <w:bCs/>
                <w:sz w:val="28"/>
              </w:rPr>
              <w:t>2562</w:t>
            </w:r>
          </w:p>
        </w:tc>
      </w:tr>
      <w:tr w:rsidR="003A7B54" w:rsidRPr="003A7B54" w:rsidTr="003D0E30">
        <w:trPr>
          <w:trHeight w:val="420"/>
        </w:trPr>
        <w:tc>
          <w:tcPr>
            <w:tcW w:w="76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ลำดับ</w:t>
            </w:r>
          </w:p>
        </w:tc>
        <w:tc>
          <w:tcPr>
            <w:tcW w:w="87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รหัส</w:t>
            </w:r>
          </w:p>
        </w:tc>
        <w:tc>
          <w:tcPr>
            <w:tcW w:w="311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สถานบริการ</w:t>
            </w:r>
          </w:p>
        </w:tc>
        <w:tc>
          <w:tcPr>
            <w:tcW w:w="987"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UC</w:t>
            </w:r>
          </w:p>
        </w:tc>
        <w:tc>
          <w:tcPr>
            <w:tcW w:w="9254" w:type="dxa"/>
            <w:gridSpan w:val="7"/>
            <w:tcBorders>
              <w:top w:val="single" w:sz="4" w:space="0" w:color="auto"/>
              <w:left w:val="nil"/>
              <w:bottom w:val="single" w:sz="4" w:space="0" w:color="auto"/>
              <w:right w:val="single" w:sz="4" w:space="0" w:color="000000"/>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สิทธิอื่นในอำเภอ</w:t>
            </w:r>
          </w:p>
        </w:tc>
        <w:tc>
          <w:tcPr>
            <w:tcW w:w="1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รวม</w:t>
            </w:r>
          </w:p>
        </w:tc>
      </w:tr>
      <w:tr w:rsidR="003A7B54" w:rsidRPr="003A7B54" w:rsidTr="00075D73">
        <w:trPr>
          <w:trHeight w:val="555"/>
        </w:trPr>
        <w:tc>
          <w:tcPr>
            <w:tcW w:w="769" w:type="dxa"/>
            <w:vMerge/>
            <w:tcBorders>
              <w:top w:val="nil"/>
              <w:left w:val="single" w:sz="4" w:space="0" w:color="auto"/>
              <w:bottom w:val="single" w:sz="4" w:space="0" w:color="000000"/>
              <w:right w:val="single" w:sz="4" w:space="0" w:color="auto"/>
            </w:tcBorders>
            <w:vAlign w:val="center"/>
            <w:hideMark/>
          </w:tcPr>
          <w:p w:rsidR="003D0E30" w:rsidRPr="003A7B54" w:rsidRDefault="003D0E30" w:rsidP="003D0E30">
            <w:pPr>
              <w:spacing w:after="0" w:line="240" w:lineRule="auto"/>
              <w:rPr>
                <w:rFonts w:ascii="TH SarabunPSK" w:eastAsia="Times New Roman" w:hAnsi="TH SarabunPSK" w:cs="TH SarabunPSK"/>
                <w:b/>
                <w:bCs/>
                <w:sz w:val="24"/>
                <w:szCs w:val="24"/>
              </w:rPr>
            </w:pPr>
          </w:p>
        </w:tc>
        <w:tc>
          <w:tcPr>
            <w:tcW w:w="872" w:type="dxa"/>
            <w:vMerge/>
            <w:tcBorders>
              <w:top w:val="nil"/>
              <w:left w:val="single" w:sz="4" w:space="0" w:color="auto"/>
              <w:bottom w:val="single" w:sz="4" w:space="0" w:color="000000"/>
              <w:right w:val="single" w:sz="4" w:space="0" w:color="auto"/>
            </w:tcBorders>
            <w:vAlign w:val="center"/>
            <w:hideMark/>
          </w:tcPr>
          <w:p w:rsidR="003D0E30" w:rsidRPr="003A7B54" w:rsidRDefault="003D0E30" w:rsidP="003D0E30">
            <w:pPr>
              <w:spacing w:after="0" w:line="240" w:lineRule="auto"/>
              <w:rPr>
                <w:rFonts w:ascii="TH SarabunPSK" w:eastAsia="Times New Roman" w:hAnsi="TH SarabunPSK" w:cs="TH SarabunPSK"/>
                <w:b/>
                <w:bCs/>
                <w:sz w:val="24"/>
                <w:szCs w:val="24"/>
              </w:rPr>
            </w:pPr>
          </w:p>
        </w:tc>
        <w:tc>
          <w:tcPr>
            <w:tcW w:w="3119" w:type="dxa"/>
            <w:vMerge/>
            <w:tcBorders>
              <w:top w:val="nil"/>
              <w:left w:val="single" w:sz="4" w:space="0" w:color="auto"/>
              <w:bottom w:val="single" w:sz="4" w:space="0" w:color="000000"/>
              <w:right w:val="single" w:sz="4" w:space="0" w:color="auto"/>
            </w:tcBorders>
            <w:vAlign w:val="center"/>
            <w:hideMark/>
          </w:tcPr>
          <w:p w:rsidR="003D0E30" w:rsidRPr="003A7B54" w:rsidRDefault="003D0E30" w:rsidP="003D0E30">
            <w:pPr>
              <w:spacing w:after="0" w:line="240" w:lineRule="auto"/>
              <w:rPr>
                <w:rFonts w:ascii="TH SarabunPSK" w:eastAsia="Times New Roman" w:hAnsi="TH SarabunPSK" w:cs="TH SarabunPSK"/>
                <w:b/>
                <w:bCs/>
                <w:sz w:val="24"/>
                <w:szCs w:val="24"/>
              </w:rPr>
            </w:pPr>
          </w:p>
        </w:tc>
        <w:tc>
          <w:tcPr>
            <w:tcW w:w="987" w:type="dxa"/>
            <w:vMerge/>
            <w:tcBorders>
              <w:top w:val="nil"/>
              <w:left w:val="single" w:sz="4" w:space="0" w:color="auto"/>
              <w:bottom w:val="single" w:sz="4" w:space="0" w:color="000000"/>
              <w:right w:val="single" w:sz="4" w:space="0" w:color="auto"/>
            </w:tcBorders>
            <w:vAlign w:val="center"/>
            <w:hideMark/>
          </w:tcPr>
          <w:p w:rsidR="003D0E30" w:rsidRPr="003A7B54" w:rsidRDefault="003D0E30" w:rsidP="003D0E30">
            <w:pPr>
              <w:spacing w:after="0" w:line="240" w:lineRule="auto"/>
              <w:rPr>
                <w:rFonts w:ascii="TH SarabunPSK" w:eastAsia="Times New Roman" w:hAnsi="TH SarabunPSK" w:cs="TH SarabunPSK"/>
                <w:b/>
                <w:bCs/>
                <w:sz w:val="24"/>
                <w:szCs w:val="24"/>
              </w:rPr>
            </w:pPr>
          </w:p>
        </w:tc>
        <w:tc>
          <w:tcPr>
            <w:tcW w:w="1364"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ข้าราชการ</w:t>
            </w:r>
          </w:p>
        </w:tc>
        <w:tc>
          <w:tcPr>
            <w:tcW w:w="1633"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ประกันสังคม</w:t>
            </w:r>
          </w:p>
        </w:tc>
        <w:tc>
          <w:tcPr>
            <w:tcW w:w="814"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อปท.</w:t>
            </w:r>
          </w:p>
        </w:tc>
        <w:tc>
          <w:tcPr>
            <w:tcW w:w="1408"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UC </w:t>
            </w:r>
            <w:r w:rsidRPr="003A7B54">
              <w:rPr>
                <w:rFonts w:ascii="TH SarabunPSK" w:eastAsia="Times New Roman" w:hAnsi="TH SarabunPSK" w:cs="TH SarabunPSK"/>
                <w:b/>
                <w:bCs/>
                <w:sz w:val="24"/>
                <w:szCs w:val="24"/>
                <w:cs/>
              </w:rPr>
              <w:t>อื่นๆ</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สิทธิ์ว่าง</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บุคคลรอ</w:t>
            </w:r>
            <w:r w:rsidRPr="003A7B54">
              <w:rPr>
                <w:rFonts w:ascii="TH SarabunPSK" w:eastAsia="Times New Roman" w:hAnsi="TH SarabunPSK" w:cs="TH SarabunPSK"/>
                <w:b/>
                <w:bCs/>
                <w:sz w:val="24"/>
                <w:szCs w:val="24"/>
              </w:rPr>
              <w:br/>
            </w:r>
            <w:r w:rsidRPr="003A7B54">
              <w:rPr>
                <w:rFonts w:ascii="TH SarabunPSK" w:eastAsia="Times New Roman" w:hAnsi="TH SarabunPSK" w:cs="TH SarabunPSK"/>
                <w:b/>
                <w:bCs/>
                <w:sz w:val="24"/>
                <w:szCs w:val="24"/>
                <w:cs/>
              </w:rPr>
              <w:t>พิสูจน์สถานะ</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อื่น</w:t>
            </w:r>
            <w:r w:rsidRPr="003A7B54">
              <w:rPr>
                <w:rFonts w:ascii="TH SarabunPSK" w:eastAsia="Times New Roman" w:hAnsi="TH SarabunPSK" w:cs="TH SarabunPSK"/>
                <w:b/>
                <w:bCs/>
                <w:sz w:val="24"/>
                <w:szCs w:val="24"/>
              </w:rPr>
              <w:t xml:space="preserve"> </w:t>
            </w:r>
            <w:r w:rsidRPr="003A7B54">
              <w:rPr>
                <w:rFonts w:ascii="TH SarabunPSK" w:eastAsia="Times New Roman" w:hAnsi="TH SarabunPSK" w:cs="TH SarabunPSK"/>
                <w:b/>
                <w:bCs/>
                <w:sz w:val="24"/>
                <w:szCs w:val="24"/>
                <w:cs/>
              </w:rPr>
              <w:t>ๆ</w:t>
            </w:r>
          </w:p>
        </w:tc>
        <w:tc>
          <w:tcPr>
            <w:tcW w:w="1160" w:type="dxa"/>
            <w:vMerge/>
            <w:tcBorders>
              <w:top w:val="nil"/>
              <w:left w:val="single" w:sz="4" w:space="0" w:color="auto"/>
              <w:bottom w:val="single" w:sz="4" w:space="0" w:color="000000"/>
              <w:right w:val="single" w:sz="4" w:space="0" w:color="auto"/>
            </w:tcBorders>
            <w:vAlign w:val="center"/>
            <w:hideMark/>
          </w:tcPr>
          <w:p w:rsidR="003D0E30" w:rsidRPr="003A7B54" w:rsidRDefault="003D0E30" w:rsidP="003D0E30">
            <w:pPr>
              <w:spacing w:after="0" w:line="240" w:lineRule="auto"/>
              <w:rPr>
                <w:rFonts w:ascii="TH SarabunPSK" w:eastAsia="Times New Roman" w:hAnsi="TH SarabunPSK" w:cs="TH SarabunPSK"/>
                <w:b/>
                <w:bCs/>
                <w:sz w:val="24"/>
                <w:szCs w:val="24"/>
              </w:rPr>
            </w:pPr>
          </w:p>
        </w:tc>
      </w:tr>
      <w:tr w:rsidR="003A7B54" w:rsidRPr="003A7B54" w:rsidTr="00075D73">
        <w:trPr>
          <w:trHeight w:val="280"/>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w:t>
            </w:r>
          </w:p>
        </w:tc>
        <w:tc>
          <w:tcPr>
            <w:tcW w:w="872" w:type="dxa"/>
            <w:tcBorders>
              <w:top w:val="nil"/>
              <w:left w:val="nil"/>
              <w:bottom w:val="single" w:sz="4" w:space="0" w:color="auto"/>
              <w:right w:val="single" w:sz="4" w:space="0" w:color="auto"/>
            </w:tcBorders>
            <w:shd w:val="clear" w:color="auto" w:fill="auto"/>
            <w:noWrap/>
            <w:vAlign w:val="bottom"/>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11023</w:t>
            </w:r>
          </w:p>
        </w:tc>
        <w:tc>
          <w:tcPr>
            <w:tcW w:w="3119" w:type="dxa"/>
            <w:tcBorders>
              <w:top w:val="nil"/>
              <w:left w:val="nil"/>
              <w:bottom w:val="single" w:sz="4" w:space="0" w:color="auto"/>
              <w:right w:val="single" w:sz="4" w:space="0" w:color="auto"/>
            </w:tcBorders>
            <w:shd w:val="clear" w:color="auto" w:fill="auto"/>
            <w:noWrap/>
            <w:vAlign w:val="bottom"/>
            <w:hideMark/>
          </w:tcPr>
          <w:p w:rsidR="00075D73" w:rsidRPr="003A7B54" w:rsidRDefault="00075D73" w:rsidP="00075D73">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รพ.บ้านผือ</w:t>
            </w:r>
          </w:p>
        </w:tc>
        <w:tc>
          <w:tcPr>
            <w:tcW w:w="987" w:type="dxa"/>
            <w:tcBorders>
              <w:top w:val="single" w:sz="4" w:space="0" w:color="000000"/>
              <w:left w:val="single" w:sz="4" w:space="0" w:color="auto"/>
              <w:bottom w:val="single" w:sz="4" w:space="0" w:color="auto"/>
              <w:right w:val="single" w:sz="4" w:space="0" w:color="auto"/>
            </w:tcBorders>
            <w:shd w:val="clear" w:color="auto" w:fill="auto"/>
            <w:noWrap/>
            <w:vAlign w:val="bottom"/>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11,503 </w:t>
            </w:r>
          </w:p>
        </w:tc>
        <w:tc>
          <w:tcPr>
            <w:tcW w:w="1364" w:type="dxa"/>
            <w:tcBorders>
              <w:top w:val="nil"/>
              <w:left w:val="single" w:sz="4" w:space="0" w:color="auto"/>
              <w:bottom w:val="single" w:sz="4" w:space="0" w:color="auto"/>
              <w:right w:val="single" w:sz="4" w:space="0" w:color="auto"/>
            </w:tcBorders>
            <w:shd w:val="clear" w:color="000000" w:fill="FFFFFF"/>
            <w:noWrap/>
            <w:vAlign w:val="center"/>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1,280 </w:t>
            </w:r>
          </w:p>
        </w:tc>
        <w:tc>
          <w:tcPr>
            <w:tcW w:w="1633" w:type="dxa"/>
            <w:tcBorders>
              <w:top w:val="nil"/>
              <w:left w:val="nil"/>
              <w:bottom w:val="single" w:sz="4" w:space="0" w:color="auto"/>
              <w:right w:val="single" w:sz="4" w:space="0" w:color="auto"/>
            </w:tcBorders>
            <w:shd w:val="clear" w:color="000000" w:fill="FFFFFF"/>
            <w:noWrap/>
            <w:vAlign w:val="center"/>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2,083 </w:t>
            </w:r>
          </w:p>
        </w:tc>
        <w:tc>
          <w:tcPr>
            <w:tcW w:w="814" w:type="dxa"/>
            <w:tcBorders>
              <w:top w:val="nil"/>
              <w:left w:val="nil"/>
              <w:bottom w:val="single" w:sz="4" w:space="0" w:color="auto"/>
              <w:right w:val="single" w:sz="4" w:space="0" w:color="auto"/>
            </w:tcBorders>
            <w:shd w:val="clear" w:color="000000" w:fill="FFFFFF"/>
            <w:noWrap/>
            <w:vAlign w:val="center"/>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216 </w:t>
            </w:r>
          </w:p>
        </w:tc>
        <w:tc>
          <w:tcPr>
            <w:tcW w:w="1408" w:type="dxa"/>
            <w:tcBorders>
              <w:top w:val="nil"/>
              <w:left w:val="nil"/>
              <w:bottom w:val="single" w:sz="4" w:space="0" w:color="auto"/>
              <w:right w:val="single" w:sz="4" w:space="0" w:color="auto"/>
            </w:tcBorders>
            <w:shd w:val="clear" w:color="000000" w:fill="FFFFFF"/>
            <w:noWrap/>
            <w:vAlign w:val="center"/>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1,323 </w:t>
            </w:r>
          </w:p>
        </w:tc>
        <w:tc>
          <w:tcPr>
            <w:tcW w:w="1296" w:type="dxa"/>
            <w:tcBorders>
              <w:top w:val="nil"/>
              <w:left w:val="nil"/>
              <w:bottom w:val="single" w:sz="4" w:space="0" w:color="auto"/>
              <w:right w:val="single" w:sz="4" w:space="0" w:color="auto"/>
            </w:tcBorders>
            <w:shd w:val="clear" w:color="auto" w:fill="auto"/>
            <w:vAlign w:val="center"/>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42 </w:t>
            </w:r>
          </w:p>
        </w:tc>
        <w:tc>
          <w:tcPr>
            <w:tcW w:w="1457" w:type="dxa"/>
            <w:tcBorders>
              <w:top w:val="nil"/>
              <w:left w:val="nil"/>
              <w:bottom w:val="single" w:sz="4" w:space="0" w:color="auto"/>
              <w:right w:val="single" w:sz="4" w:space="0" w:color="auto"/>
            </w:tcBorders>
            <w:shd w:val="clear" w:color="auto" w:fill="auto"/>
            <w:vAlign w:val="center"/>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8 </w:t>
            </w:r>
          </w:p>
        </w:tc>
        <w:tc>
          <w:tcPr>
            <w:tcW w:w="1282" w:type="dxa"/>
            <w:tcBorders>
              <w:top w:val="nil"/>
              <w:left w:val="nil"/>
              <w:bottom w:val="single" w:sz="4" w:space="0" w:color="auto"/>
              <w:right w:val="single" w:sz="4" w:space="0" w:color="auto"/>
            </w:tcBorders>
            <w:shd w:val="clear" w:color="auto" w:fill="auto"/>
            <w:vAlign w:val="center"/>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45 </w:t>
            </w:r>
          </w:p>
        </w:tc>
        <w:tc>
          <w:tcPr>
            <w:tcW w:w="1160" w:type="dxa"/>
            <w:tcBorders>
              <w:top w:val="nil"/>
              <w:left w:val="nil"/>
              <w:bottom w:val="single" w:sz="4" w:space="0" w:color="auto"/>
              <w:right w:val="single" w:sz="4" w:space="0" w:color="auto"/>
            </w:tcBorders>
            <w:shd w:val="clear" w:color="auto" w:fill="auto"/>
            <w:noWrap/>
            <w:vAlign w:val="center"/>
            <w:hideMark/>
          </w:tcPr>
          <w:p w:rsidR="00075D73" w:rsidRPr="003A7B54" w:rsidRDefault="00075D73" w:rsidP="00075D73">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16,500</w:t>
            </w:r>
          </w:p>
        </w:tc>
      </w:tr>
      <w:tr w:rsidR="003A7B54" w:rsidRPr="003A7B54" w:rsidTr="00075D73">
        <w:trPr>
          <w:trHeight w:val="270"/>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04605</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รพ.สต.บ้านธาตุ</w:t>
            </w:r>
          </w:p>
        </w:tc>
        <w:tc>
          <w:tcPr>
            <w:tcW w:w="98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3,270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57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691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15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434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4,477 </w:t>
            </w:r>
          </w:p>
        </w:tc>
      </w:tr>
      <w:tr w:rsidR="003A7B54" w:rsidRPr="003A7B54" w:rsidTr="003D0E30">
        <w:trPr>
          <w:trHeight w:val="274"/>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3</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04606</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รพ.สต.บ้านดงหวาย</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5,475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274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1,112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104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525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9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7,504 </w:t>
            </w:r>
          </w:p>
        </w:tc>
      </w:tr>
      <w:tr w:rsidR="003A7B54" w:rsidRPr="003A7B54" w:rsidTr="003D0E30">
        <w:trPr>
          <w:trHeight w:val="277"/>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4</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04607</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รพ.สต.บ้านโนนสะอาด</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1,993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73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332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18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141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2,558 </w:t>
            </w:r>
          </w:p>
        </w:tc>
      </w:tr>
      <w:tr w:rsidR="003A7B54" w:rsidRPr="003A7B54" w:rsidTr="003D0E30">
        <w:trPr>
          <w:trHeight w:val="282"/>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5</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04608</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รพ.สต.บ้านเทื่อม</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5,602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257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1,033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60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469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11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7,441 </w:t>
            </w:r>
          </w:p>
        </w:tc>
      </w:tr>
      <w:tr w:rsidR="003A7B54" w:rsidRPr="003A7B54" w:rsidTr="003D0E30">
        <w:trPr>
          <w:trHeight w:val="258"/>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6</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04609</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รพ.สต.บ้านคำบง</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3,419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238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715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67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328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4,777 </w:t>
            </w:r>
          </w:p>
        </w:tc>
      </w:tr>
      <w:tr w:rsidR="003A7B54" w:rsidRPr="003A7B54" w:rsidTr="003D0E30">
        <w:trPr>
          <w:trHeight w:val="261"/>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7</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04610</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รพ.สต.บ้านโนนทอง</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4,110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184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903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41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377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5,624 </w:t>
            </w:r>
          </w:p>
        </w:tc>
      </w:tr>
      <w:tr w:rsidR="003A7B54" w:rsidRPr="003A7B54" w:rsidTr="003D0E30">
        <w:trPr>
          <w:trHeight w:val="266"/>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8</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04611</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รพ.สต.บ้านนาเตย</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4,572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94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765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43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450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5,936 </w:t>
            </w:r>
          </w:p>
        </w:tc>
      </w:tr>
      <w:tr w:rsidR="003A7B54" w:rsidRPr="003A7B54" w:rsidTr="003D0E30">
        <w:trPr>
          <w:trHeight w:val="269"/>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9</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04612</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รพ.สต.บ้านข้าวสาร</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4,181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228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1,029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94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442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9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5,989 </w:t>
            </w:r>
          </w:p>
        </w:tc>
      </w:tr>
      <w:tr w:rsidR="003A7B54" w:rsidRPr="003A7B54" w:rsidTr="003D0E30">
        <w:trPr>
          <w:trHeight w:val="274"/>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10</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04613</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รพ.สต.บ้านโนนสว่าง</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3,838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412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1,277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79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373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13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5,997 </w:t>
            </w:r>
          </w:p>
        </w:tc>
      </w:tr>
      <w:tr w:rsidR="003A7B54" w:rsidRPr="003A7B54" w:rsidTr="003D0E30">
        <w:trPr>
          <w:trHeight w:val="264"/>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11</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04614</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รพ.สต.บ้านม่วง</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3,728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211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764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67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325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8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5,104 </w:t>
            </w:r>
          </w:p>
        </w:tc>
      </w:tr>
      <w:tr w:rsidR="003A7B54" w:rsidRPr="003A7B54" w:rsidTr="003D0E30">
        <w:trPr>
          <w:trHeight w:val="268"/>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12</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04615</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รพ.สต.บ้านกลางใหญ่</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6,920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330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1,292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68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568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10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9,192 </w:t>
            </w:r>
          </w:p>
        </w:tc>
      </w:tr>
      <w:tr w:rsidR="003A7B54" w:rsidRPr="003A7B54" w:rsidTr="003D0E30">
        <w:trPr>
          <w:trHeight w:val="271"/>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13</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04616</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รพ.สต.บ้านเมืองพาน</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4,539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237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1,010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64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334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6,191 </w:t>
            </w:r>
          </w:p>
        </w:tc>
      </w:tr>
      <w:tr w:rsidR="003A7B54" w:rsidRPr="003A7B54" w:rsidTr="003D0E30">
        <w:trPr>
          <w:trHeight w:val="275"/>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14</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04617</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รพ.สต.บ้านหนองกาลึม</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2,388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47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462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22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205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3,127 </w:t>
            </w:r>
          </w:p>
        </w:tc>
      </w:tr>
      <w:tr w:rsidR="003A7B54" w:rsidRPr="003A7B54" w:rsidTr="003D0E30">
        <w:trPr>
          <w:trHeight w:val="279"/>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15</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04618</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รพ.สต.บ้านคำด้วง</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3,227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91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516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26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368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4,232 </w:t>
            </w:r>
          </w:p>
        </w:tc>
      </w:tr>
      <w:tr w:rsidR="003A7B54" w:rsidRPr="003A7B54" w:rsidTr="003D0E30">
        <w:trPr>
          <w:trHeight w:val="270"/>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16</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04619</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รพ.สต.บ้านห้วยศิลาผาสุก</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2,520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36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370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340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3,274 </w:t>
            </w:r>
          </w:p>
        </w:tc>
      </w:tr>
      <w:tr w:rsidR="003A7B54" w:rsidRPr="003A7B54" w:rsidTr="003D0E30">
        <w:trPr>
          <w:trHeight w:val="274"/>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17</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04620</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รพ.สต.บ้านหนองหัวคู</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3,996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135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538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34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308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5,020 </w:t>
            </w:r>
          </w:p>
        </w:tc>
      </w:tr>
      <w:tr w:rsidR="003A7B54" w:rsidRPr="003A7B54" w:rsidTr="003D0E30">
        <w:trPr>
          <w:trHeight w:val="264"/>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18</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04621</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รพ.สต.บ้านค้อ</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2,440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98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499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47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232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9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3,328 </w:t>
            </w:r>
          </w:p>
        </w:tc>
      </w:tr>
      <w:tr w:rsidR="003A7B54" w:rsidRPr="003A7B54" w:rsidTr="003D0E30">
        <w:trPr>
          <w:trHeight w:val="268"/>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19</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14245</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รพ.สต.บ้านสระคุ</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5,302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54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302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8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178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5,850 </w:t>
            </w:r>
          </w:p>
        </w:tc>
      </w:tr>
      <w:tr w:rsidR="003A7B54" w:rsidRPr="003A7B54" w:rsidTr="003D0E30">
        <w:trPr>
          <w:trHeight w:val="272"/>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20</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14298</w:t>
            </w:r>
          </w:p>
        </w:tc>
        <w:tc>
          <w:tcPr>
            <w:tcW w:w="3119" w:type="dxa"/>
            <w:tcBorders>
              <w:top w:val="nil"/>
              <w:left w:val="nil"/>
              <w:bottom w:val="single" w:sz="4" w:space="0" w:color="auto"/>
              <w:right w:val="nil"/>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sz w:val="24"/>
                <w:szCs w:val="24"/>
                <w:cs/>
              </w:rPr>
              <w:t>รพ.สต.หนองแวง</w:t>
            </w:r>
          </w:p>
        </w:tc>
        <w:tc>
          <w:tcPr>
            <w:tcW w:w="987"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2,143 </w:t>
            </w:r>
          </w:p>
        </w:tc>
        <w:tc>
          <w:tcPr>
            <w:tcW w:w="136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178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1,169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63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536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3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4,097 </w:t>
            </w:r>
          </w:p>
        </w:tc>
      </w:tr>
      <w:tr w:rsidR="003A7B54" w:rsidRPr="003A7B54" w:rsidTr="003D0E30">
        <w:trPr>
          <w:trHeight w:val="134"/>
        </w:trPr>
        <w:tc>
          <w:tcPr>
            <w:tcW w:w="769" w:type="dxa"/>
            <w:tcBorders>
              <w:top w:val="nil"/>
              <w:left w:val="single" w:sz="4" w:space="0" w:color="auto"/>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21</w:t>
            </w:r>
          </w:p>
        </w:tc>
        <w:tc>
          <w:tcPr>
            <w:tcW w:w="872"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14848</w:t>
            </w:r>
          </w:p>
        </w:tc>
        <w:tc>
          <w:tcPr>
            <w:tcW w:w="3119" w:type="dxa"/>
            <w:tcBorders>
              <w:top w:val="nil"/>
              <w:left w:val="nil"/>
              <w:bottom w:val="single" w:sz="4" w:space="0" w:color="auto"/>
              <w:right w:val="single" w:sz="4" w:space="0" w:color="auto"/>
            </w:tcBorders>
            <w:shd w:val="clear" w:color="auto" w:fill="auto"/>
            <w:noWrap/>
            <w:vAlign w:val="bottom"/>
            <w:hideMark/>
          </w:tcPr>
          <w:p w:rsidR="003D0E30" w:rsidRPr="003A7B54" w:rsidRDefault="003D0E30" w:rsidP="003D0E30">
            <w:pPr>
              <w:spacing w:after="0" w:line="240" w:lineRule="auto"/>
              <w:rPr>
                <w:rFonts w:ascii="TH SarabunPSK" w:eastAsia="Times New Roman" w:hAnsi="TH SarabunPSK" w:cs="TH SarabunPSK"/>
                <w:sz w:val="24"/>
                <w:szCs w:val="24"/>
              </w:rPr>
            </w:pPr>
            <w:r w:rsidRPr="003A7B54">
              <w:rPr>
                <w:rFonts w:ascii="TH SarabunPSK" w:eastAsia="Times New Roman" w:hAnsi="TH SarabunPSK" w:cs="TH SarabunPSK" w:hint="cs"/>
                <w:sz w:val="24"/>
                <w:szCs w:val="24"/>
                <w:cs/>
              </w:rPr>
              <w:t>รพ.สต.</w:t>
            </w:r>
            <w:r w:rsidRPr="003A7B54">
              <w:rPr>
                <w:rFonts w:ascii="TH SarabunPSK" w:eastAsia="Times New Roman" w:hAnsi="TH SarabunPSK" w:cs="TH SarabunPSK"/>
                <w:sz w:val="24"/>
                <w:szCs w:val="24"/>
                <w:cs/>
              </w:rPr>
              <w:t>นาล้อม</w:t>
            </w:r>
          </w:p>
        </w:tc>
        <w:tc>
          <w:tcPr>
            <w:tcW w:w="987" w:type="dxa"/>
            <w:tcBorders>
              <w:top w:val="nil"/>
              <w:left w:val="nil"/>
              <w:bottom w:val="nil"/>
              <w:right w:val="nil"/>
            </w:tcBorders>
            <w:shd w:val="clear" w:color="auto" w:fill="auto"/>
            <w:noWrap/>
            <w:vAlign w:val="bottom"/>
            <w:hideMark/>
          </w:tcPr>
          <w:p w:rsidR="003D0E30" w:rsidRPr="003A7B54" w:rsidRDefault="00075D73"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2,432</w:t>
            </w:r>
            <w:r w:rsidR="003D0E30" w:rsidRPr="003A7B54">
              <w:rPr>
                <w:rFonts w:ascii="TH SarabunPSK" w:eastAsia="Times New Roman" w:hAnsi="TH SarabunPSK" w:cs="TH SarabunPSK"/>
                <w:sz w:val="24"/>
                <w:szCs w:val="24"/>
              </w:rPr>
              <w:t xml:space="preserve"> </w:t>
            </w:r>
          </w:p>
        </w:tc>
        <w:tc>
          <w:tcPr>
            <w:tcW w:w="1364" w:type="dxa"/>
            <w:tcBorders>
              <w:top w:val="nil"/>
              <w:left w:val="single" w:sz="4" w:space="0" w:color="auto"/>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78 </w:t>
            </w:r>
          </w:p>
        </w:tc>
        <w:tc>
          <w:tcPr>
            <w:tcW w:w="1633"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416 </w:t>
            </w:r>
          </w:p>
        </w:tc>
        <w:tc>
          <w:tcPr>
            <w:tcW w:w="814"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15 </w:t>
            </w:r>
          </w:p>
        </w:tc>
        <w:tc>
          <w:tcPr>
            <w:tcW w:w="1408" w:type="dxa"/>
            <w:tcBorders>
              <w:top w:val="nil"/>
              <w:left w:val="nil"/>
              <w:bottom w:val="single" w:sz="4" w:space="0" w:color="auto"/>
              <w:right w:val="single" w:sz="4" w:space="0" w:color="auto"/>
            </w:tcBorders>
            <w:shd w:val="clear" w:color="000000" w:fill="FFFFFF"/>
            <w:noWrap/>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227 </w:t>
            </w:r>
          </w:p>
        </w:tc>
        <w:tc>
          <w:tcPr>
            <w:tcW w:w="1296"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2 </w:t>
            </w:r>
          </w:p>
        </w:tc>
        <w:tc>
          <w:tcPr>
            <w:tcW w:w="1457"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0 </w:t>
            </w:r>
          </w:p>
        </w:tc>
        <w:tc>
          <w:tcPr>
            <w:tcW w:w="1282" w:type="dxa"/>
            <w:tcBorders>
              <w:top w:val="nil"/>
              <w:left w:val="nil"/>
              <w:bottom w:val="single" w:sz="4" w:space="0" w:color="auto"/>
              <w:right w:val="single" w:sz="4" w:space="0" w:color="auto"/>
            </w:tcBorders>
            <w:shd w:val="clear" w:color="auto" w:fill="auto"/>
            <w:vAlign w:val="center"/>
            <w:hideMark/>
          </w:tcPr>
          <w:p w:rsidR="003D0E30" w:rsidRPr="003A7B54" w:rsidRDefault="003D0E30"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sz w:val="24"/>
                <w:szCs w:val="24"/>
              </w:rPr>
              <w:t xml:space="preserve">1 </w:t>
            </w:r>
          </w:p>
        </w:tc>
        <w:tc>
          <w:tcPr>
            <w:tcW w:w="1160" w:type="dxa"/>
            <w:tcBorders>
              <w:top w:val="nil"/>
              <w:left w:val="nil"/>
              <w:bottom w:val="single" w:sz="4" w:space="0" w:color="auto"/>
              <w:right w:val="single" w:sz="4" w:space="0" w:color="auto"/>
            </w:tcBorders>
            <w:shd w:val="clear" w:color="auto" w:fill="auto"/>
            <w:noWrap/>
            <w:vAlign w:val="center"/>
            <w:hideMark/>
          </w:tcPr>
          <w:p w:rsidR="003D0E30" w:rsidRPr="003A7B54" w:rsidRDefault="00E85F56" w:rsidP="003D0E30">
            <w:pPr>
              <w:spacing w:after="0" w:line="240" w:lineRule="auto"/>
              <w:jc w:val="center"/>
              <w:rPr>
                <w:rFonts w:ascii="TH SarabunPSK" w:eastAsia="Times New Roman" w:hAnsi="TH SarabunPSK" w:cs="TH SarabunPSK"/>
                <w:sz w:val="24"/>
                <w:szCs w:val="24"/>
              </w:rPr>
            </w:pPr>
            <w:r w:rsidRPr="003A7B54">
              <w:rPr>
                <w:rFonts w:ascii="TH SarabunPSK" w:eastAsia="Times New Roman" w:hAnsi="TH SarabunPSK" w:cs="TH SarabunPSK" w:hint="cs"/>
                <w:sz w:val="24"/>
                <w:szCs w:val="24"/>
                <w:cs/>
              </w:rPr>
              <w:t>3,171</w:t>
            </w:r>
            <w:r w:rsidR="003D0E30" w:rsidRPr="003A7B54">
              <w:rPr>
                <w:rFonts w:ascii="TH SarabunPSK" w:eastAsia="Times New Roman" w:hAnsi="TH SarabunPSK" w:cs="TH SarabunPSK"/>
                <w:sz w:val="24"/>
                <w:szCs w:val="24"/>
              </w:rPr>
              <w:t xml:space="preserve"> </w:t>
            </w:r>
          </w:p>
        </w:tc>
      </w:tr>
      <w:tr w:rsidR="003A7B54" w:rsidRPr="003A7B54" w:rsidTr="004B0A91">
        <w:trPr>
          <w:trHeight w:val="240"/>
        </w:trPr>
        <w:tc>
          <w:tcPr>
            <w:tcW w:w="476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รวม</w:t>
            </w:r>
          </w:p>
        </w:tc>
        <w:tc>
          <w:tcPr>
            <w:tcW w:w="987" w:type="dxa"/>
            <w:tcBorders>
              <w:top w:val="single" w:sz="4" w:space="0" w:color="auto"/>
              <w:left w:val="nil"/>
              <w:bottom w:val="single" w:sz="4" w:space="0" w:color="auto"/>
              <w:right w:val="single" w:sz="4" w:space="0" w:color="auto"/>
            </w:tcBorders>
            <w:shd w:val="clear" w:color="000000" w:fill="FFFFFF"/>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87,598 </w:t>
            </w:r>
          </w:p>
        </w:tc>
        <w:tc>
          <w:tcPr>
            <w:tcW w:w="1364" w:type="dxa"/>
            <w:tcBorders>
              <w:top w:val="nil"/>
              <w:left w:val="nil"/>
              <w:bottom w:val="single" w:sz="4" w:space="0" w:color="auto"/>
              <w:right w:val="single" w:sz="4" w:space="0" w:color="auto"/>
            </w:tcBorders>
            <w:shd w:val="clear" w:color="000000" w:fill="FFFFFF"/>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4,592 </w:t>
            </w:r>
          </w:p>
        </w:tc>
        <w:tc>
          <w:tcPr>
            <w:tcW w:w="1633" w:type="dxa"/>
            <w:tcBorders>
              <w:top w:val="nil"/>
              <w:left w:val="nil"/>
              <w:bottom w:val="single" w:sz="4" w:space="0" w:color="auto"/>
              <w:right w:val="single" w:sz="4" w:space="0" w:color="auto"/>
            </w:tcBorders>
            <w:shd w:val="clear" w:color="000000" w:fill="FFFFFF"/>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17,278 </w:t>
            </w:r>
          </w:p>
        </w:tc>
        <w:tc>
          <w:tcPr>
            <w:tcW w:w="814" w:type="dxa"/>
            <w:tcBorders>
              <w:top w:val="nil"/>
              <w:left w:val="nil"/>
              <w:bottom w:val="single" w:sz="4" w:space="0" w:color="auto"/>
              <w:right w:val="single" w:sz="4" w:space="0" w:color="auto"/>
            </w:tcBorders>
            <w:shd w:val="clear" w:color="000000" w:fill="FFFFFF"/>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1,156 </w:t>
            </w:r>
          </w:p>
        </w:tc>
        <w:tc>
          <w:tcPr>
            <w:tcW w:w="1408" w:type="dxa"/>
            <w:tcBorders>
              <w:top w:val="nil"/>
              <w:left w:val="nil"/>
              <w:bottom w:val="single" w:sz="4" w:space="0" w:color="auto"/>
              <w:right w:val="single" w:sz="4" w:space="0" w:color="auto"/>
            </w:tcBorders>
            <w:shd w:val="clear" w:color="000000" w:fill="FFFFFF"/>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8,483 </w:t>
            </w:r>
          </w:p>
        </w:tc>
        <w:tc>
          <w:tcPr>
            <w:tcW w:w="1296" w:type="dxa"/>
            <w:tcBorders>
              <w:top w:val="nil"/>
              <w:left w:val="nil"/>
              <w:bottom w:val="single" w:sz="4" w:space="0" w:color="auto"/>
              <w:right w:val="single" w:sz="4" w:space="0" w:color="auto"/>
            </w:tcBorders>
            <w:shd w:val="clear" w:color="000000" w:fill="FFFFFF"/>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106 </w:t>
            </w:r>
          </w:p>
        </w:tc>
        <w:tc>
          <w:tcPr>
            <w:tcW w:w="1457" w:type="dxa"/>
            <w:tcBorders>
              <w:top w:val="nil"/>
              <w:left w:val="nil"/>
              <w:bottom w:val="single" w:sz="4" w:space="0" w:color="auto"/>
              <w:right w:val="single" w:sz="4" w:space="0" w:color="auto"/>
            </w:tcBorders>
            <w:shd w:val="clear" w:color="000000" w:fill="FFFFFF"/>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24 </w:t>
            </w:r>
          </w:p>
        </w:tc>
        <w:tc>
          <w:tcPr>
            <w:tcW w:w="1282" w:type="dxa"/>
            <w:tcBorders>
              <w:top w:val="nil"/>
              <w:left w:val="nil"/>
              <w:bottom w:val="single" w:sz="4" w:space="0" w:color="auto"/>
              <w:right w:val="single" w:sz="4" w:space="0" w:color="auto"/>
            </w:tcBorders>
            <w:shd w:val="clear" w:color="000000" w:fill="FFFFFF"/>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152 </w:t>
            </w:r>
          </w:p>
        </w:tc>
        <w:tc>
          <w:tcPr>
            <w:tcW w:w="1160" w:type="dxa"/>
            <w:tcBorders>
              <w:top w:val="nil"/>
              <w:left w:val="nil"/>
              <w:bottom w:val="single" w:sz="4" w:space="0" w:color="auto"/>
              <w:right w:val="single" w:sz="4" w:space="0" w:color="auto"/>
            </w:tcBorders>
            <w:shd w:val="clear" w:color="000000" w:fill="FFFFFF"/>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rPr>
              <w:t xml:space="preserve">119,389 </w:t>
            </w:r>
          </w:p>
        </w:tc>
      </w:tr>
      <w:tr w:rsidR="003A7B54" w:rsidRPr="003A7B54" w:rsidTr="003D0E30">
        <w:trPr>
          <w:trHeight w:val="420"/>
        </w:trPr>
        <w:tc>
          <w:tcPr>
            <w:tcW w:w="769"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jc w:val="center"/>
              <w:rPr>
                <w:rFonts w:ascii="TH SarabunPSK" w:eastAsia="Times New Roman" w:hAnsi="TH SarabunPSK" w:cs="TH SarabunPSK"/>
                <w:b/>
                <w:bCs/>
                <w:sz w:val="28"/>
              </w:rPr>
            </w:pPr>
          </w:p>
        </w:tc>
        <w:tc>
          <w:tcPr>
            <w:tcW w:w="872"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3119"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H SarabunPSK" w:eastAsia="Times New Roman" w:hAnsi="TH SarabunPSK" w:cs="TH SarabunPSK"/>
                <w:szCs w:val="22"/>
                <w:u w:val="single"/>
              </w:rPr>
            </w:pPr>
            <w:r w:rsidRPr="003A7B54">
              <w:rPr>
                <w:rFonts w:ascii="TH SarabunPSK" w:eastAsia="Times New Roman" w:hAnsi="TH SarabunPSK" w:cs="TH SarabunPSK"/>
                <w:szCs w:val="22"/>
                <w:u w:val="single"/>
                <w:cs/>
              </w:rPr>
              <w:t>หมายเหตุ</w:t>
            </w:r>
          </w:p>
        </w:tc>
        <w:tc>
          <w:tcPr>
            <w:tcW w:w="987"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H SarabunPSK" w:eastAsia="Times New Roman" w:hAnsi="TH SarabunPSK" w:cs="TH SarabunPSK"/>
                <w:szCs w:val="22"/>
                <w:u w:val="single"/>
              </w:rPr>
            </w:pPr>
          </w:p>
        </w:tc>
        <w:tc>
          <w:tcPr>
            <w:tcW w:w="1364"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Cs w:val="22"/>
              </w:rPr>
            </w:pPr>
          </w:p>
        </w:tc>
        <w:tc>
          <w:tcPr>
            <w:tcW w:w="1633"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Cs w:val="22"/>
              </w:rPr>
            </w:pPr>
          </w:p>
        </w:tc>
        <w:tc>
          <w:tcPr>
            <w:tcW w:w="814"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408"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296"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457"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282"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160"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r>
      <w:tr w:rsidR="003A7B54" w:rsidRPr="003A7B54" w:rsidTr="003D0E30">
        <w:trPr>
          <w:trHeight w:val="420"/>
        </w:trPr>
        <w:tc>
          <w:tcPr>
            <w:tcW w:w="769"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872"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5470" w:type="dxa"/>
            <w:gridSpan w:val="3"/>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H SarabunPSK" w:eastAsia="Times New Roman" w:hAnsi="TH SarabunPSK" w:cs="TH SarabunPSK"/>
                <w:szCs w:val="22"/>
              </w:rPr>
            </w:pPr>
            <w:r w:rsidRPr="003A7B54">
              <w:rPr>
                <w:rFonts w:ascii="TH SarabunPSK" w:eastAsia="Times New Roman" w:hAnsi="TH SarabunPSK" w:cs="TH SarabunPSK"/>
                <w:szCs w:val="22"/>
              </w:rPr>
              <w:t xml:space="preserve"> - </w:t>
            </w:r>
            <w:r w:rsidRPr="003A7B54">
              <w:rPr>
                <w:rFonts w:ascii="TH SarabunPSK" w:eastAsia="Times New Roman" w:hAnsi="TH SarabunPSK" w:cs="TH SarabunPSK"/>
                <w:szCs w:val="22"/>
                <w:cs/>
              </w:rPr>
              <w:t>ข้าราชการ หมายถึง ข้าราชการและครอบครัว</w:t>
            </w:r>
          </w:p>
        </w:tc>
        <w:tc>
          <w:tcPr>
            <w:tcW w:w="1633"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H SarabunPSK" w:eastAsia="Times New Roman" w:hAnsi="TH SarabunPSK" w:cs="TH SarabunPSK"/>
                <w:szCs w:val="22"/>
              </w:rPr>
            </w:pPr>
          </w:p>
        </w:tc>
        <w:tc>
          <w:tcPr>
            <w:tcW w:w="814"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408"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296"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457"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282"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160"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r>
      <w:tr w:rsidR="003A7B54" w:rsidRPr="003A7B54" w:rsidTr="003D0E30">
        <w:trPr>
          <w:trHeight w:val="112"/>
        </w:trPr>
        <w:tc>
          <w:tcPr>
            <w:tcW w:w="769"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872"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7103" w:type="dxa"/>
            <w:gridSpan w:val="4"/>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H SarabunPSK" w:eastAsia="Times New Roman" w:hAnsi="TH SarabunPSK" w:cs="TH SarabunPSK"/>
                <w:szCs w:val="22"/>
              </w:rPr>
            </w:pPr>
            <w:r w:rsidRPr="003A7B54">
              <w:rPr>
                <w:rFonts w:ascii="TH SarabunPSK" w:eastAsia="Times New Roman" w:hAnsi="TH SarabunPSK" w:cs="TH SarabunPSK"/>
                <w:szCs w:val="22"/>
              </w:rPr>
              <w:t xml:space="preserve"> - UC </w:t>
            </w:r>
            <w:r w:rsidRPr="003A7B54">
              <w:rPr>
                <w:rFonts w:ascii="TH SarabunPSK" w:eastAsia="Times New Roman" w:hAnsi="TH SarabunPSK" w:cs="TH SarabunPSK"/>
                <w:szCs w:val="22"/>
                <w:cs/>
              </w:rPr>
              <w:t xml:space="preserve">อื่นๆ หมายถึง สิทธิ </w:t>
            </w:r>
            <w:r w:rsidRPr="003A7B54">
              <w:rPr>
                <w:rFonts w:ascii="TH SarabunPSK" w:eastAsia="Times New Roman" w:hAnsi="TH SarabunPSK" w:cs="TH SarabunPSK"/>
                <w:szCs w:val="22"/>
              </w:rPr>
              <w:t xml:space="preserve">UC </w:t>
            </w:r>
            <w:r w:rsidRPr="003A7B54">
              <w:rPr>
                <w:rFonts w:ascii="TH SarabunPSK" w:eastAsia="Times New Roman" w:hAnsi="TH SarabunPSK" w:cs="TH SarabunPSK"/>
                <w:szCs w:val="22"/>
                <w:cs/>
              </w:rPr>
              <w:t>ที่อื่น</w:t>
            </w:r>
            <w:r w:rsidRPr="003A7B54">
              <w:rPr>
                <w:rFonts w:ascii="TH SarabunPSK" w:eastAsia="Times New Roman" w:hAnsi="TH SarabunPSK" w:cs="TH SarabunPSK"/>
                <w:szCs w:val="22"/>
              </w:rPr>
              <w:t xml:space="preserve"> </w:t>
            </w:r>
            <w:r w:rsidRPr="003A7B54">
              <w:rPr>
                <w:rFonts w:ascii="TH SarabunPSK" w:eastAsia="Times New Roman" w:hAnsi="TH SarabunPSK" w:cs="TH SarabunPSK"/>
                <w:szCs w:val="22"/>
                <w:cs/>
              </w:rPr>
              <w:t>แต่ทะเบียนบ้านอยู่ที่อำเภอบ้านผือ</w:t>
            </w:r>
          </w:p>
        </w:tc>
        <w:tc>
          <w:tcPr>
            <w:tcW w:w="814"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H SarabunPSK" w:eastAsia="Times New Roman" w:hAnsi="TH SarabunPSK" w:cs="TH SarabunPSK"/>
                <w:sz w:val="28"/>
              </w:rPr>
            </w:pPr>
          </w:p>
        </w:tc>
        <w:tc>
          <w:tcPr>
            <w:tcW w:w="1408"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296"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457"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282"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c>
          <w:tcPr>
            <w:tcW w:w="1160"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8"/>
              </w:rPr>
            </w:pPr>
          </w:p>
        </w:tc>
      </w:tr>
      <w:tr w:rsidR="003A7B54" w:rsidRPr="003A7B54" w:rsidTr="003D0E30">
        <w:trPr>
          <w:trHeight w:val="299"/>
        </w:trPr>
        <w:tc>
          <w:tcPr>
            <w:tcW w:w="769"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0"/>
                <w:szCs w:val="20"/>
              </w:rPr>
            </w:pPr>
          </w:p>
        </w:tc>
        <w:tc>
          <w:tcPr>
            <w:tcW w:w="872"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0"/>
                <w:szCs w:val="20"/>
              </w:rPr>
            </w:pPr>
          </w:p>
        </w:tc>
        <w:tc>
          <w:tcPr>
            <w:tcW w:w="5470" w:type="dxa"/>
            <w:gridSpan w:val="3"/>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H SarabunPSK" w:eastAsia="Times New Roman" w:hAnsi="TH SarabunPSK" w:cs="TH SarabunPSK"/>
                <w:szCs w:val="22"/>
              </w:rPr>
            </w:pPr>
            <w:r w:rsidRPr="003A7B54">
              <w:rPr>
                <w:rFonts w:ascii="TH SarabunPSK" w:eastAsia="Times New Roman" w:hAnsi="TH SarabunPSK" w:cs="TH SarabunPSK"/>
                <w:szCs w:val="22"/>
              </w:rPr>
              <w:t xml:space="preserve"> - </w:t>
            </w:r>
            <w:r w:rsidRPr="003A7B54">
              <w:rPr>
                <w:rFonts w:ascii="TH SarabunPSK" w:eastAsia="Times New Roman" w:hAnsi="TH SarabunPSK" w:cs="TH SarabunPSK"/>
                <w:szCs w:val="22"/>
                <w:cs/>
              </w:rPr>
              <w:t xml:space="preserve">สิทธิอื่นๆ หมายถึง สิทธิซ้ำซ้อน </w:t>
            </w:r>
            <w:r w:rsidRPr="003A7B54">
              <w:rPr>
                <w:rFonts w:ascii="TH SarabunPSK" w:eastAsia="Times New Roman" w:hAnsi="TH SarabunPSK" w:cs="TH SarabunPSK"/>
                <w:szCs w:val="22"/>
              </w:rPr>
              <w:t xml:space="preserve">, </w:t>
            </w:r>
            <w:r w:rsidRPr="003A7B54">
              <w:rPr>
                <w:rFonts w:ascii="TH SarabunPSK" w:eastAsia="Times New Roman" w:hAnsi="TH SarabunPSK" w:cs="TH SarabunPSK"/>
                <w:szCs w:val="22"/>
                <w:cs/>
              </w:rPr>
              <w:t>ครูเอกชน</w:t>
            </w:r>
            <w:r w:rsidRPr="003A7B54">
              <w:rPr>
                <w:rFonts w:ascii="TH SarabunPSK" w:eastAsia="Times New Roman" w:hAnsi="TH SarabunPSK" w:cs="TH SarabunPSK"/>
                <w:szCs w:val="22"/>
              </w:rPr>
              <w:t xml:space="preserve"> </w:t>
            </w:r>
          </w:p>
        </w:tc>
        <w:tc>
          <w:tcPr>
            <w:tcW w:w="1633"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H SarabunPSK" w:eastAsia="Times New Roman" w:hAnsi="TH SarabunPSK" w:cs="TH SarabunPSK"/>
                <w:szCs w:val="22"/>
              </w:rPr>
            </w:pPr>
          </w:p>
        </w:tc>
        <w:tc>
          <w:tcPr>
            <w:tcW w:w="814"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0"/>
                <w:szCs w:val="20"/>
              </w:rPr>
            </w:pPr>
          </w:p>
        </w:tc>
        <w:tc>
          <w:tcPr>
            <w:tcW w:w="1408"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0"/>
                <w:szCs w:val="20"/>
              </w:rPr>
            </w:pPr>
          </w:p>
        </w:tc>
        <w:tc>
          <w:tcPr>
            <w:tcW w:w="1296"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0"/>
                <w:szCs w:val="20"/>
              </w:rPr>
            </w:pPr>
          </w:p>
        </w:tc>
        <w:tc>
          <w:tcPr>
            <w:tcW w:w="1457"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0"/>
                <w:szCs w:val="20"/>
              </w:rPr>
            </w:pPr>
          </w:p>
        </w:tc>
        <w:tc>
          <w:tcPr>
            <w:tcW w:w="1282"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0"/>
                <w:szCs w:val="20"/>
              </w:rPr>
            </w:pPr>
          </w:p>
        </w:tc>
        <w:tc>
          <w:tcPr>
            <w:tcW w:w="1160" w:type="dxa"/>
            <w:tcBorders>
              <w:top w:val="nil"/>
              <w:left w:val="nil"/>
              <w:bottom w:val="nil"/>
              <w:right w:val="nil"/>
            </w:tcBorders>
            <w:shd w:val="clear" w:color="auto" w:fill="auto"/>
            <w:noWrap/>
            <w:vAlign w:val="bottom"/>
            <w:hideMark/>
          </w:tcPr>
          <w:p w:rsidR="00075D73" w:rsidRPr="003A7B54" w:rsidRDefault="00075D73" w:rsidP="00075D73">
            <w:pPr>
              <w:spacing w:after="0" w:line="240" w:lineRule="auto"/>
              <w:rPr>
                <w:rFonts w:ascii="Times New Roman" w:eastAsia="Times New Roman" w:hAnsi="Times New Roman" w:cs="Times New Roman"/>
                <w:sz w:val="20"/>
                <w:szCs w:val="20"/>
              </w:rPr>
            </w:pPr>
          </w:p>
        </w:tc>
      </w:tr>
    </w:tbl>
    <w:p w:rsidR="004040AC" w:rsidRPr="003A7B54" w:rsidRDefault="004040AC" w:rsidP="003D0E30">
      <w:pPr>
        <w:spacing w:after="0" w:line="240" w:lineRule="auto"/>
        <w:rPr>
          <w:rFonts w:ascii="TH SarabunPSK" w:hAnsi="TH SarabunPSK" w:cs="TH SarabunPSK"/>
          <w:sz w:val="24"/>
          <w:szCs w:val="24"/>
        </w:rPr>
        <w:sectPr w:rsidR="004040AC" w:rsidRPr="003A7B54" w:rsidSect="001A0A10">
          <w:pgSz w:w="16838" w:h="11906" w:orient="landscape"/>
          <w:pgMar w:top="1418" w:right="1418" w:bottom="1418" w:left="1418" w:header="709" w:footer="709" w:gutter="0"/>
          <w:cols w:space="708"/>
          <w:docGrid w:linePitch="360"/>
        </w:sectPr>
      </w:pPr>
    </w:p>
    <w:p w:rsidR="009D64FF" w:rsidRPr="003A7B54" w:rsidRDefault="005B53CA" w:rsidP="001A0A10">
      <w:pPr>
        <w:spacing w:after="0" w:line="240" w:lineRule="auto"/>
        <w:rPr>
          <w:rFonts w:ascii="TH SarabunPSK" w:eastAsia="SimSun" w:hAnsi="TH SarabunPSK" w:cs="TH SarabunPSK"/>
          <w:b/>
          <w:bCs/>
          <w:sz w:val="32"/>
          <w:szCs w:val="32"/>
          <w:lang w:eastAsia="ko-KR"/>
        </w:rPr>
      </w:pPr>
      <w:r w:rsidRPr="003A7B54">
        <w:rPr>
          <w:rFonts w:ascii="TH SarabunPSK" w:eastAsia="SimSun" w:hAnsi="TH SarabunPSK" w:cs="TH SarabunPSK"/>
          <w:b/>
          <w:bCs/>
          <w:sz w:val="32"/>
          <w:szCs w:val="32"/>
          <w:cs/>
          <w:lang w:eastAsia="ko-KR"/>
        </w:rPr>
        <w:lastRenderedPageBreak/>
        <w:t>สถาน</w:t>
      </w:r>
      <w:r w:rsidRPr="003A7B54">
        <w:rPr>
          <w:rFonts w:ascii="TH SarabunPSK" w:eastAsia="SimSun" w:hAnsi="TH SarabunPSK" w:cs="TH SarabunPSK" w:hint="cs"/>
          <w:b/>
          <w:bCs/>
          <w:sz w:val="32"/>
          <w:szCs w:val="32"/>
          <w:cs/>
          <w:lang w:eastAsia="ko-KR"/>
        </w:rPr>
        <w:t>ะ</w:t>
      </w:r>
      <w:r w:rsidR="009D64FF" w:rsidRPr="003A7B54">
        <w:rPr>
          <w:rFonts w:ascii="TH SarabunPSK" w:eastAsia="SimSun" w:hAnsi="TH SarabunPSK" w:cs="TH SarabunPSK"/>
          <w:b/>
          <w:bCs/>
          <w:sz w:val="32"/>
          <w:szCs w:val="32"/>
          <w:cs/>
          <w:lang w:eastAsia="ko-KR"/>
        </w:rPr>
        <w:t>สุขภาพของประชาชน</w:t>
      </w:r>
      <w:r w:rsidR="00623692" w:rsidRPr="003A7B54">
        <w:rPr>
          <w:rFonts w:ascii="TH SarabunPSK" w:eastAsia="SimSun" w:hAnsi="TH SarabunPSK" w:cs="TH SarabunPSK"/>
          <w:b/>
          <w:bCs/>
          <w:sz w:val="32"/>
          <w:szCs w:val="32"/>
          <w:cs/>
          <w:lang w:eastAsia="ko-KR"/>
        </w:rPr>
        <w:t>อำเภอบ้านผือ</w:t>
      </w:r>
    </w:p>
    <w:p w:rsidR="009D64FF" w:rsidRPr="003A7B54" w:rsidRDefault="009D64FF" w:rsidP="001A0A10">
      <w:pPr>
        <w:spacing w:after="0" w:line="240" w:lineRule="auto"/>
        <w:jc w:val="thaiDistribute"/>
        <w:rPr>
          <w:rFonts w:ascii="TH SarabunPSK" w:eastAsia="SimSun" w:hAnsi="TH SarabunPSK" w:cs="TH SarabunPSK"/>
          <w:b/>
          <w:bCs/>
          <w:sz w:val="32"/>
          <w:szCs w:val="32"/>
          <w:lang w:eastAsia="zh-CN"/>
        </w:rPr>
      </w:pPr>
      <w:r w:rsidRPr="003A7B54">
        <w:rPr>
          <w:rFonts w:ascii="TH SarabunPSK" w:eastAsia="SimSun" w:hAnsi="TH SarabunPSK" w:cs="TH SarabunPSK"/>
          <w:b/>
          <w:bCs/>
          <w:sz w:val="32"/>
          <w:szCs w:val="32"/>
          <w:cs/>
          <w:lang w:eastAsia="zh-CN"/>
        </w:rPr>
        <w:t xml:space="preserve">สถานการณ์แนวโน้มด้านประชากร </w:t>
      </w:r>
    </w:p>
    <w:p w:rsidR="009D64FF" w:rsidRPr="003A7B54" w:rsidRDefault="009D64FF" w:rsidP="001A0A10">
      <w:pPr>
        <w:spacing w:after="0" w:line="240" w:lineRule="auto"/>
        <w:ind w:firstLine="720"/>
        <w:jc w:val="thaiDistribute"/>
        <w:rPr>
          <w:rFonts w:ascii="TH SarabunPSK" w:eastAsia="SimSun" w:hAnsi="TH SarabunPSK" w:cs="TH SarabunPSK"/>
          <w:sz w:val="32"/>
          <w:szCs w:val="32"/>
          <w:lang w:eastAsia="zh-CN"/>
        </w:rPr>
      </w:pPr>
      <w:r w:rsidRPr="003A7B54">
        <w:rPr>
          <w:rFonts w:ascii="TH SarabunPSK" w:eastAsia="SimSun" w:hAnsi="TH SarabunPSK" w:cs="TH SarabunPSK"/>
          <w:sz w:val="32"/>
          <w:szCs w:val="32"/>
          <w:cs/>
          <w:lang w:eastAsia="zh-CN"/>
        </w:rPr>
        <w:t xml:space="preserve">โครงสร้างประชากรเปลี่ยนแปลงไปและมีแนวโน้มเข้าสู่สังคมผู้สูงอายุในระยะเวลา </w:t>
      </w:r>
      <w:r w:rsidR="00335CF1" w:rsidRPr="003A7B54">
        <w:rPr>
          <w:rFonts w:ascii="TH SarabunPSK" w:eastAsia="SimSun" w:hAnsi="TH SarabunPSK" w:cs="TH SarabunPSK" w:hint="cs"/>
          <w:sz w:val="32"/>
          <w:szCs w:val="32"/>
          <w:cs/>
          <w:lang w:eastAsia="zh-CN"/>
        </w:rPr>
        <w:t>8</w:t>
      </w:r>
      <w:r w:rsidR="00E17EEA" w:rsidRPr="003A7B54">
        <w:rPr>
          <w:rFonts w:ascii="TH SarabunPSK" w:eastAsia="SimSun" w:hAnsi="TH SarabunPSK" w:cs="TH SarabunPSK" w:hint="cs"/>
          <w:sz w:val="32"/>
          <w:szCs w:val="32"/>
          <w:cs/>
          <w:lang w:eastAsia="zh-CN"/>
        </w:rPr>
        <w:t xml:space="preserve"> </w:t>
      </w:r>
      <w:r w:rsidRPr="003A7B54">
        <w:rPr>
          <w:rFonts w:ascii="TH SarabunPSK" w:eastAsia="SimSun" w:hAnsi="TH SarabunPSK" w:cs="TH SarabunPSK"/>
          <w:sz w:val="32"/>
          <w:szCs w:val="32"/>
          <w:cs/>
          <w:lang w:eastAsia="zh-CN"/>
        </w:rPr>
        <w:t xml:space="preserve">ปี ที่ผ่านมา ตั้งแต่ปี พ.ศ. </w:t>
      </w:r>
      <w:r w:rsidRPr="003A7B54">
        <w:rPr>
          <w:rFonts w:ascii="TH SarabunPSK" w:eastAsia="SimSun" w:hAnsi="TH SarabunPSK" w:cs="TH SarabunPSK"/>
          <w:sz w:val="32"/>
          <w:szCs w:val="32"/>
          <w:lang w:eastAsia="zh-CN"/>
        </w:rPr>
        <w:t>255</w:t>
      </w:r>
      <w:r w:rsidR="00BB3C2A" w:rsidRPr="003A7B54">
        <w:rPr>
          <w:rFonts w:ascii="TH SarabunPSK" w:eastAsia="SimSun" w:hAnsi="TH SarabunPSK" w:cs="TH SarabunPSK"/>
          <w:sz w:val="32"/>
          <w:szCs w:val="32"/>
          <w:lang w:eastAsia="zh-CN"/>
        </w:rPr>
        <w:t>4</w:t>
      </w:r>
      <w:r w:rsidRPr="003A7B54">
        <w:rPr>
          <w:rFonts w:ascii="TH SarabunPSK" w:eastAsia="SimSun" w:hAnsi="TH SarabunPSK" w:cs="TH SarabunPSK"/>
          <w:sz w:val="32"/>
          <w:szCs w:val="32"/>
          <w:lang w:eastAsia="zh-CN"/>
        </w:rPr>
        <w:t>-25</w:t>
      </w:r>
      <w:r w:rsidR="00241F9F" w:rsidRPr="003A7B54">
        <w:rPr>
          <w:rFonts w:ascii="TH SarabunPSK" w:eastAsia="SimSun" w:hAnsi="TH SarabunPSK" w:cs="TH SarabunPSK"/>
          <w:sz w:val="32"/>
          <w:szCs w:val="32"/>
          <w:lang w:eastAsia="zh-CN"/>
        </w:rPr>
        <w:t>6</w:t>
      </w:r>
      <w:r w:rsidR="00171293" w:rsidRPr="003A7B54">
        <w:rPr>
          <w:rFonts w:ascii="TH SarabunPSK" w:eastAsia="SimSun" w:hAnsi="TH SarabunPSK" w:cs="TH SarabunPSK"/>
          <w:sz w:val="32"/>
          <w:szCs w:val="32"/>
          <w:lang w:eastAsia="zh-CN"/>
        </w:rPr>
        <w:t>2</w:t>
      </w:r>
      <w:r w:rsidR="00EE36BC" w:rsidRPr="003A7B54">
        <w:rPr>
          <w:rFonts w:ascii="TH SarabunPSK" w:eastAsia="SimSun" w:hAnsi="TH SarabunPSK" w:cs="TH SarabunPSK"/>
          <w:sz w:val="32"/>
          <w:szCs w:val="32"/>
          <w:lang w:eastAsia="zh-CN"/>
        </w:rPr>
        <w:t xml:space="preserve"> </w:t>
      </w:r>
      <w:r w:rsidR="008B1B36" w:rsidRPr="003A7B54">
        <w:rPr>
          <w:rFonts w:ascii="TH SarabunPSK" w:eastAsia="SimSun" w:hAnsi="TH SarabunPSK" w:cs="TH SarabunPSK"/>
          <w:sz w:val="32"/>
          <w:szCs w:val="32"/>
          <w:cs/>
          <w:lang w:eastAsia="zh-CN"/>
        </w:rPr>
        <w:t>อำเภอบ้านผือ</w:t>
      </w:r>
      <w:r w:rsidRPr="003A7B54">
        <w:rPr>
          <w:rFonts w:ascii="TH SarabunPSK" w:eastAsia="SimSun" w:hAnsi="TH SarabunPSK" w:cs="TH SarabunPSK"/>
          <w:sz w:val="32"/>
          <w:szCs w:val="32"/>
          <w:cs/>
          <w:lang w:eastAsia="zh-CN"/>
        </w:rPr>
        <w:t>มีอัตราเพิ่ม</w:t>
      </w:r>
      <w:r w:rsidRPr="003A7B54">
        <w:rPr>
          <w:rFonts w:ascii="TH SarabunPSK" w:eastAsia="Times New Roman" w:hAnsi="TH SarabunPSK" w:cs="TH SarabunPSK"/>
          <w:sz w:val="32"/>
          <w:szCs w:val="32"/>
          <w:cs/>
          <w:lang w:eastAsia="zh-CN"/>
        </w:rPr>
        <w:t>ของประชากรมีแนวโน้ม</w:t>
      </w:r>
      <w:r w:rsidR="008B1B36" w:rsidRPr="003A7B54">
        <w:rPr>
          <w:rFonts w:ascii="TH SarabunPSK" w:eastAsia="Times New Roman" w:hAnsi="TH SarabunPSK" w:cs="TH SarabunPSK"/>
          <w:sz w:val="32"/>
          <w:szCs w:val="32"/>
          <w:cs/>
          <w:lang w:eastAsia="zh-CN"/>
        </w:rPr>
        <w:t>ที่เพิ่มขึ้นและ</w:t>
      </w:r>
      <w:r w:rsidRPr="003A7B54">
        <w:rPr>
          <w:rFonts w:ascii="TH SarabunPSK" w:eastAsia="Times New Roman" w:hAnsi="TH SarabunPSK" w:cs="TH SarabunPSK"/>
          <w:sz w:val="32"/>
          <w:szCs w:val="32"/>
          <w:cs/>
          <w:lang w:eastAsia="zh-CN"/>
        </w:rPr>
        <w:t>ลดลง</w:t>
      </w:r>
      <w:r w:rsidR="008B1B36" w:rsidRPr="003A7B54">
        <w:rPr>
          <w:rFonts w:ascii="TH SarabunPSK" w:eastAsia="Times New Roman" w:hAnsi="TH SarabunPSK" w:cs="TH SarabunPSK"/>
          <w:sz w:val="32"/>
          <w:szCs w:val="32"/>
          <w:cs/>
          <w:lang w:eastAsia="zh-CN"/>
        </w:rPr>
        <w:t>ไม่คงที่ จะเห็นได้ว่าปี พ.ศ. 2558 เป็นต้นมา</w:t>
      </w:r>
      <w:r w:rsidR="008B1B36" w:rsidRPr="003A7B54">
        <w:rPr>
          <w:rFonts w:ascii="TH SarabunPSK" w:eastAsia="SimSun" w:hAnsi="TH SarabunPSK" w:cs="TH SarabunPSK"/>
          <w:sz w:val="32"/>
          <w:szCs w:val="32"/>
          <w:cs/>
          <w:lang w:eastAsia="zh-CN"/>
        </w:rPr>
        <w:t>อัตราเพิ่ม</w:t>
      </w:r>
      <w:r w:rsidR="008B1B36" w:rsidRPr="003A7B54">
        <w:rPr>
          <w:rFonts w:ascii="TH SarabunPSK" w:eastAsia="Times New Roman" w:hAnsi="TH SarabunPSK" w:cs="TH SarabunPSK"/>
          <w:sz w:val="32"/>
          <w:szCs w:val="32"/>
          <w:cs/>
          <w:lang w:eastAsia="zh-CN"/>
        </w:rPr>
        <w:t>ของประชากรมีแนวโน้มลดลงอย่างมาก</w:t>
      </w:r>
      <w:r w:rsidRPr="003A7B54">
        <w:rPr>
          <w:rFonts w:ascii="TH SarabunPSK" w:eastAsia="Times New Roman" w:hAnsi="TH SarabunPSK" w:cs="TH SarabunPSK"/>
          <w:sz w:val="32"/>
          <w:szCs w:val="32"/>
          <w:cs/>
          <w:lang w:eastAsia="zh-CN"/>
        </w:rPr>
        <w:t xml:space="preserve"> ตามลำดับ ร้อยละ </w:t>
      </w:r>
      <w:r w:rsidR="00A42B8F" w:rsidRPr="003A7B54">
        <w:rPr>
          <w:rFonts w:ascii="TH SarabunPSK" w:eastAsia="Times New Roman" w:hAnsi="TH SarabunPSK" w:cs="TH SarabunPSK" w:hint="cs"/>
          <w:sz w:val="32"/>
          <w:szCs w:val="32"/>
          <w:cs/>
          <w:lang w:eastAsia="zh-CN"/>
        </w:rPr>
        <w:t>0.48</w:t>
      </w:r>
      <w:r w:rsidR="00A42B8F" w:rsidRPr="003A7B54">
        <w:rPr>
          <w:rFonts w:ascii="TH SarabunPSK" w:eastAsia="Times New Roman" w:hAnsi="TH SarabunPSK" w:cs="TH SarabunPSK"/>
          <w:sz w:val="32"/>
          <w:szCs w:val="32"/>
          <w:lang w:eastAsia="zh-CN"/>
        </w:rPr>
        <w:t xml:space="preserve">, 0.33, 0.49, 0.15 </w:t>
      </w:r>
      <w:r w:rsidR="00A42B8F" w:rsidRPr="003A7B54">
        <w:rPr>
          <w:rFonts w:ascii="TH SarabunPSK" w:eastAsia="Times New Roman" w:hAnsi="TH SarabunPSK" w:cs="TH SarabunPSK"/>
          <w:sz w:val="32"/>
          <w:szCs w:val="32"/>
          <w:cs/>
          <w:lang w:eastAsia="zh-CN"/>
        </w:rPr>
        <w:t>และ</w:t>
      </w:r>
      <w:r w:rsidR="00A42B8F" w:rsidRPr="003A7B54">
        <w:rPr>
          <w:rFonts w:ascii="TH SarabunPSK" w:eastAsia="Times New Roman" w:hAnsi="TH SarabunPSK" w:cs="TH SarabunPSK" w:hint="cs"/>
          <w:sz w:val="32"/>
          <w:szCs w:val="32"/>
          <w:cs/>
          <w:lang w:eastAsia="zh-CN"/>
        </w:rPr>
        <w:t xml:space="preserve"> 0.20 </w:t>
      </w:r>
      <w:r w:rsidRPr="003A7B54">
        <w:rPr>
          <w:rFonts w:ascii="TH SarabunPSK" w:eastAsia="SimSun" w:hAnsi="TH SarabunPSK" w:cs="TH SarabunPSK"/>
          <w:sz w:val="32"/>
          <w:szCs w:val="32"/>
          <w:cs/>
          <w:lang w:eastAsia="zh-CN"/>
        </w:rPr>
        <w:t xml:space="preserve">ทั้งนี้อาจเนื่องมาจากประชากรมีความรู้และสามารถเข้าถึงบริการด้านการวางแผนครอบครัวได้เป็นอย่างดีภาวะเศรษฐกิจที่ชะลอตัว  ประกอบกับอุปกรณ์ในการคุมกำเนิดสามารถเข้าถึงได้ง่าย การลดลงของอัตราเพิ่มประชากรดังกล่าวได้ส่งผลกระทบต่อจำนวนโครงสร้างอายุของประชากร สัดส่วนของประชากรวัยเด็กอายุ </w:t>
      </w:r>
      <w:r w:rsidRPr="003A7B54">
        <w:rPr>
          <w:rFonts w:ascii="TH SarabunPSK" w:eastAsia="SimSun" w:hAnsi="TH SarabunPSK" w:cs="TH SarabunPSK"/>
          <w:sz w:val="32"/>
          <w:szCs w:val="32"/>
          <w:lang w:eastAsia="zh-CN"/>
        </w:rPr>
        <w:t>0-14</w:t>
      </w:r>
      <w:r w:rsidRPr="003A7B54">
        <w:rPr>
          <w:rFonts w:ascii="TH SarabunPSK" w:eastAsia="SimSun" w:hAnsi="TH SarabunPSK" w:cs="TH SarabunPSK"/>
          <w:sz w:val="32"/>
          <w:szCs w:val="32"/>
          <w:cs/>
          <w:lang w:eastAsia="zh-CN"/>
        </w:rPr>
        <w:t xml:space="preserve"> ปี มีแนวโน้มลดลง ในขณะที่ประชากรวัยทำงานและผู้สูงอายุมีแนวโน้มเพิ่มขึ้นเรื่อยๆ ซึ่งหมายถึงอัตราส่วนพึ่งพิงของประชากรวัยเด็กมีแนวโน้มลดลงและผู้สูงอายุมีแนวโน้มเพิ่มขึ้น  </w:t>
      </w:r>
      <w:r w:rsidR="00BB3C2A" w:rsidRPr="003A7B54">
        <w:rPr>
          <w:rFonts w:ascii="TH SarabunPSK" w:eastAsia="SimSun" w:hAnsi="TH SarabunPSK" w:cs="TH SarabunPSK"/>
          <w:sz w:val="32"/>
          <w:szCs w:val="32"/>
          <w:cs/>
          <w:lang w:eastAsia="zh-CN"/>
        </w:rPr>
        <w:t>อำเ</w:t>
      </w:r>
      <w:r w:rsidR="008B1B36" w:rsidRPr="003A7B54">
        <w:rPr>
          <w:rFonts w:ascii="TH SarabunPSK" w:eastAsia="SimSun" w:hAnsi="TH SarabunPSK" w:cs="TH SarabunPSK"/>
          <w:sz w:val="32"/>
          <w:szCs w:val="32"/>
          <w:cs/>
          <w:lang w:eastAsia="zh-CN"/>
        </w:rPr>
        <w:t>ภ</w:t>
      </w:r>
      <w:r w:rsidR="00BB3C2A" w:rsidRPr="003A7B54">
        <w:rPr>
          <w:rFonts w:ascii="TH SarabunPSK" w:eastAsia="SimSun" w:hAnsi="TH SarabunPSK" w:cs="TH SarabunPSK"/>
          <w:sz w:val="32"/>
          <w:szCs w:val="32"/>
          <w:cs/>
          <w:lang w:eastAsia="zh-CN"/>
        </w:rPr>
        <w:t>อบ้านผือ</w:t>
      </w:r>
      <w:r w:rsidRPr="003A7B54">
        <w:rPr>
          <w:rFonts w:ascii="TH SarabunPSK" w:eastAsia="SimSun" w:hAnsi="TH SarabunPSK" w:cs="TH SarabunPSK"/>
          <w:sz w:val="32"/>
          <w:szCs w:val="32"/>
          <w:cs/>
          <w:lang w:eastAsia="zh-CN"/>
        </w:rPr>
        <w:t>จึงมีแนวโน้มที่จะก้าวเข้าสู่สังคมผู้สูงอายุ</w:t>
      </w:r>
    </w:p>
    <w:p w:rsidR="005B53CA" w:rsidRPr="003A7B54" w:rsidRDefault="005B53CA" w:rsidP="001A0A10">
      <w:pPr>
        <w:spacing w:after="0" w:line="240" w:lineRule="auto"/>
        <w:ind w:firstLine="720"/>
        <w:jc w:val="thaiDistribute"/>
        <w:rPr>
          <w:rFonts w:ascii="TH SarabunPSK" w:eastAsia="SimSun" w:hAnsi="TH SarabunPSK" w:cs="TH SarabunPSK"/>
          <w:sz w:val="32"/>
          <w:szCs w:val="32"/>
          <w:lang w:eastAsia="zh-CN"/>
        </w:rPr>
      </w:pPr>
    </w:p>
    <w:p w:rsidR="009D64FF" w:rsidRPr="003A7B54" w:rsidRDefault="009D64FF" w:rsidP="001A0A10">
      <w:pPr>
        <w:spacing w:after="0" w:line="240" w:lineRule="auto"/>
        <w:jc w:val="thaiDistribute"/>
        <w:rPr>
          <w:rFonts w:ascii="TH SarabunPSK" w:hAnsi="TH SarabunPSK" w:cs="TH SarabunPSK"/>
          <w:b/>
          <w:bCs/>
          <w:sz w:val="32"/>
          <w:szCs w:val="32"/>
        </w:rPr>
      </w:pPr>
      <w:r w:rsidRPr="003A7B54">
        <w:rPr>
          <w:rFonts w:ascii="TH SarabunPSK" w:hAnsi="TH SarabunPSK" w:cs="TH SarabunPSK"/>
          <w:b/>
          <w:bCs/>
          <w:sz w:val="32"/>
          <w:szCs w:val="32"/>
          <w:cs/>
        </w:rPr>
        <w:t xml:space="preserve">ตารางที่ </w:t>
      </w:r>
      <w:r w:rsidR="00B05D39" w:rsidRPr="003A7B54">
        <w:rPr>
          <w:rFonts w:ascii="TH SarabunPSK" w:hAnsi="TH SarabunPSK" w:cs="TH SarabunPSK"/>
          <w:b/>
          <w:bCs/>
          <w:sz w:val="32"/>
          <w:szCs w:val="32"/>
        </w:rPr>
        <w:t xml:space="preserve">2 </w:t>
      </w:r>
      <w:r w:rsidRPr="003A7B54">
        <w:rPr>
          <w:rFonts w:ascii="TH SarabunPSK" w:hAnsi="TH SarabunPSK" w:cs="TH SarabunPSK"/>
          <w:b/>
          <w:bCs/>
          <w:sz w:val="32"/>
          <w:szCs w:val="32"/>
          <w:cs/>
        </w:rPr>
        <w:t>อัตราเกิด อัตราตาย อัตราเพิ่ม ของประชากร</w:t>
      </w:r>
      <w:r w:rsidR="00623692" w:rsidRPr="003A7B54">
        <w:rPr>
          <w:rFonts w:ascii="TH SarabunPSK" w:hAnsi="TH SarabunPSK" w:cs="TH SarabunPSK"/>
          <w:b/>
          <w:bCs/>
          <w:sz w:val="32"/>
          <w:szCs w:val="32"/>
          <w:cs/>
        </w:rPr>
        <w:t>อำเภอบ้านผือ</w:t>
      </w:r>
    </w:p>
    <w:tbl>
      <w:tblPr>
        <w:tblW w:w="8171" w:type="dxa"/>
        <w:jc w:val="center"/>
        <w:tblLook w:val="04A0" w:firstRow="1" w:lastRow="0" w:firstColumn="1" w:lastColumn="0" w:noHBand="0" w:noVBand="1"/>
      </w:tblPr>
      <w:tblGrid>
        <w:gridCol w:w="700"/>
        <w:gridCol w:w="1060"/>
        <w:gridCol w:w="1417"/>
        <w:gridCol w:w="1080"/>
        <w:gridCol w:w="1417"/>
        <w:gridCol w:w="1080"/>
        <w:gridCol w:w="1417"/>
      </w:tblGrid>
      <w:tr w:rsidR="003A7B54" w:rsidRPr="003A7B54" w:rsidTr="00623692">
        <w:trPr>
          <w:trHeight w:val="567"/>
          <w:jc w:val="center"/>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 พ.ศ.</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จำนวนเกิด</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อัตราเกิด</w:t>
            </w:r>
            <w:r w:rsidRPr="003A7B54">
              <w:rPr>
                <w:rFonts w:ascii="TH SarabunPSK" w:eastAsia="Times New Roman" w:hAnsi="TH SarabunPSK" w:cs="TH SarabunPSK"/>
                <w:b/>
                <w:bCs/>
                <w:sz w:val="32"/>
                <w:szCs w:val="32"/>
              </w:rPr>
              <w:br/>
              <w:t>(</w:t>
            </w:r>
            <w:r w:rsidRPr="003A7B54">
              <w:rPr>
                <w:rFonts w:ascii="TH SarabunPSK" w:eastAsia="Times New Roman" w:hAnsi="TH SarabunPSK" w:cs="TH SarabunPSK"/>
                <w:b/>
                <w:bCs/>
                <w:sz w:val="32"/>
                <w:szCs w:val="32"/>
                <w:cs/>
              </w:rPr>
              <w:t>ต่อพันปชก.)</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จำนวนตาย</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อัตราตาย</w:t>
            </w:r>
            <w:r w:rsidRPr="003A7B54">
              <w:rPr>
                <w:rFonts w:ascii="TH SarabunPSK" w:eastAsia="Times New Roman" w:hAnsi="TH SarabunPSK" w:cs="TH SarabunPSK"/>
                <w:b/>
                <w:bCs/>
                <w:sz w:val="32"/>
                <w:szCs w:val="32"/>
              </w:rPr>
              <w:br/>
              <w:t>(</w:t>
            </w:r>
            <w:r w:rsidRPr="003A7B54">
              <w:rPr>
                <w:rFonts w:ascii="TH SarabunPSK" w:eastAsia="Times New Roman" w:hAnsi="TH SarabunPSK" w:cs="TH SarabunPSK"/>
                <w:b/>
                <w:bCs/>
                <w:sz w:val="32"/>
                <w:szCs w:val="32"/>
                <w:cs/>
              </w:rPr>
              <w:t>ต่อพันปชก.)</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จำนวนเพิ่ม</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อัตราเพิ่ม</w:t>
            </w:r>
            <w:r w:rsidRPr="003A7B54">
              <w:rPr>
                <w:rFonts w:ascii="TH SarabunPSK" w:eastAsia="Times New Roman" w:hAnsi="TH SarabunPSK" w:cs="TH SarabunPSK"/>
                <w:b/>
                <w:bCs/>
                <w:sz w:val="32"/>
                <w:szCs w:val="32"/>
              </w:rPr>
              <w:br/>
              <w:t>(</w:t>
            </w:r>
            <w:r w:rsidRPr="003A7B54">
              <w:rPr>
                <w:rFonts w:ascii="TH SarabunPSK" w:eastAsia="Times New Roman" w:hAnsi="TH SarabunPSK" w:cs="TH SarabunPSK"/>
                <w:b/>
                <w:bCs/>
                <w:sz w:val="32"/>
                <w:szCs w:val="32"/>
                <w:cs/>
              </w:rPr>
              <w:t>ร้อยละ)</w:t>
            </w:r>
          </w:p>
        </w:tc>
      </w:tr>
      <w:tr w:rsidR="003A7B54" w:rsidRPr="003A7B54" w:rsidTr="00623692">
        <w:trPr>
          <w:trHeight w:val="283"/>
          <w:jc w:val="center"/>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2554</w:t>
            </w:r>
          </w:p>
        </w:tc>
        <w:tc>
          <w:tcPr>
            <w:tcW w:w="106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951</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8.85</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475</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4.42</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476</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4.43</w:t>
            </w:r>
          </w:p>
        </w:tc>
      </w:tr>
      <w:tr w:rsidR="003A7B54" w:rsidRPr="003A7B54" w:rsidTr="00623692">
        <w:trPr>
          <w:trHeight w:val="283"/>
          <w:jc w:val="center"/>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2555</w:t>
            </w:r>
          </w:p>
        </w:tc>
        <w:tc>
          <w:tcPr>
            <w:tcW w:w="106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DD7184"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152</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10.64</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601</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5.55</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551</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5.09</w:t>
            </w:r>
          </w:p>
        </w:tc>
      </w:tr>
      <w:tr w:rsidR="003A7B54" w:rsidRPr="003A7B54" w:rsidTr="00623692">
        <w:trPr>
          <w:trHeight w:val="283"/>
          <w:jc w:val="center"/>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2556</w:t>
            </w:r>
          </w:p>
        </w:tc>
        <w:tc>
          <w:tcPr>
            <w:tcW w:w="106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DD7184"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139</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10.40</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470</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4.29</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669</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6.11</w:t>
            </w:r>
          </w:p>
        </w:tc>
      </w:tr>
      <w:tr w:rsidR="003A7B54" w:rsidRPr="003A7B54" w:rsidTr="00623692">
        <w:trPr>
          <w:trHeight w:val="283"/>
          <w:jc w:val="center"/>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2557</w:t>
            </w:r>
          </w:p>
        </w:tc>
        <w:tc>
          <w:tcPr>
            <w:tcW w:w="106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00DD7184"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243</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11.39</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591</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5.42</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652</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5.98</w:t>
            </w:r>
          </w:p>
        </w:tc>
      </w:tr>
      <w:tr w:rsidR="003A7B54" w:rsidRPr="003A7B54" w:rsidTr="00623692">
        <w:trPr>
          <w:trHeight w:val="283"/>
          <w:jc w:val="center"/>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2558</w:t>
            </w:r>
          </w:p>
        </w:tc>
        <w:tc>
          <w:tcPr>
            <w:tcW w:w="1060" w:type="dxa"/>
            <w:tcBorders>
              <w:top w:val="nil"/>
              <w:left w:val="nil"/>
              <w:bottom w:val="single" w:sz="4" w:space="0" w:color="auto"/>
              <w:right w:val="single" w:sz="4" w:space="0" w:color="auto"/>
            </w:tcBorders>
            <w:shd w:val="clear" w:color="auto" w:fill="auto"/>
            <w:noWrap/>
            <w:vAlign w:val="center"/>
            <w:hideMark/>
          </w:tcPr>
          <w:p w:rsidR="00623692" w:rsidRPr="003A7B54" w:rsidRDefault="00BB3C2A"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946</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BB3C2A"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8.66</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0C361A"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412</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BB3C2A"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3.77</w:t>
            </w:r>
          </w:p>
        </w:tc>
        <w:tc>
          <w:tcPr>
            <w:tcW w:w="1080" w:type="dxa"/>
            <w:tcBorders>
              <w:top w:val="nil"/>
              <w:left w:val="nil"/>
              <w:bottom w:val="single" w:sz="4" w:space="0" w:color="auto"/>
              <w:right w:val="single" w:sz="4" w:space="0" w:color="auto"/>
            </w:tcBorders>
            <w:shd w:val="clear" w:color="auto" w:fill="auto"/>
            <w:noWrap/>
            <w:vAlign w:val="center"/>
            <w:hideMark/>
          </w:tcPr>
          <w:p w:rsidR="00623692" w:rsidRPr="003A7B54" w:rsidRDefault="00BB3C2A"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534</w:t>
            </w:r>
          </w:p>
        </w:tc>
        <w:tc>
          <w:tcPr>
            <w:tcW w:w="1417" w:type="dxa"/>
            <w:tcBorders>
              <w:top w:val="nil"/>
              <w:left w:val="nil"/>
              <w:bottom w:val="single" w:sz="4" w:space="0" w:color="auto"/>
              <w:right w:val="single" w:sz="4" w:space="0" w:color="auto"/>
            </w:tcBorders>
            <w:shd w:val="clear" w:color="auto" w:fill="auto"/>
            <w:vAlign w:val="center"/>
            <w:hideMark/>
          </w:tcPr>
          <w:p w:rsidR="00623692" w:rsidRPr="003A7B54" w:rsidRDefault="00BB3C2A"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0.48</w:t>
            </w:r>
          </w:p>
        </w:tc>
      </w:tr>
      <w:tr w:rsidR="003A7B54" w:rsidRPr="003A7B54" w:rsidTr="00CA0370">
        <w:trPr>
          <w:trHeight w:val="283"/>
          <w:jc w:val="center"/>
        </w:trPr>
        <w:tc>
          <w:tcPr>
            <w:tcW w:w="700" w:type="dxa"/>
            <w:tcBorders>
              <w:top w:val="nil"/>
              <w:left w:val="single" w:sz="4" w:space="0" w:color="auto"/>
              <w:bottom w:val="single" w:sz="4" w:space="0" w:color="auto"/>
              <w:right w:val="single" w:sz="4" w:space="0" w:color="auto"/>
            </w:tcBorders>
            <w:shd w:val="clear" w:color="auto" w:fill="auto"/>
            <w:noWrap/>
            <w:vAlign w:val="center"/>
          </w:tcPr>
          <w:p w:rsidR="00623692" w:rsidRPr="003A7B54" w:rsidRDefault="00623692"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cs/>
              </w:rPr>
              <w:t>2559</w:t>
            </w:r>
          </w:p>
        </w:tc>
        <w:tc>
          <w:tcPr>
            <w:tcW w:w="1060" w:type="dxa"/>
            <w:tcBorders>
              <w:top w:val="nil"/>
              <w:left w:val="nil"/>
              <w:bottom w:val="single" w:sz="4" w:space="0" w:color="auto"/>
              <w:right w:val="single" w:sz="4" w:space="0" w:color="auto"/>
            </w:tcBorders>
            <w:shd w:val="clear" w:color="auto" w:fill="auto"/>
            <w:noWrap/>
            <w:vAlign w:val="center"/>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996</w:t>
            </w:r>
          </w:p>
        </w:tc>
        <w:tc>
          <w:tcPr>
            <w:tcW w:w="1417" w:type="dxa"/>
            <w:tcBorders>
              <w:top w:val="nil"/>
              <w:left w:val="nil"/>
              <w:bottom w:val="single" w:sz="4" w:space="0" w:color="auto"/>
              <w:right w:val="single" w:sz="4" w:space="0" w:color="auto"/>
            </w:tcBorders>
            <w:shd w:val="clear" w:color="auto" w:fill="auto"/>
            <w:vAlign w:val="center"/>
          </w:tcPr>
          <w:p w:rsidR="00623692" w:rsidRPr="003A7B54" w:rsidRDefault="000C361A"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90.5</w:t>
            </w:r>
          </w:p>
        </w:tc>
        <w:tc>
          <w:tcPr>
            <w:tcW w:w="1080" w:type="dxa"/>
            <w:tcBorders>
              <w:top w:val="nil"/>
              <w:left w:val="nil"/>
              <w:bottom w:val="single" w:sz="4" w:space="0" w:color="auto"/>
              <w:right w:val="single" w:sz="4" w:space="0" w:color="auto"/>
            </w:tcBorders>
            <w:shd w:val="clear" w:color="auto" w:fill="auto"/>
            <w:noWrap/>
            <w:vAlign w:val="center"/>
          </w:tcPr>
          <w:p w:rsidR="00623692" w:rsidRPr="003A7B54" w:rsidRDefault="00623692"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364</w:t>
            </w:r>
          </w:p>
        </w:tc>
        <w:tc>
          <w:tcPr>
            <w:tcW w:w="1417" w:type="dxa"/>
            <w:tcBorders>
              <w:top w:val="nil"/>
              <w:left w:val="nil"/>
              <w:bottom w:val="single" w:sz="4" w:space="0" w:color="auto"/>
              <w:right w:val="single" w:sz="4" w:space="0" w:color="auto"/>
            </w:tcBorders>
            <w:shd w:val="clear" w:color="auto" w:fill="auto"/>
            <w:vAlign w:val="center"/>
          </w:tcPr>
          <w:p w:rsidR="00623692" w:rsidRPr="003A7B54" w:rsidRDefault="000C361A"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3.31</w:t>
            </w:r>
          </w:p>
        </w:tc>
        <w:tc>
          <w:tcPr>
            <w:tcW w:w="1080" w:type="dxa"/>
            <w:tcBorders>
              <w:top w:val="nil"/>
              <w:left w:val="nil"/>
              <w:bottom w:val="single" w:sz="4" w:space="0" w:color="auto"/>
              <w:right w:val="single" w:sz="4" w:space="0" w:color="auto"/>
            </w:tcBorders>
            <w:shd w:val="clear" w:color="auto" w:fill="auto"/>
            <w:noWrap/>
            <w:vAlign w:val="center"/>
          </w:tcPr>
          <w:p w:rsidR="00623692" w:rsidRPr="003A7B54" w:rsidRDefault="00F02020"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632</w:t>
            </w:r>
          </w:p>
        </w:tc>
        <w:tc>
          <w:tcPr>
            <w:tcW w:w="1417" w:type="dxa"/>
            <w:tcBorders>
              <w:top w:val="nil"/>
              <w:left w:val="nil"/>
              <w:bottom w:val="single" w:sz="4" w:space="0" w:color="auto"/>
              <w:right w:val="single" w:sz="4" w:space="0" w:color="auto"/>
            </w:tcBorders>
            <w:shd w:val="clear" w:color="auto" w:fill="auto"/>
            <w:vAlign w:val="center"/>
          </w:tcPr>
          <w:p w:rsidR="00623692" w:rsidRPr="003A7B54" w:rsidRDefault="000C361A"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0.3</w:t>
            </w:r>
            <w:r w:rsidR="00A463B6" w:rsidRPr="003A7B54">
              <w:rPr>
                <w:rFonts w:ascii="TH SarabunPSK" w:eastAsia="Times New Roman" w:hAnsi="TH SarabunPSK" w:cs="TH SarabunPSK" w:hint="cs"/>
                <w:sz w:val="32"/>
                <w:szCs w:val="32"/>
                <w:cs/>
              </w:rPr>
              <w:t>3</w:t>
            </w:r>
          </w:p>
        </w:tc>
      </w:tr>
      <w:tr w:rsidR="003A7B54" w:rsidRPr="003A7B54" w:rsidTr="00CA0370">
        <w:trPr>
          <w:trHeight w:val="318"/>
          <w:jc w:val="center"/>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0370" w:rsidRPr="003A7B54" w:rsidRDefault="00CA0370" w:rsidP="00A463B6">
            <w:pPr>
              <w:spacing w:after="0" w:line="240" w:lineRule="auto"/>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2560</w:t>
            </w:r>
          </w:p>
        </w:tc>
        <w:tc>
          <w:tcPr>
            <w:tcW w:w="1060" w:type="dxa"/>
            <w:tcBorders>
              <w:top w:val="single" w:sz="4" w:space="0" w:color="auto"/>
              <w:left w:val="nil"/>
              <w:bottom w:val="single" w:sz="4" w:space="0" w:color="auto"/>
              <w:right w:val="single" w:sz="4" w:space="0" w:color="auto"/>
            </w:tcBorders>
            <w:shd w:val="clear" w:color="auto" w:fill="auto"/>
            <w:noWrap/>
            <w:vAlign w:val="center"/>
          </w:tcPr>
          <w:p w:rsidR="00A463B6" w:rsidRPr="003A7B54" w:rsidRDefault="00335CF1"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hint="cs"/>
                <w:sz w:val="32"/>
                <w:szCs w:val="32"/>
                <w:cs/>
              </w:rPr>
              <w:t>1</w:t>
            </w:r>
            <w:r w:rsidR="00DD7184"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039</w:t>
            </w:r>
          </w:p>
        </w:tc>
        <w:tc>
          <w:tcPr>
            <w:tcW w:w="1417" w:type="dxa"/>
            <w:tcBorders>
              <w:top w:val="single" w:sz="4" w:space="0" w:color="auto"/>
              <w:left w:val="nil"/>
              <w:bottom w:val="single" w:sz="4" w:space="0" w:color="auto"/>
              <w:right w:val="single" w:sz="4" w:space="0" w:color="auto"/>
            </w:tcBorders>
            <w:shd w:val="clear" w:color="auto" w:fill="auto"/>
            <w:vAlign w:val="center"/>
          </w:tcPr>
          <w:p w:rsidR="00A463B6" w:rsidRPr="003A7B54" w:rsidRDefault="00F02020"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9.04</w:t>
            </w:r>
          </w:p>
        </w:tc>
        <w:tc>
          <w:tcPr>
            <w:tcW w:w="1080" w:type="dxa"/>
            <w:tcBorders>
              <w:top w:val="single" w:sz="4" w:space="0" w:color="auto"/>
              <w:left w:val="nil"/>
              <w:bottom w:val="single" w:sz="4" w:space="0" w:color="auto"/>
              <w:right w:val="single" w:sz="4" w:space="0" w:color="auto"/>
            </w:tcBorders>
            <w:shd w:val="clear" w:color="auto" w:fill="auto"/>
            <w:noWrap/>
            <w:vAlign w:val="center"/>
          </w:tcPr>
          <w:p w:rsidR="00A463B6" w:rsidRPr="003A7B54" w:rsidRDefault="00335CF1"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499</w:t>
            </w:r>
          </w:p>
        </w:tc>
        <w:tc>
          <w:tcPr>
            <w:tcW w:w="1417" w:type="dxa"/>
            <w:tcBorders>
              <w:top w:val="single" w:sz="4" w:space="0" w:color="auto"/>
              <w:left w:val="nil"/>
              <w:bottom w:val="single" w:sz="4" w:space="0" w:color="auto"/>
              <w:right w:val="single" w:sz="4" w:space="0" w:color="auto"/>
            </w:tcBorders>
            <w:shd w:val="clear" w:color="auto" w:fill="auto"/>
            <w:vAlign w:val="center"/>
          </w:tcPr>
          <w:p w:rsidR="00A463B6" w:rsidRPr="003A7B54" w:rsidRDefault="00F02020"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4.53</w:t>
            </w:r>
          </w:p>
        </w:tc>
        <w:tc>
          <w:tcPr>
            <w:tcW w:w="1080" w:type="dxa"/>
            <w:tcBorders>
              <w:top w:val="single" w:sz="4" w:space="0" w:color="auto"/>
              <w:left w:val="nil"/>
              <w:bottom w:val="single" w:sz="4" w:space="0" w:color="auto"/>
              <w:right w:val="single" w:sz="4" w:space="0" w:color="auto"/>
            </w:tcBorders>
            <w:shd w:val="clear" w:color="auto" w:fill="auto"/>
            <w:noWrap/>
            <w:vAlign w:val="center"/>
          </w:tcPr>
          <w:p w:rsidR="00A463B6" w:rsidRPr="003A7B54" w:rsidRDefault="00F02020"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540</w:t>
            </w:r>
          </w:p>
        </w:tc>
        <w:tc>
          <w:tcPr>
            <w:tcW w:w="1417" w:type="dxa"/>
            <w:tcBorders>
              <w:top w:val="single" w:sz="4" w:space="0" w:color="auto"/>
              <w:left w:val="nil"/>
              <w:bottom w:val="single" w:sz="4" w:space="0" w:color="auto"/>
              <w:right w:val="single" w:sz="4" w:space="0" w:color="auto"/>
            </w:tcBorders>
            <w:shd w:val="clear" w:color="auto" w:fill="auto"/>
            <w:vAlign w:val="center"/>
          </w:tcPr>
          <w:p w:rsidR="00A463B6" w:rsidRPr="003A7B54" w:rsidRDefault="00A11E18"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hint="cs"/>
                <w:sz w:val="32"/>
                <w:szCs w:val="32"/>
                <w:cs/>
              </w:rPr>
              <w:t>0.49</w:t>
            </w:r>
          </w:p>
        </w:tc>
      </w:tr>
      <w:tr w:rsidR="003A7B54" w:rsidRPr="003A7B54" w:rsidTr="00CA0370">
        <w:trPr>
          <w:trHeight w:val="390"/>
          <w:jc w:val="center"/>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0370" w:rsidRPr="003A7B54" w:rsidRDefault="00CA0370" w:rsidP="00A463B6">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2561</w:t>
            </w:r>
          </w:p>
        </w:tc>
        <w:tc>
          <w:tcPr>
            <w:tcW w:w="1060" w:type="dxa"/>
            <w:tcBorders>
              <w:top w:val="single" w:sz="4" w:space="0" w:color="auto"/>
              <w:left w:val="nil"/>
              <w:bottom w:val="single" w:sz="4" w:space="0" w:color="auto"/>
              <w:right w:val="single" w:sz="4" w:space="0" w:color="auto"/>
            </w:tcBorders>
            <w:shd w:val="clear" w:color="auto" w:fill="auto"/>
            <w:noWrap/>
            <w:vAlign w:val="center"/>
          </w:tcPr>
          <w:p w:rsidR="006E7B7C" w:rsidRPr="003A7B54" w:rsidRDefault="00335CF1"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hint="cs"/>
                <w:sz w:val="32"/>
                <w:szCs w:val="32"/>
                <w:cs/>
              </w:rPr>
              <w:t xml:space="preserve">647 </w:t>
            </w:r>
          </w:p>
          <w:p w:rsidR="00CA0370" w:rsidRPr="003A7B54" w:rsidRDefault="00335CF1"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hint="cs"/>
                <w:b/>
                <w:bCs/>
                <w:sz w:val="28"/>
                <w:cs/>
              </w:rPr>
              <w:t>ณ</w:t>
            </w:r>
            <w:r w:rsidR="00554472" w:rsidRPr="003A7B54">
              <w:rPr>
                <w:rFonts w:ascii="TH SarabunPSK" w:eastAsia="Times New Roman" w:hAnsi="TH SarabunPSK" w:cs="TH SarabunPSK" w:hint="cs"/>
                <w:b/>
                <w:bCs/>
                <w:sz w:val="28"/>
                <w:cs/>
              </w:rPr>
              <w:t xml:space="preserve"> </w:t>
            </w:r>
            <w:r w:rsidRPr="003A7B54">
              <w:rPr>
                <w:rFonts w:ascii="TH SarabunPSK" w:eastAsia="Times New Roman" w:hAnsi="TH SarabunPSK" w:cs="TH SarabunPSK" w:hint="cs"/>
                <w:b/>
                <w:bCs/>
                <w:sz w:val="24"/>
                <w:szCs w:val="24"/>
                <w:cs/>
              </w:rPr>
              <w:t>31/7/61</w:t>
            </w:r>
          </w:p>
        </w:tc>
        <w:tc>
          <w:tcPr>
            <w:tcW w:w="1417" w:type="dxa"/>
            <w:tcBorders>
              <w:top w:val="single" w:sz="4" w:space="0" w:color="auto"/>
              <w:left w:val="nil"/>
              <w:bottom w:val="single" w:sz="4" w:space="0" w:color="auto"/>
              <w:right w:val="single" w:sz="4" w:space="0" w:color="auto"/>
            </w:tcBorders>
            <w:shd w:val="clear" w:color="auto" w:fill="auto"/>
            <w:vAlign w:val="center"/>
          </w:tcPr>
          <w:p w:rsidR="00CA0370" w:rsidRPr="003A7B54" w:rsidRDefault="00F02020"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5.87</w:t>
            </w:r>
          </w:p>
        </w:tc>
        <w:tc>
          <w:tcPr>
            <w:tcW w:w="1080" w:type="dxa"/>
            <w:tcBorders>
              <w:top w:val="single" w:sz="4" w:space="0" w:color="auto"/>
              <w:left w:val="nil"/>
              <w:bottom w:val="single" w:sz="4" w:space="0" w:color="auto"/>
              <w:right w:val="single" w:sz="4" w:space="0" w:color="auto"/>
            </w:tcBorders>
            <w:shd w:val="clear" w:color="auto" w:fill="auto"/>
            <w:noWrap/>
            <w:vAlign w:val="center"/>
          </w:tcPr>
          <w:p w:rsidR="00CA0370" w:rsidRPr="003A7B54" w:rsidRDefault="00335CF1"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478</w:t>
            </w:r>
          </w:p>
        </w:tc>
        <w:tc>
          <w:tcPr>
            <w:tcW w:w="1417" w:type="dxa"/>
            <w:tcBorders>
              <w:top w:val="single" w:sz="4" w:space="0" w:color="auto"/>
              <w:left w:val="nil"/>
              <w:bottom w:val="single" w:sz="4" w:space="0" w:color="auto"/>
              <w:right w:val="single" w:sz="4" w:space="0" w:color="auto"/>
            </w:tcBorders>
            <w:shd w:val="clear" w:color="auto" w:fill="auto"/>
            <w:vAlign w:val="center"/>
          </w:tcPr>
          <w:p w:rsidR="00CA0370" w:rsidRPr="003A7B54" w:rsidRDefault="00F02020"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4.34</w:t>
            </w:r>
          </w:p>
        </w:tc>
        <w:tc>
          <w:tcPr>
            <w:tcW w:w="1080" w:type="dxa"/>
            <w:tcBorders>
              <w:top w:val="single" w:sz="4" w:space="0" w:color="auto"/>
              <w:left w:val="nil"/>
              <w:bottom w:val="single" w:sz="4" w:space="0" w:color="auto"/>
              <w:right w:val="single" w:sz="4" w:space="0" w:color="auto"/>
            </w:tcBorders>
            <w:shd w:val="clear" w:color="auto" w:fill="auto"/>
            <w:noWrap/>
            <w:vAlign w:val="center"/>
          </w:tcPr>
          <w:p w:rsidR="00CA0370" w:rsidRPr="003A7B54" w:rsidRDefault="00F02020"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169</w:t>
            </w:r>
          </w:p>
        </w:tc>
        <w:tc>
          <w:tcPr>
            <w:tcW w:w="1417" w:type="dxa"/>
            <w:tcBorders>
              <w:top w:val="single" w:sz="4" w:space="0" w:color="auto"/>
              <w:left w:val="nil"/>
              <w:bottom w:val="single" w:sz="4" w:space="0" w:color="auto"/>
              <w:right w:val="single" w:sz="4" w:space="0" w:color="auto"/>
            </w:tcBorders>
            <w:shd w:val="clear" w:color="auto" w:fill="auto"/>
            <w:vAlign w:val="center"/>
          </w:tcPr>
          <w:p w:rsidR="00CA0370" w:rsidRPr="003A7B54" w:rsidRDefault="00FB7A42"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hint="cs"/>
                <w:sz w:val="32"/>
                <w:szCs w:val="32"/>
                <w:cs/>
              </w:rPr>
              <w:t>0.15</w:t>
            </w:r>
          </w:p>
        </w:tc>
      </w:tr>
      <w:tr w:rsidR="0089506D" w:rsidRPr="003A7B54" w:rsidTr="00CA0370">
        <w:trPr>
          <w:trHeight w:val="390"/>
          <w:jc w:val="center"/>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24D77" w:rsidRPr="003A7B54" w:rsidRDefault="00424D77" w:rsidP="007D17B2">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2562</w:t>
            </w:r>
          </w:p>
        </w:tc>
        <w:tc>
          <w:tcPr>
            <w:tcW w:w="1060" w:type="dxa"/>
            <w:tcBorders>
              <w:top w:val="single" w:sz="4" w:space="0" w:color="auto"/>
              <w:left w:val="nil"/>
              <w:bottom w:val="single" w:sz="4" w:space="0" w:color="auto"/>
              <w:right w:val="single" w:sz="4" w:space="0" w:color="auto"/>
            </w:tcBorders>
            <w:shd w:val="clear" w:color="auto" w:fill="auto"/>
            <w:noWrap/>
            <w:vAlign w:val="center"/>
          </w:tcPr>
          <w:p w:rsidR="00424D77" w:rsidRPr="003A7B54" w:rsidRDefault="001F0ABF" w:rsidP="007D17B2">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769</w:t>
            </w:r>
          </w:p>
        </w:tc>
        <w:tc>
          <w:tcPr>
            <w:tcW w:w="1417" w:type="dxa"/>
            <w:tcBorders>
              <w:top w:val="single" w:sz="4" w:space="0" w:color="auto"/>
              <w:left w:val="nil"/>
              <w:bottom w:val="single" w:sz="4" w:space="0" w:color="auto"/>
              <w:right w:val="single" w:sz="4" w:space="0" w:color="auto"/>
            </w:tcBorders>
            <w:shd w:val="clear" w:color="auto" w:fill="auto"/>
            <w:vAlign w:val="center"/>
          </w:tcPr>
          <w:p w:rsidR="00424D77" w:rsidRPr="003A7B54" w:rsidRDefault="0080355A" w:rsidP="007D17B2">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6.97</w:t>
            </w:r>
          </w:p>
        </w:tc>
        <w:tc>
          <w:tcPr>
            <w:tcW w:w="1080" w:type="dxa"/>
            <w:tcBorders>
              <w:top w:val="single" w:sz="4" w:space="0" w:color="auto"/>
              <w:left w:val="nil"/>
              <w:bottom w:val="single" w:sz="4" w:space="0" w:color="auto"/>
              <w:right w:val="single" w:sz="4" w:space="0" w:color="auto"/>
            </w:tcBorders>
            <w:shd w:val="clear" w:color="auto" w:fill="auto"/>
            <w:noWrap/>
            <w:vAlign w:val="center"/>
          </w:tcPr>
          <w:p w:rsidR="00424D77" w:rsidRPr="003A7B54" w:rsidRDefault="007D17B2" w:rsidP="007D17B2">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557</w:t>
            </w:r>
          </w:p>
        </w:tc>
        <w:tc>
          <w:tcPr>
            <w:tcW w:w="1417" w:type="dxa"/>
            <w:tcBorders>
              <w:top w:val="single" w:sz="4" w:space="0" w:color="auto"/>
              <w:left w:val="nil"/>
              <w:bottom w:val="single" w:sz="4" w:space="0" w:color="auto"/>
              <w:right w:val="single" w:sz="4" w:space="0" w:color="auto"/>
            </w:tcBorders>
            <w:shd w:val="clear" w:color="auto" w:fill="auto"/>
            <w:vAlign w:val="center"/>
          </w:tcPr>
          <w:p w:rsidR="00424D77" w:rsidRPr="003A7B54" w:rsidRDefault="007D17B2" w:rsidP="007D17B2">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5.04</w:t>
            </w:r>
          </w:p>
        </w:tc>
        <w:tc>
          <w:tcPr>
            <w:tcW w:w="1080" w:type="dxa"/>
            <w:tcBorders>
              <w:top w:val="single" w:sz="4" w:space="0" w:color="auto"/>
              <w:left w:val="nil"/>
              <w:bottom w:val="single" w:sz="4" w:space="0" w:color="auto"/>
              <w:right w:val="single" w:sz="4" w:space="0" w:color="auto"/>
            </w:tcBorders>
            <w:shd w:val="clear" w:color="auto" w:fill="auto"/>
            <w:noWrap/>
            <w:vAlign w:val="center"/>
          </w:tcPr>
          <w:p w:rsidR="00424D77" w:rsidRPr="003A7B54" w:rsidRDefault="007D17B2" w:rsidP="007D17B2">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212</w:t>
            </w:r>
          </w:p>
        </w:tc>
        <w:tc>
          <w:tcPr>
            <w:tcW w:w="1417" w:type="dxa"/>
            <w:tcBorders>
              <w:top w:val="single" w:sz="4" w:space="0" w:color="auto"/>
              <w:left w:val="nil"/>
              <w:bottom w:val="single" w:sz="4" w:space="0" w:color="auto"/>
              <w:right w:val="single" w:sz="4" w:space="0" w:color="auto"/>
            </w:tcBorders>
            <w:shd w:val="clear" w:color="auto" w:fill="auto"/>
            <w:vAlign w:val="center"/>
          </w:tcPr>
          <w:p w:rsidR="00424D77" w:rsidRPr="003A7B54" w:rsidRDefault="007D17B2" w:rsidP="007D17B2">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0.20</w:t>
            </w:r>
          </w:p>
        </w:tc>
      </w:tr>
    </w:tbl>
    <w:p w:rsidR="009D64FF" w:rsidRPr="003A7B54" w:rsidRDefault="009D64FF" w:rsidP="001A0A10">
      <w:pPr>
        <w:spacing w:after="0" w:line="240" w:lineRule="auto"/>
        <w:jc w:val="thaiDistribute"/>
        <w:rPr>
          <w:rFonts w:ascii="TH SarabunPSK" w:hAnsi="TH SarabunPSK" w:cs="TH SarabunPSK"/>
          <w:sz w:val="20"/>
          <w:szCs w:val="20"/>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89506D" w:rsidRPr="003A7B54" w:rsidRDefault="0089506D" w:rsidP="001A0A10">
      <w:pPr>
        <w:spacing w:after="0" w:line="240" w:lineRule="auto"/>
        <w:ind w:firstLine="720"/>
        <w:jc w:val="thaiDistribute"/>
        <w:rPr>
          <w:rFonts w:ascii="TH SarabunPSK" w:hAnsi="TH SarabunPSK" w:cs="TH SarabunPSK"/>
          <w:sz w:val="32"/>
          <w:szCs w:val="32"/>
        </w:rPr>
      </w:pPr>
    </w:p>
    <w:p w:rsidR="00171293" w:rsidRPr="003A7B54" w:rsidRDefault="00171293" w:rsidP="001A0A10">
      <w:pPr>
        <w:spacing w:after="0" w:line="240" w:lineRule="auto"/>
        <w:ind w:firstLine="720"/>
        <w:jc w:val="thaiDistribute"/>
        <w:rPr>
          <w:rFonts w:ascii="TH SarabunPSK" w:hAnsi="TH SarabunPSK" w:cs="TH SarabunPSK"/>
          <w:sz w:val="32"/>
          <w:szCs w:val="32"/>
        </w:rPr>
      </w:pPr>
    </w:p>
    <w:p w:rsidR="009D64FF" w:rsidRPr="003A7B54" w:rsidRDefault="009D64FF" w:rsidP="001A0A10">
      <w:pPr>
        <w:spacing w:after="0" w:line="240" w:lineRule="auto"/>
        <w:ind w:firstLine="720"/>
        <w:jc w:val="thaiDistribute"/>
        <w:rPr>
          <w:rFonts w:ascii="TH SarabunPSK" w:hAnsi="TH SarabunPSK" w:cs="TH SarabunPSK"/>
          <w:sz w:val="32"/>
          <w:szCs w:val="32"/>
        </w:rPr>
      </w:pPr>
      <w:r w:rsidRPr="003A7B54">
        <w:rPr>
          <w:rFonts w:ascii="TH SarabunPSK" w:hAnsi="TH SarabunPSK" w:cs="TH SarabunPSK"/>
          <w:sz w:val="32"/>
          <w:szCs w:val="32"/>
          <w:cs/>
        </w:rPr>
        <w:lastRenderedPageBreak/>
        <w:t>สัดส่วนร้อยละระหว่างเพศชายต่อเพศหญิงของประชากรใน</w:t>
      </w:r>
      <w:r w:rsidR="00BB3C2A" w:rsidRPr="003A7B54">
        <w:rPr>
          <w:rFonts w:ascii="TH SarabunPSK" w:hAnsi="TH SarabunPSK" w:cs="TH SarabunPSK"/>
          <w:sz w:val="32"/>
          <w:szCs w:val="32"/>
          <w:cs/>
        </w:rPr>
        <w:t>อำเภอบ้านผือ</w:t>
      </w:r>
      <w:r w:rsidRPr="003A7B54">
        <w:rPr>
          <w:rFonts w:ascii="TH SarabunPSK" w:hAnsi="TH SarabunPSK" w:cs="TH SarabunPSK"/>
          <w:sz w:val="32"/>
          <w:szCs w:val="32"/>
          <w:cs/>
        </w:rPr>
        <w:t>ตั้งแต่ปี 255</w:t>
      </w:r>
      <w:r w:rsidR="00BB3C2A" w:rsidRPr="003A7B54">
        <w:rPr>
          <w:rFonts w:ascii="TH SarabunPSK" w:hAnsi="TH SarabunPSK" w:cs="TH SarabunPSK"/>
          <w:sz w:val="32"/>
          <w:szCs w:val="32"/>
          <w:cs/>
        </w:rPr>
        <w:t>4</w:t>
      </w:r>
      <w:r w:rsidRPr="003A7B54">
        <w:rPr>
          <w:rFonts w:ascii="TH SarabunPSK" w:hAnsi="TH SarabunPSK" w:cs="TH SarabunPSK"/>
          <w:sz w:val="32"/>
          <w:szCs w:val="32"/>
        </w:rPr>
        <w:t>-25</w:t>
      </w:r>
      <w:r w:rsidR="00BB3C2A" w:rsidRPr="003A7B54">
        <w:rPr>
          <w:rFonts w:ascii="TH SarabunPSK" w:hAnsi="TH SarabunPSK" w:cs="TH SarabunPSK"/>
          <w:sz w:val="32"/>
          <w:szCs w:val="32"/>
          <w:cs/>
        </w:rPr>
        <w:t>6</w:t>
      </w:r>
      <w:r w:rsidR="00171293" w:rsidRPr="003A7B54">
        <w:rPr>
          <w:rFonts w:ascii="TH SarabunPSK" w:hAnsi="TH SarabunPSK" w:cs="TH SarabunPSK" w:hint="cs"/>
          <w:sz w:val="32"/>
          <w:szCs w:val="32"/>
          <w:cs/>
        </w:rPr>
        <w:t>2</w:t>
      </w:r>
      <w:r w:rsidRPr="003A7B54">
        <w:rPr>
          <w:rFonts w:ascii="TH SarabunPSK" w:hAnsi="TH SarabunPSK" w:cs="TH SarabunPSK"/>
          <w:sz w:val="32"/>
          <w:szCs w:val="32"/>
          <w:cs/>
        </w:rPr>
        <w:t>พบว่า เพศ</w:t>
      </w:r>
      <w:r w:rsidR="00615BC5" w:rsidRPr="003A7B54">
        <w:rPr>
          <w:rFonts w:ascii="TH SarabunPSK" w:hAnsi="TH SarabunPSK" w:cs="TH SarabunPSK"/>
          <w:sz w:val="32"/>
          <w:szCs w:val="32"/>
          <w:cs/>
        </w:rPr>
        <w:t>ชาย</w:t>
      </w:r>
      <w:r w:rsidRPr="003A7B54">
        <w:rPr>
          <w:rFonts w:ascii="TH SarabunPSK" w:hAnsi="TH SarabunPSK" w:cs="TH SarabunPSK"/>
          <w:sz w:val="32"/>
          <w:szCs w:val="32"/>
          <w:cs/>
        </w:rPr>
        <w:t xml:space="preserve"> มีมากกว่า เพศ</w:t>
      </w:r>
      <w:r w:rsidR="00615BC5" w:rsidRPr="003A7B54">
        <w:rPr>
          <w:rFonts w:ascii="TH SarabunPSK" w:hAnsi="TH SarabunPSK" w:cs="TH SarabunPSK"/>
          <w:sz w:val="32"/>
          <w:szCs w:val="32"/>
          <w:cs/>
        </w:rPr>
        <w:t>หญิง</w:t>
      </w:r>
      <w:r w:rsidRPr="003A7B54">
        <w:rPr>
          <w:rFonts w:ascii="TH SarabunPSK" w:hAnsi="TH SarabunPSK" w:cs="TH SarabunPSK"/>
          <w:sz w:val="32"/>
          <w:szCs w:val="32"/>
          <w:cs/>
        </w:rPr>
        <w:t xml:space="preserve">เล็กน้อยดังตารางที่ </w:t>
      </w:r>
      <w:r w:rsidR="00615BC5" w:rsidRPr="003A7B54">
        <w:rPr>
          <w:rFonts w:ascii="TH SarabunPSK" w:hAnsi="TH SarabunPSK" w:cs="TH SarabunPSK"/>
          <w:sz w:val="32"/>
          <w:szCs w:val="32"/>
          <w:cs/>
        </w:rPr>
        <w:t>3</w:t>
      </w:r>
    </w:p>
    <w:p w:rsidR="005B53CA" w:rsidRPr="003A7B54" w:rsidRDefault="005B53CA" w:rsidP="001A0A10">
      <w:pPr>
        <w:spacing w:after="0" w:line="240" w:lineRule="auto"/>
        <w:ind w:firstLine="720"/>
        <w:jc w:val="thaiDistribute"/>
        <w:rPr>
          <w:rFonts w:ascii="TH SarabunPSK" w:hAnsi="TH SarabunPSK" w:cs="TH SarabunPSK"/>
          <w:sz w:val="20"/>
          <w:szCs w:val="20"/>
        </w:rPr>
      </w:pPr>
    </w:p>
    <w:p w:rsidR="009D64FF" w:rsidRPr="003A7B54" w:rsidRDefault="009D64FF" w:rsidP="001A0A10">
      <w:pPr>
        <w:spacing w:after="0" w:line="240" w:lineRule="auto"/>
        <w:jc w:val="thaiDistribute"/>
        <w:rPr>
          <w:rFonts w:ascii="TH SarabunPSK" w:hAnsi="TH SarabunPSK" w:cs="TH SarabunPSK"/>
          <w:b/>
          <w:bCs/>
          <w:sz w:val="32"/>
          <w:szCs w:val="32"/>
        </w:rPr>
      </w:pPr>
      <w:r w:rsidRPr="003A7B54">
        <w:rPr>
          <w:rFonts w:ascii="TH SarabunPSK" w:hAnsi="TH SarabunPSK" w:cs="TH SarabunPSK"/>
          <w:b/>
          <w:bCs/>
          <w:sz w:val="32"/>
          <w:szCs w:val="32"/>
          <w:cs/>
        </w:rPr>
        <w:t xml:space="preserve">ตารางที่ 3 จำนวนประชากรกลางปี </w:t>
      </w:r>
      <w:r w:rsidRPr="003A7B54">
        <w:rPr>
          <w:rFonts w:ascii="TH SarabunPSK" w:hAnsi="TH SarabunPSK" w:cs="TH SarabunPSK"/>
          <w:b/>
          <w:bCs/>
          <w:sz w:val="32"/>
          <w:szCs w:val="32"/>
        </w:rPr>
        <w:t>255</w:t>
      </w:r>
      <w:r w:rsidR="00BB3C2A" w:rsidRPr="003A7B54">
        <w:rPr>
          <w:rFonts w:ascii="TH SarabunPSK" w:hAnsi="TH SarabunPSK" w:cs="TH SarabunPSK"/>
          <w:b/>
          <w:bCs/>
          <w:sz w:val="32"/>
          <w:szCs w:val="32"/>
        </w:rPr>
        <w:t>4</w:t>
      </w:r>
      <w:r w:rsidRPr="003A7B54">
        <w:rPr>
          <w:rFonts w:ascii="TH SarabunPSK" w:hAnsi="TH SarabunPSK" w:cs="TH SarabunPSK"/>
          <w:b/>
          <w:bCs/>
          <w:sz w:val="32"/>
          <w:szCs w:val="32"/>
        </w:rPr>
        <w:t xml:space="preserve"> – 25</w:t>
      </w:r>
      <w:r w:rsidR="002218D0" w:rsidRPr="003A7B54">
        <w:rPr>
          <w:rFonts w:ascii="TH SarabunPSK" w:hAnsi="TH SarabunPSK" w:cs="TH SarabunPSK"/>
          <w:b/>
          <w:bCs/>
          <w:sz w:val="32"/>
          <w:szCs w:val="32"/>
        </w:rPr>
        <w:t>6</w:t>
      </w:r>
      <w:r w:rsidR="00171293" w:rsidRPr="003A7B54">
        <w:rPr>
          <w:rFonts w:ascii="TH SarabunPSK" w:hAnsi="TH SarabunPSK" w:cs="TH SarabunPSK"/>
          <w:b/>
          <w:bCs/>
          <w:sz w:val="32"/>
          <w:szCs w:val="32"/>
        </w:rPr>
        <w:t>2</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3094"/>
        <w:gridCol w:w="2311"/>
        <w:gridCol w:w="2537"/>
      </w:tblGrid>
      <w:tr w:rsidR="003A7B54" w:rsidRPr="003A7B54" w:rsidTr="00941FE7">
        <w:trPr>
          <w:trHeight w:val="628"/>
        </w:trPr>
        <w:tc>
          <w:tcPr>
            <w:tcW w:w="1418" w:type="dxa"/>
            <w:vAlign w:val="center"/>
          </w:tcPr>
          <w:p w:rsidR="009D64FF" w:rsidRPr="003A7B54" w:rsidRDefault="009D64FF" w:rsidP="001A0A10">
            <w:pPr>
              <w:spacing w:after="0" w:line="240" w:lineRule="auto"/>
              <w:jc w:val="center"/>
              <w:rPr>
                <w:rFonts w:ascii="TH SarabunPSK" w:hAnsi="TH SarabunPSK" w:cs="TH SarabunPSK"/>
                <w:b/>
                <w:bCs/>
                <w:sz w:val="32"/>
                <w:szCs w:val="32"/>
                <w:cs/>
              </w:rPr>
            </w:pPr>
            <w:r w:rsidRPr="003A7B54">
              <w:rPr>
                <w:rFonts w:ascii="TH SarabunPSK" w:hAnsi="TH SarabunPSK" w:cs="TH SarabunPSK"/>
                <w:b/>
                <w:bCs/>
                <w:sz w:val="32"/>
                <w:szCs w:val="32"/>
                <w:cs/>
              </w:rPr>
              <w:t>พ.ศ.</w:t>
            </w:r>
          </w:p>
        </w:tc>
        <w:tc>
          <w:tcPr>
            <w:tcW w:w="3094" w:type="dxa"/>
            <w:vAlign w:val="center"/>
          </w:tcPr>
          <w:p w:rsidR="009D64FF" w:rsidRPr="003A7B54" w:rsidRDefault="009D64FF" w:rsidP="001A0A10">
            <w:pPr>
              <w:spacing w:after="0" w:line="240" w:lineRule="auto"/>
              <w:jc w:val="center"/>
              <w:rPr>
                <w:rFonts w:ascii="TH SarabunPSK" w:hAnsi="TH SarabunPSK" w:cs="TH SarabunPSK"/>
                <w:b/>
                <w:bCs/>
                <w:sz w:val="32"/>
                <w:szCs w:val="32"/>
                <w:cs/>
              </w:rPr>
            </w:pPr>
            <w:r w:rsidRPr="003A7B54">
              <w:rPr>
                <w:rFonts w:ascii="TH SarabunPSK" w:hAnsi="TH SarabunPSK" w:cs="TH SarabunPSK"/>
                <w:b/>
                <w:bCs/>
                <w:sz w:val="32"/>
                <w:szCs w:val="32"/>
                <w:cs/>
              </w:rPr>
              <w:t>ประชากรกลางปี</w:t>
            </w:r>
          </w:p>
        </w:tc>
        <w:tc>
          <w:tcPr>
            <w:tcW w:w="2311" w:type="dxa"/>
            <w:vAlign w:val="center"/>
          </w:tcPr>
          <w:p w:rsidR="009D64FF" w:rsidRPr="003A7B54" w:rsidRDefault="009D64FF"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ชาย (ร้อยละ)</w:t>
            </w:r>
          </w:p>
        </w:tc>
        <w:tc>
          <w:tcPr>
            <w:tcW w:w="2537" w:type="dxa"/>
            <w:vAlign w:val="center"/>
          </w:tcPr>
          <w:p w:rsidR="009D64FF" w:rsidRPr="003A7B54" w:rsidRDefault="009D64FF" w:rsidP="001A0A10">
            <w:pPr>
              <w:spacing w:after="0" w:line="240" w:lineRule="auto"/>
              <w:jc w:val="center"/>
              <w:rPr>
                <w:rFonts w:ascii="TH SarabunPSK" w:hAnsi="TH SarabunPSK" w:cs="TH SarabunPSK"/>
                <w:b/>
                <w:bCs/>
                <w:sz w:val="32"/>
                <w:szCs w:val="32"/>
                <w:cs/>
              </w:rPr>
            </w:pPr>
            <w:r w:rsidRPr="003A7B54">
              <w:rPr>
                <w:rFonts w:ascii="TH SarabunPSK" w:hAnsi="TH SarabunPSK" w:cs="TH SarabunPSK"/>
                <w:b/>
                <w:bCs/>
                <w:sz w:val="32"/>
                <w:szCs w:val="32"/>
                <w:cs/>
              </w:rPr>
              <w:t>หญิง (ร้อยละ)</w:t>
            </w:r>
          </w:p>
        </w:tc>
      </w:tr>
      <w:tr w:rsidR="003A7B54" w:rsidRPr="003A7B54" w:rsidTr="008B1B36">
        <w:tc>
          <w:tcPr>
            <w:tcW w:w="1418"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2554</w:t>
            </w:r>
          </w:p>
        </w:tc>
        <w:tc>
          <w:tcPr>
            <w:tcW w:w="3094"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107,458</w:t>
            </w:r>
          </w:p>
        </w:tc>
        <w:tc>
          <w:tcPr>
            <w:tcW w:w="2311"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50.35</w:t>
            </w:r>
          </w:p>
        </w:tc>
        <w:tc>
          <w:tcPr>
            <w:tcW w:w="2537"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49.65</w:t>
            </w:r>
          </w:p>
        </w:tc>
      </w:tr>
      <w:tr w:rsidR="003A7B54" w:rsidRPr="003A7B54" w:rsidTr="008B1B36">
        <w:tc>
          <w:tcPr>
            <w:tcW w:w="1418"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2555</w:t>
            </w:r>
          </w:p>
        </w:tc>
        <w:tc>
          <w:tcPr>
            <w:tcW w:w="3094"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108,241</w:t>
            </w:r>
          </w:p>
        </w:tc>
        <w:tc>
          <w:tcPr>
            <w:tcW w:w="2311"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50.34</w:t>
            </w:r>
          </w:p>
        </w:tc>
        <w:tc>
          <w:tcPr>
            <w:tcW w:w="2537"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49.66</w:t>
            </w:r>
          </w:p>
        </w:tc>
      </w:tr>
      <w:tr w:rsidR="003A7B54" w:rsidRPr="003A7B54" w:rsidTr="008B1B36">
        <w:tc>
          <w:tcPr>
            <w:tcW w:w="1418"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2556</w:t>
            </w:r>
          </w:p>
        </w:tc>
        <w:tc>
          <w:tcPr>
            <w:tcW w:w="3094"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109,532</w:t>
            </w:r>
          </w:p>
        </w:tc>
        <w:tc>
          <w:tcPr>
            <w:tcW w:w="2311"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50.38</w:t>
            </w:r>
          </w:p>
        </w:tc>
        <w:tc>
          <w:tcPr>
            <w:tcW w:w="2537"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49.62</w:t>
            </w:r>
          </w:p>
        </w:tc>
      </w:tr>
      <w:tr w:rsidR="003A7B54" w:rsidRPr="003A7B54" w:rsidTr="008B1B36">
        <w:tc>
          <w:tcPr>
            <w:tcW w:w="1418"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2557</w:t>
            </w:r>
          </w:p>
        </w:tc>
        <w:tc>
          <w:tcPr>
            <w:tcW w:w="3094"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109,111</w:t>
            </w:r>
          </w:p>
        </w:tc>
        <w:tc>
          <w:tcPr>
            <w:tcW w:w="2311"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50.28</w:t>
            </w:r>
          </w:p>
        </w:tc>
        <w:tc>
          <w:tcPr>
            <w:tcW w:w="2537"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49.72</w:t>
            </w:r>
          </w:p>
        </w:tc>
      </w:tr>
      <w:tr w:rsidR="003A7B54" w:rsidRPr="003A7B54" w:rsidTr="008B1B36">
        <w:tc>
          <w:tcPr>
            <w:tcW w:w="1418"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2558</w:t>
            </w:r>
          </w:p>
        </w:tc>
        <w:tc>
          <w:tcPr>
            <w:tcW w:w="3094"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109,143</w:t>
            </w:r>
          </w:p>
        </w:tc>
        <w:tc>
          <w:tcPr>
            <w:tcW w:w="2311"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50.28</w:t>
            </w:r>
          </w:p>
        </w:tc>
        <w:tc>
          <w:tcPr>
            <w:tcW w:w="2537" w:type="dxa"/>
            <w:vAlign w:val="center"/>
          </w:tcPr>
          <w:p w:rsidR="009D64FF" w:rsidRPr="003A7B54" w:rsidRDefault="00827184"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49.72</w:t>
            </w:r>
          </w:p>
        </w:tc>
      </w:tr>
      <w:tr w:rsidR="003A7B54" w:rsidRPr="003A7B54" w:rsidTr="008B1B36">
        <w:tc>
          <w:tcPr>
            <w:tcW w:w="1418"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cs/>
              </w:rPr>
              <w:t>2559</w:t>
            </w:r>
          </w:p>
        </w:tc>
        <w:tc>
          <w:tcPr>
            <w:tcW w:w="3094"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cs/>
              </w:rPr>
              <w:t>110,008</w:t>
            </w:r>
          </w:p>
        </w:tc>
        <w:tc>
          <w:tcPr>
            <w:tcW w:w="2311" w:type="dxa"/>
            <w:vAlign w:val="center"/>
          </w:tcPr>
          <w:p w:rsidR="009D64FF" w:rsidRPr="003A7B54" w:rsidRDefault="00827184"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50.15</w:t>
            </w:r>
          </w:p>
        </w:tc>
        <w:tc>
          <w:tcPr>
            <w:tcW w:w="2537" w:type="dxa"/>
            <w:vAlign w:val="center"/>
          </w:tcPr>
          <w:p w:rsidR="009D64FF" w:rsidRPr="003A7B54" w:rsidRDefault="00827184"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49.85</w:t>
            </w:r>
          </w:p>
        </w:tc>
      </w:tr>
      <w:tr w:rsidR="003A7B54" w:rsidRPr="003A7B54" w:rsidTr="008B1B36">
        <w:tc>
          <w:tcPr>
            <w:tcW w:w="1418"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cs/>
              </w:rPr>
              <w:t>2560</w:t>
            </w:r>
          </w:p>
        </w:tc>
        <w:tc>
          <w:tcPr>
            <w:tcW w:w="3094" w:type="dxa"/>
            <w:vAlign w:val="center"/>
          </w:tcPr>
          <w:p w:rsidR="009D64FF" w:rsidRPr="003A7B54" w:rsidRDefault="009D64FF"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cs/>
              </w:rPr>
              <w:t>110,055</w:t>
            </w:r>
          </w:p>
        </w:tc>
        <w:tc>
          <w:tcPr>
            <w:tcW w:w="2311"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50.16</w:t>
            </w:r>
          </w:p>
        </w:tc>
        <w:tc>
          <w:tcPr>
            <w:tcW w:w="2537" w:type="dxa"/>
            <w:vAlign w:val="center"/>
          </w:tcPr>
          <w:p w:rsidR="009D64FF" w:rsidRPr="003A7B54" w:rsidRDefault="008B1B36"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49.84</w:t>
            </w:r>
          </w:p>
        </w:tc>
      </w:tr>
      <w:tr w:rsidR="003A7B54" w:rsidRPr="003A7B54" w:rsidTr="008B1B36">
        <w:tc>
          <w:tcPr>
            <w:tcW w:w="1418" w:type="dxa"/>
            <w:vAlign w:val="center"/>
          </w:tcPr>
          <w:p w:rsidR="00CA0370" w:rsidRPr="003A7B54" w:rsidRDefault="00CA0370"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hint="cs"/>
                <w:sz w:val="32"/>
                <w:szCs w:val="32"/>
                <w:cs/>
              </w:rPr>
              <w:t>2561</w:t>
            </w:r>
          </w:p>
        </w:tc>
        <w:tc>
          <w:tcPr>
            <w:tcW w:w="3094" w:type="dxa"/>
            <w:vAlign w:val="center"/>
          </w:tcPr>
          <w:p w:rsidR="00CA0370" w:rsidRPr="003A7B54" w:rsidRDefault="00CA0370"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hint="cs"/>
                <w:sz w:val="32"/>
                <w:szCs w:val="32"/>
                <w:cs/>
              </w:rPr>
              <w:t>110</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063</w:t>
            </w:r>
          </w:p>
        </w:tc>
        <w:tc>
          <w:tcPr>
            <w:tcW w:w="2311" w:type="dxa"/>
            <w:vAlign w:val="center"/>
          </w:tcPr>
          <w:p w:rsidR="00CA0370" w:rsidRPr="003A7B54" w:rsidRDefault="00CA0370" w:rsidP="001A0A10">
            <w:pPr>
              <w:spacing w:after="0" w:line="240" w:lineRule="auto"/>
              <w:jc w:val="center"/>
              <w:rPr>
                <w:rFonts w:ascii="TH SarabunPSK" w:hAnsi="TH SarabunPSK" w:cs="TH SarabunPSK"/>
                <w:sz w:val="32"/>
                <w:szCs w:val="32"/>
                <w:cs/>
              </w:rPr>
            </w:pPr>
            <w:r w:rsidRPr="003A7B54">
              <w:rPr>
                <w:rFonts w:ascii="TH SarabunPSK" w:hAnsi="TH SarabunPSK" w:cs="TH SarabunPSK"/>
                <w:sz w:val="32"/>
                <w:szCs w:val="32"/>
              </w:rPr>
              <w:t>50.18</w:t>
            </w:r>
          </w:p>
        </w:tc>
        <w:tc>
          <w:tcPr>
            <w:tcW w:w="2537" w:type="dxa"/>
            <w:vAlign w:val="center"/>
          </w:tcPr>
          <w:p w:rsidR="00CA0370" w:rsidRPr="003A7B54" w:rsidRDefault="00CA0370" w:rsidP="001A0A10">
            <w:pPr>
              <w:spacing w:after="0" w:line="240" w:lineRule="auto"/>
              <w:jc w:val="center"/>
              <w:rPr>
                <w:rFonts w:ascii="TH SarabunPSK" w:hAnsi="TH SarabunPSK" w:cs="TH SarabunPSK"/>
                <w:sz w:val="32"/>
                <w:szCs w:val="32"/>
                <w:cs/>
              </w:rPr>
            </w:pPr>
            <w:r w:rsidRPr="003A7B54">
              <w:rPr>
                <w:rFonts w:ascii="TH SarabunPSK" w:hAnsi="TH SarabunPSK" w:cs="TH SarabunPSK"/>
                <w:sz w:val="32"/>
                <w:szCs w:val="32"/>
              </w:rPr>
              <w:t>49.88</w:t>
            </w:r>
          </w:p>
        </w:tc>
      </w:tr>
      <w:tr w:rsidR="003A7B54" w:rsidRPr="003A7B54" w:rsidTr="008B1B36">
        <w:tc>
          <w:tcPr>
            <w:tcW w:w="1418" w:type="dxa"/>
            <w:vAlign w:val="center"/>
          </w:tcPr>
          <w:p w:rsidR="00171293" w:rsidRPr="003A7B54" w:rsidRDefault="00171293"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2562</w:t>
            </w:r>
          </w:p>
        </w:tc>
        <w:tc>
          <w:tcPr>
            <w:tcW w:w="3094" w:type="dxa"/>
            <w:vAlign w:val="center"/>
          </w:tcPr>
          <w:p w:rsidR="00171293" w:rsidRPr="003A7B54" w:rsidRDefault="00171293"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110,357</w:t>
            </w:r>
          </w:p>
        </w:tc>
        <w:tc>
          <w:tcPr>
            <w:tcW w:w="2311" w:type="dxa"/>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rPr>
              <w:t>50.07</w:t>
            </w:r>
          </w:p>
        </w:tc>
        <w:tc>
          <w:tcPr>
            <w:tcW w:w="2537" w:type="dxa"/>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rPr>
              <w:t>49.93</w:t>
            </w:r>
          </w:p>
        </w:tc>
      </w:tr>
    </w:tbl>
    <w:p w:rsidR="00715ACC" w:rsidRPr="003A7B54" w:rsidRDefault="00715ACC" w:rsidP="001A0A10">
      <w:pPr>
        <w:spacing w:after="0" w:line="240" w:lineRule="auto"/>
        <w:rPr>
          <w:rFonts w:ascii="TH SarabunPSK" w:hAnsi="TH SarabunPSK" w:cs="TH SarabunPSK"/>
          <w:b/>
          <w:bCs/>
          <w:sz w:val="32"/>
          <w:szCs w:val="32"/>
        </w:rPr>
      </w:pPr>
    </w:p>
    <w:p w:rsidR="00B3227F" w:rsidRPr="003A7B54" w:rsidRDefault="00B3227F" w:rsidP="001A0A10">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t xml:space="preserve">ตารางที่ </w:t>
      </w:r>
      <w:r w:rsidRPr="003A7B54">
        <w:rPr>
          <w:rFonts w:ascii="TH SarabunPSK" w:hAnsi="TH SarabunPSK" w:cs="TH SarabunPSK"/>
          <w:b/>
          <w:bCs/>
          <w:sz w:val="32"/>
          <w:szCs w:val="32"/>
        </w:rPr>
        <w:t>4</w:t>
      </w:r>
      <w:r w:rsidRPr="003A7B54">
        <w:rPr>
          <w:rFonts w:ascii="TH SarabunPSK" w:hAnsi="TH SarabunPSK" w:cs="TH SarabunPSK"/>
          <w:b/>
          <w:bCs/>
          <w:sz w:val="32"/>
          <w:szCs w:val="32"/>
          <w:cs/>
        </w:rPr>
        <w:t xml:space="preserve"> จำนวนประชากรกลุ่มอายุสำคัญ ปี 2554 </w:t>
      </w:r>
      <w:r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256</w:t>
      </w:r>
      <w:r w:rsidR="00171293" w:rsidRPr="003A7B54">
        <w:rPr>
          <w:rFonts w:ascii="TH SarabunPSK" w:hAnsi="TH SarabunPSK" w:cs="TH SarabunPSK" w:hint="cs"/>
          <w:b/>
          <w:bCs/>
          <w:sz w:val="32"/>
          <w:szCs w:val="32"/>
          <w:cs/>
        </w:rPr>
        <w:t>2</w:t>
      </w:r>
    </w:p>
    <w:p w:rsidR="00A304FF" w:rsidRPr="003A7B54" w:rsidRDefault="00A304FF" w:rsidP="001A0A10">
      <w:pPr>
        <w:spacing w:after="0" w:line="240" w:lineRule="auto"/>
        <w:rPr>
          <w:rFonts w:ascii="TH SarabunPSK" w:hAnsi="TH SarabunPSK" w:cs="TH SarabunPSK"/>
          <w:b/>
          <w:bCs/>
          <w:sz w:val="20"/>
          <w:szCs w:val="20"/>
          <w: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1"/>
        <w:gridCol w:w="2495"/>
        <w:gridCol w:w="1898"/>
        <w:gridCol w:w="1898"/>
        <w:gridCol w:w="1928"/>
      </w:tblGrid>
      <w:tr w:rsidR="003A7B54" w:rsidRPr="003A7B54" w:rsidTr="00BD010E">
        <w:trPr>
          <w:jc w:val="center"/>
        </w:trPr>
        <w:tc>
          <w:tcPr>
            <w:tcW w:w="1090" w:type="dxa"/>
            <w:vAlign w:val="center"/>
          </w:tcPr>
          <w:p w:rsidR="00B3227F" w:rsidRPr="003A7B54" w:rsidRDefault="00B3227F" w:rsidP="001A0A10">
            <w:pPr>
              <w:spacing w:after="0" w:line="240" w:lineRule="auto"/>
              <w:ind w:left="1440" w:hanging="1440"/>
              <w:jc w:val="center"/>
              <w:rPr>
                <w:rFonts w:ascii="TH SarabunPSK" w:hAnsi="TH SarabunPSK" w:cs="TH SarabunPSK"/>
                <w:b/>
                <w:bCs/>
                <w:sz w:val="32"/>
                <w:szCs w:val="32"/>
                <w:cs/>
              </w:rPr>
            </w:pPr>
            <w:r w:rsidRPr="003A7B54">
              <w:rPr>
                <w:rFonts w:ascii="TH SarabunPSK" w:hAnsi="TH SarabunPSK" w:cs="TH SarabunPSK"/>
                <w:b/>
                <w:bCs/>
                <w:sz w:val="32"/>
                <w:szCs w:val="32"/>
                <w:cs/>
              </w:rPr>
              <w:t>พ.ศ.</w:t>
            </w:r>
          </w:p>
        </w:tc>
        <w:tc>
          <w:tcPr>
            <w:tcW w:w="3080" w:type="dxa"/>
            <w:vAlign w:val="center"/>
          </w:tcPr>
          <w:p w:rsidR="00B3227F" w:rsidRPr="003A7B54" w:rsidRDefault="00B3227F" w:rsidP="001A0A10">
            <w:pPr>
              <w:spacing w:after="0" w:line="240" w:lineRule="auto"/>
              <w:ind w:left="1440" w:hanging="1440"/>
              <w:jc w:val="center"/>
              <w:rPr>
                <w:rFonts w:ascii="TH SarabunPSK" w:hAnsi="TH SarabunPSK" w:cs="TH SarabunPSK"/>
                <w:b/>
                <w:bCs/>
                <w:sz w:val="32"/>
                <w:szCs w:val="32"/>
              </w:rPr>
            </w:pPr>
            <w:r w:rsidRPr="003A7B54">
              <w:rPr>
                <w:rFonts w:ascii="TH SarabunPSK" w:hAnsi="TH SarabunPSK" w:cs="TH SarabunPSK"/>
                <w:b/>
                <w:bCs/>
                <w:sz w:val="32"/>
                <w:szCs w:val="32"/>
                <w:cs/>
              </w:rPr>
              <w:t>ประชากรกลางปี</w:t>
            </w:r>
          </w:p>
        </w:tc>
        <w:tc>
          <w:tcPr>
            <w:tcW w:w="1544" w:type="dxa"/>
            <w:vAlign w:val="center"/>
          </w:tcPr>
          <w:p w:rsidR="00B3227F" w:rsidRPr="003A7B54" w:rsidRDefault="00B3227F" w:rsidP="001A0A10">
            <w:pPr>
              <w:spacing w:after="0" w:line="240" w:lineRule="auto"/>
              <w:ind w:left="1440" w:hanging="1440"/>
              <w:jc w:val="center"/>
              <w:rPr>
                <w:rFonts w:ascii="TH SarabunPSK" w:hAnsi="TH SarabunPSK" w:cs="TH SarabunPSK"/>
                <w:b/>
                <w:bCs/>
                <w:sz w:val="32"/>
                <w:szCs w:val="32"/>
                <w:cs/>
              </w:rPr>
            </w:pPr>
            <w:r w:rsidRPr="003A7B54">
              <w:rPr>
                <w:rFonts w:ascii="TH SarabunPSK" w:hAnsi="TH SarabunPSK" w:cs="TH SarabunPSK"/>
                <w:b/>
                <w:bCs/>
                <w:sz w:val="32"/>
                <w:szCs w:val="32"/>
              </w:rPr>
              <w:t xml:space="preserve">0-14 </w:t>
            </w:r>
            <w:r w:rsidRPr="003A7B54">
              <w:rPr>
                <w:rFonts w:ascii="TH SarabunPSK" w:hAnsi="TH SarabunPSK" w:cs="TH SarabunPSK"/>
                <w:b/>
                <w:bCs/>
                <w:sz w:val="32"/>
                <w:szCs w:val="32"/>
                <w:cs/>
              </w:rPr>
              <w:t>ปี</w:t>
            </w:r>
          </w:p>
        </w:tc>
        <w:tc>
          <w:tcPr>
            <w:tcW w:w="1417" w:type="dxa"/>
            <w:vAlign w:val="center"/>
          </w:tcPr>
          <w:p w:rsidR="00B3227F" w:rsidRPr="003A7B54" w:rsidRDefault="00B3227F" w:rsidP="001A0A10">
            <w:pPr>
              <w:spacing w:after="0" w:line="240" w:lineRule="auto"/>
              <w:ind w:left="1440" w:hanging="1440"/>
              <w:jc w:val="center"/>
              <w:rPr>
                <w:rFonts w:ascii="TH SarabunPSK" w:hAnsi="TH SarabunPSK" w:cs="TH SarabunPSK"/>
                <w:b/>
                <w:bCs/>
                <w:sz w:val="32"/>
                <w:szCs w:val="32"/>
                <w:cs/>
              </w:rPr>
            </w:pPr>
            <w:r w:rsidRPr="003A7B54">
              <w:rPr>
                <w:rFonts w:ascii="TH SarabunPSK" w:hAnsi="TH SarabunPSK" w:cs="TH SarabunPSK"/>
                <w:b/>
                <w:bCs/>
                <w:sz w:val="32"/>
                <w:szCs w:val="32"/>
              </w:rPr>
              <w:t xml:space="preserve">15-59 </w:t>
            </w:r>
            <w:r w:rsidRPr="003A7B54">
              <w:rPr>
                <w:rFonts w:ascii="TH SarabunPSK" w:hAnsi="TH SarabunPSK" w:cs="TH SarabunPSK"/>
                <w:b/>
                <w:bCs/>
                <w:sz w:val="32"/>
                <w:szCs w:val="32"/>
                <w:cs/>
              </w:rPr>
              <w:t>ปี</w:t>
            </w:r>
          </w:p>
        </w:tc>
        <w:tc>
          <w:tcPr>
            <w:tcW w:w="1458" w:type="dxa"/>
            <w:vAlign w:val="center"/>
          </w:tcPr>
          <w:p w:rsidR="00B3227F" w:rsidRPr="003A7B54" w:rsidRDefault="00B3227F" w:rsidP="001A0A10">
            <w:pPr>
              <w:spacing w:after="0" w:line="240" w:lineRule="auto"/>
              <w:ind w:left="1440" w:hanging="1440"/>
              <w:jc w:val="center"/>
              <w:rPr>
                <w:rFonts w:ascii="TH SarabunPSK" w:hAnsi="TH SarabunPSK" w:cs="TH SarabunPSK"/>
                <w:b/>
                <w:bCs/>
                <w:sz w:val="32"/>
                <w:szCs w:val="32"/>
                <w:cs/>
              </w:rPr>
            </w:pPr>
            <w:r w:rsidRPr="003A7B54">
              <w:rPr>
                <w:rFonts w:ascii="TH SarabunPSK" w:hAnsi="TH SarabunPSK" w:cs="TH SarabunPSK"/>
                <w:b/>
                <w:bCs/>
                <w:sz w:val="32"/>
                <w:szCs w:val="32"/>
              </w:rPr>
              <w:t xml:space="preserve">60 </w:t>
            </w:r>
            <w:r w:rsidRPr="003A7B54">
              <w:rPr>
                <w:rFonts w:ascii="TH SarabunPSK" w:hAnsi="TH SarabunPSK" w:cs="TH SarabunPSK"/>
                <w:b/>
                <w:bCs/>
                <w:sz w:val="32"/>
                <w:szCs w:val="32"/>
                <w:cs/>
              </w:rPr>
              <w:t>ปีขึ้นไป</w:t>
            </w:r>
          </w:p>
        </w:tc>
      </w:tr>
      <w:tr w:rsidR="003A7B54" w:rsidRPr="003A7B54" w:rsidTr="00BD010E">
        <w:trPr>
          <w:jc w:val="center"/>
        </w:trPr>
        <w:tc>
          <w:tcPr>
            <w:tcW w:w="1090"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2554</w:t>
            </w:r>
          </w:p>
        </w:tc>
        <w:tc>
          <w:tcPr>
            <w:tcW w:w="3080" w:type="dxa"/>
            <w:vAlign w:val="center"/>
          </w:tcPr>
          <w:p w:rsidR="00B3227F" w:rsidRPr="003A7B54" w:rsidRDefault="00B3227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107,458</w:t>
            </w:r>
          </w:p>
        </w:tc>
        <w:tc>
          <w:tcPr>
            <w:tcW w:w="1544"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19.21</w:t>
            </w:r>
          </w:p>
        </w:tc>
        <w:tc>
          <w:tcPr>
            <w:tcW w:w="1417"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69.32</w:t>
            </w:r>
          </w:p>
        </w:tc>
        <w:tc>
          <w:tcPr>
            <w:tcW w:w="1458"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11.47</w:t>
            </w:r>
          </w:p>
        </w:tc>
      </w:tr>
      <w:tr w:rsidR="003A7B54" w:rsidRPr="003A7B54" w:rsidTr="00BD010E">
        <w:trPr>
          <w:jc w:val="center"/>
        </w:trPr>
        <w:tc>
          <w:tcPr>
            <w:tcW w:w="1090"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2555</w:t>
            </w:r>
          </w:p>
        </w:tc>
        <w:tc>
          <w:tcPr>
            <w:tcW w:w="3080" w:type="dxa"/>
            <w:vAlign w:val="center"/>
          </w:tcPr>
          <w:p w:rsidR="00B3227F" w:rsidRPr="003A7B54" w:rsidRDefault="00B3227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108,241</w:t>
            </w:r>
          </w:p>
        </w:tc>
        <w:tc>
          <w:tcPr>
            <w:tcW w:w="1544"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18.81</w:t>
            </w:r>
          </w:p>
        </w:tc>
        <w:tc>
          <w:tcPr>
            <w:tcW w:w="1417"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69.32</w:t>
            </w:r>
          </w:p>
        </w:tc>
        <w:tc>
          <w:tcPr>
            <w:tcW w:w="1458"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11.87</w:t>
            </w:r>
          </w:p>
        </w:tc>
      </w:tr>
      <w:tr w:rsidR="003A7B54" w:rsidRPr="003A7B54" w:rsidTr="00BD010E">
        <w:trPr>
          <w:jc w:val="center"/>
        </w:trPr>
        <w:tc>
          <w:tcPr>
            <w:tcW w:w="1090"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2556</w:t>
            </w:r>
          </w:p>
        </w:tc>
        <w:tc>
          <w:tcPr>
            <w:tcW w:w="3080" w:type="dxa"/>
            <w:vAlign w:val="center"/>
          </w:tcPr>
          <w:p w:rsidR="00B3227F" w:rsidRPr="003A7B54" w:rsidRDefault="00B3227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109,532</w:t>
            </w:r>
          </w:p>
        </w:tc>
        <w:tc>
          <w:tcPr>
            <w:tcW w:w="1544"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18.97</w:t>
            </w:r>
          </w:p>
        </w:tc>
        <w:tc>
          <w:tcPr>
            <w:tcW w:w="1417"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68.90</w:t>
            </w:r>
          </w:p>
        </w:tc>
        <w:tc>
          <w:tcPr>
            <w:tcW w:w="1458"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12.13</w:t>
            </w:r>
          </w:p>
        </w:tc>
      </w:tr>
      <w:tr w:rsidR="003A7B54" w:rsidRPr="003A7B54" w:rsidTr="00BD010E">
        <w:trPr>
          <w:jc w:val="center"/>
        </w:trPr>
        <w:tc>
          <w:tcPr>
            <w:tcW w:w="1090"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2557</w:t>
            </w:r>
          </w:p>
        </w:tc>
        <w:tc>
          <w:tcPr>
            <w:tcW w:w="3080" w:type="dxa"/>
            <w:vAlign w:val="center"/>
          </w:tcPr>
          <w:p w:rsidR="00B3227F" w:rsidRPr="003A7B54" w:rsidRDefault="00B3227F"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rPr>
              <w:t>109</w:t>
            </w:r>
            <w:r w:rsidRPr="003A7B54">
              <w:rPr>
                <w:rFonts w:ascii="TH SarabunPSK" w:eastAsia="Times New Roman" w:hAnsi="TH SarabunPSK" w:cs="TH SarabunPSK"/>
                <w:sz w:val="32"/>
                <w:szCs w:val="32"/>
                <w:cs/>
              </w:rPr>
              <w:t>,111</w:t>
            </w:r>
          </w:p>
        </w:tc>
        <w:tc>
          <w:tcPr>
            <w:tcW w:w="1544"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18.71</w:t>
            </w:r>
          </w:p>
        </w:tc>
        <w:tc>
          <w:tcPr>
            <w:tcW w:w="1417"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68.94</w:t>
            </w:r>
          </w:p>
        </w:tc>
        <w:tc>
          <w:tcPr>
            <w:tcW w:w="1458"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12.35</w:t>
            </w:r>
          </w:p>
        </w:tc>
      </w:tr>
      <w:tr w:rsidR="003A7B54" w:rsidRPr="003A7B54" w:rsidTr="00BD010E">
        <w:trPr>
          <w:jc w:val="center"/>
        </w:trPr>
        <w:tc>
          <w:tcPr>
            <w:tcW w:w="1090"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2558</w:t>
            </w:r>
          </w:p>
        </w:tc>
        <w:tc>
          <w:tcPr>
            <w:tcW w:w="3080" w:type="dxa"/>
            <w:vAlign w:val="center"/>
          </w:tcPr>
          <w:p w:rsidR="00B3227F" w:rsidRPr="003A7B54" w:rsidRDefault="00B3227F" w:rsidP="001A0A10">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109</w:t>
            </w:r>
            <w:r w:rsidRPr="003A7B54">
              <w:rPr>
                <w:rFonts w:ascii="TH SarabunPSK" w:eastAsia="Times New Roman" w:hAnsi="TH SarabunPSK" w:cs="TH SarabunPSK"/>
                <w:sz w:val="32"/>
                <w:szCs w:val="32"/>
                <w:cs/>
              </w:rPr>
              <w:t>,143</w:t>
            </w:r>
          </w:p>
        </w:tc>
        <w:tc>
          <w:tcPr>
            <w:tcW w:w="1544"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cs/>
              </w:rPr>
              <w:t>18.20</w:t>
            </w:r>
          </w:p>
        </w:tc>
        <w:tc>
          <w:tcPr>
            <w:tcW w:w="1417"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cs/>
              </w:rPr>
              <w:t>69.86</w:t>
            </w:r>
          </w:p>
        </w:tc>
        <w:tc>
          <w:tcPr>
            <w:tcW w:w="1458"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cs/>
              </w:rPr>
              <w:t>13.00</w:t>
            </w:r>
          </w:p>
        </w:tc>
      </w:tr>
      <w:tr w:rsidR="003A7B54" w:rsidRPr="003A7B54" w:rsidTr="00BD010E">
        <w:trPr>
          <w:jc w:val="center"/>
        </w:trPr>
        <w:tc>
          <w:tcPr>
            <w:tcW w:w="1090"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cs/>
              </w:rPr>
              <w:t>2559</w:t>
            </w:r>
          </w:p>
        </w:tc>
        <w:tc>
          <w:tcPr>
            <w:tcW w:w="3080" w:type="dxa"/>
            <w:vAlign w:val="center"/>
          </w:tcPr>
          <w:p w:rsidR="00B3227F" w:rsidRPr="003A7B54" w:rsidRDefault="00B3227F"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cs/>
              </w:rPr>
              <w:t>110,008</w:t>
            </w:r>
          </w:p>
        </w:tc>
        <w:tc>
          <w:tcPr>
            <w:tcW w:w="1544" w:type="dxa"/>
            <w:vAlign w:val="center"/>
          </w:tcPr>
          <w:p w:rsidR="00B3227F" w:rsidRPr="003A7B54" w:rsidRDefault="003A60B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hint="cs"/>
                <w:sz w:val="32"/>
                <w:szCs w:val="32"/>
                <w:cs/>
              </w:rPr>
              <w:t>17.75</w:t>
            </w:r>
          </w:p>
        </w:tc>
        <w:tc>
          <w:tcPr>
            <w:tcW w:w="1417" w:type="dxa"/>
            <w:vAlign w:val="center"/>
          </w:tcPr>
          <w:p w:rsidR="00B3227F" w:rsidRPr="003A7B54" w:rsidRDefault="003A60B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hint="cs"/>
                <w:sz w:val="32"/>
                <w:szCs w:val="32"/>
                <w:cs/>
              </w:rPr>
              <w:t>68.87</w:t>
            </w:r>
          </w:p>
        </w:tc>
        <w:tc>
          <w:tcPr>
            <w:tcW w:w="1458" w:type="dxa"/>
            <w:vAlign w:val="center"/>
          </w:tcPr>
          <w:p w:rsidR="00B3227F" w:rsidRPr="003A7B54" w:rsidRDefault="003A60B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hint="cs"/>
                <w:sz w:val="32"/>
                <w:szCs w:val="32"/>
                <w:cs/>
              </w:rPr>
              <w:t>13.38</w:t>
            </w:r>
          </w:p>
        </w:tc>
      </w:tr>
      <w:tr w:rsidR="003A7B54" w:rsidRPr="003A7B54" w:rsidTr="00BD010E">
        <w:trPr>
          <w:jc w:val="center"/>
        </w:trPr>
        <w:tc>
          <w:tcPr>
            <w:tcW w:w="1090" w:type="dxa"/>
            <w:vAlign w:val="center"/>
          </w:tcPr>
          <w:p w:rsidR="00B3227F" w:rsidRPr="003A7B54" w:rsidRDefault="00B3227F"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sz w:val="32"/>
                <w:szCs w:val="32"/>
                <w:cs/>
              </w:rPr>
              <w:t>2560</w:t>
            </w:r>
          </w:p>
        </w:tc>
        <w:tc>
          <w:tcPr>
            <w:tcW w:w="3080" w:type="dxa"/>
            <w:vAlign w:val="center"/>
          </w:tcPr>
          <w:p w:rsidR="00B3227F" w:rsidRPr="003A7B54" w:rsidRDefault="00B3227F"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sz w:val="32"/>
                <w:szCs w:val="32"/>
                <w:cs/>
              </w:rPr>
              <w:t>110,055</w:t>
            </w:r>
          </w:p>
        </w:tc>
        <w:tc>
          <w:tcPr>
            <w:tcW w:w="1544" w:type="dxa"/>
            <w:vAlign w:val="center"/>
          </w:tcPr>
          <w:p w:rsidR="00B3227F" w:rsidRPr="003A7B54" w:rsidRDefault="003A60B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hint="cs"/>
                <w:sz w:val="32"/>
                <w:szCs w:val="32"/>
                <w:cs/>
              </w:rPr>
              <w:t>17.42</w:t>
            </w:r>
          </w:p>
        </w:tc>
        <w:tc>
          <w:tcPr>
            <w:tcW w:w="1417" w:type="dxa"/>
            <w:vAlign w:val="center"/>
          </w:tcPr>
          <w:p w:rsidR="00B3227F" w:rsidRPr="003A7B54" w:rsidRDefault="003A60B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hint="cs"/>
                <w:sz w:val="32"/>
                <w:szCs w:val="32"/>
                <w:cs/>
              </w:rPr>
              <w:t>68.38</w:t>
            </w:r>
          </w:p>
        </w:tc>
        <w:tc>
          <w:tcPr>
            <w:tcW w:w="1458" w:type="dxa"/>
            <w:vAlign w:val="center"/>
          </w:tcPr>
          <w:p w:rsidR="00B3227F" w:rsidRPr="003A7B54" w:rsidRDefault="003A60B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hint="cs"/>
                <w:sz w:val="32"/>
                <w:szCs w:val="32"/>
                <w:cs/>
              </w:rPr>
              <w:t>14.20</w:t>
            </w:r>
          </w:p>
        </w:tc>
      </w:tr>
      <w:tr w:rsidR="003A7B54" w:rsidRPr="003A7B54" w:rsidTr="00BD010E">
        <w:trPr>
          <w:jc w:val="center"/>
        </w:trPr>
        <w:tc>
          <w:tcPr>
            <w:tcW w:w="1090" w:type="dxa"/>
            <w:vAlign w:val="center"/>
          </w:tcPr>
          <w:p w:rsidR="00CA0370" w:rsidRPr="003A7B54" w:rsidRDefault="00CA037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hint="cs"/>
                <w:sz w:val="32"/>
                <w:szCs w:val="32"/>
                <w:cs/>
              </w:rPr>
              <w:t>2561</w:t>
            </w:r>
          </w:p>
        </w:tc>
        <w:tc>
          <w:tcPr>
            <w:tcW w:w="3080" w:type="dxa"/>
            <w:vAlign w:val="center"/>
          </w:tcPr>
          <w:p w:rsidR="00CA0370" w:rsidRPr="003A7B54" w:rsidRDefault="00CA0370"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hint="cs"/>
                <w:sz w:val="32"/>
                <w:szCs w:val="32"/>
                <w:cs/>
              </w:rPr>
              <w:t>110</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063</w:t>
            </w:r>
          </w:p>
        </w:tc>
        <w:tc>
          <w:tcPr>
            <w:tcW w:w="1544" w:type="dxa"/>
            <w:vAlign w:val="center"/>
          </w:tcPr>
          <w:p w:rsidR="00CA0370" w:rsidRPr="003A7B54" w:rsidRDefault="002218D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sz w:val="32"/>
                <w:szCs w:val="32"/>
              </w:rPr>
              <w:t>17.42</w:t>
            </w:r>
          </w:p>
        </w:tc>
        <w:tc>
          <w:tcPr>
            <w:tcW w:w="1417" w:type="dxa"/>
            <w:vAlign w:val="center"/>
          </w:tcPr>
          <w:p w:rsidR="00CA0370" w:rsidRPr="003A7B54" w:rsidRDefault="002218D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sz w:val="32"/>
                <w:szCs w:val="32"/>
              </w:rPr>
              <w:t>68.36</w:t>
            </w:r>
          </w:p>
        </w:tc>
        <w:tc>
          <w:tcPr>
            <w:tcW w:w="1458" w:type="dxa"/>
            <w:vAlign w:val="center"/>
          </w:tcPr>
          <w:p w:rsidR="00CA0370" w:rsidRPr="003A7B54" w:rsidRDefault="002218D0"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sz w:val="32"/>
                <w:szCs w:val="32"/>
              </w:rPr>
              <w:t>14.22</w:t>
            </w:r>
          </w:p>
        </w:tc>
      </w:tr>
      <w:tr w:rsidR="00171293" w:rsidRPr="003A7B54" w:rsidTr="00BD010E">
        <w:trPr>
          <w:jc w:val="center"/>
        </w:trPr>
        <w:tc>
          <w:tcPr>
            <w:tcW w:w="1090" w:type="dxa"/>
            <w:vAlign w:val="center"/>
          </w:tcPr>
          <w:p w:rsidR="00171293" w:rsidRPr="003A7B54" w:rsidRDefault="00171293"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hint="cs"/>
                <w:sz w:val="32"/>
                <w:szCs w:val="32"/>
                <w:cs/>
              </w:rPr>
              <w:t>2562</w:t>
            </w:r>
          </w:p>
        </w:tc>
        <w:tc>
          <w:tcPr>
            <w:tcW w:w="3080" w:type="dxa"/>
            <w:vAlign w:val="center"/>
          </w:tcPr>
          <w:p w:rsidR="00171293" w:rsidRPr="003A7B54" w:rsidRDefault="00171293" w:rsidP="001A0A10">
            <w:pPr>
              <w:spacing w:after="0" w:line="240" w:lineRule="auto"/>
              <w:jc w:val="center"/>
              <w:rPr>
                <w:rFonts w:ascii="TH SarabunPSK" w:eastAsia="Times New Roman" w:hAnsi="TH SarabunPSK" w:cs="TH SarabunPSK"/>
                <w:sz w:val="32"/>
                <w:szCs w:val="32"/>
                <w:cs/>
              </w:rPr>
            </w:pPr>
            <w:r w:rsidRPr="003A7B54">
              <w:rPr>
                <w:rFonts w:ascii="TH SarabunPSK" w:eastAsia="Times New Roman" w:hAnsi="TH SarabunPSK" w:cs="TH SarabunPSK" w:hint="cs"/>
                <w:sz w:val="32"/>
                <w:szCs w:val="32"/>
                <w:cs/>
              </w:rPr>
              <w:t>110</w:t>
            </w:r>
            <w:r w:rsidRPr="003A7B54">
              <w:rPr>
                <w:rFonts w:ascii="TH SarabunPSK" w:eastAsia="Times New Roman" w:hAnsi="TH SarabunPSK" w:cs="TH SarabunPSK"/>
                <w:sz w:val="32"/>
                <w:szCs w:val="32"/>
              </w:rPr>
              <w:t>,</w:t>
            </w:r>
            <w:r w:rsidRPr="003A7B54">
              <w:rPr>
                <w:rFonts w:ascii="TH SarabunPSK" w:eastAsia="Times New Roman" w:hAnsi="TH SarabunPSK" w:cs="TH SarabunPSK" w:hint="cs"/>
                <w:sz w:val="32"/>
                <w:szCs w:val="32"/>
                <w:cs/>
              </w:rPr>
              <w:t>357</w:t>
            </w:r>
          </w:p>
        </w:tc>
        <w:tc>
          <w:tcPr>
            <w:tcW w:w="1544" w:type="dxa"/>
            <w:vAlign w:val="center"/>
          </w:tcPr>
          <w:p w:rsidR="00171293" w:rsidRPr="003A7B54" w:rsidRDefault="00171293"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16.76</w:t>
            </w:r>
          </w:p>
        </w:tc>
        <w:tc>
          <w:tcPr>
            <w:tcW w:w="1417" w:type="dxa"/>
            <w:vAlign w:val="center"/>
          </w:tcPr>
          <w:p w:rsidR="00171293" w:rsidRPr="003A7B54" w:rsidRDefault="00171293"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67.53</w:t>
            </w:r>
          </w:p>
        </w:tc>
        <w:tc>
          <w:tcPr>
            <w:tcW w:w="1458" w:type="dxa"/>
            <w:vAlign w:val="center"/>
          </w:tcPr>
          <w:p w:rsidR="00171293" w:rsidRPr="003A7B54" w:rsidRDefault="00171293" w:rsidP="001A0A10">
            <w:pPr>
              <w:spacing w:after="0" w:line="240" w:lineRule="auto"/>
              <w:ind w:left="1440" w:hanging="1440"/>
              <w:jc w:val="center"/>
              <w:rPr>
                <w:rFonts w:ascii="TH SarabunPSK" w:hAnsi="TH SarabunPSK" w:cs="TH SarabunPSK"/>
                <w:sz w:val="32"/>
                <w:szCs w:val="32"/>
              </w:rPr>
            </w:pPr>
            <w:r w:rsidRPr="003A7B54">
              <w:rPr>
                <w:rFonts w:ascii="TH SarabunPSK" w:hAnsi="TH SarabunPSK" w:cs="TH SarabunPSK"/>
                <w:sz w:val="32"/>
                <w:szCs w:val="32"/>
              </w:rPr>
              <w:t>15.71</w:t>
            </w:r>
          </w:p>
        </w:tc>
      </w:tr>
    </w:tbl>
    <w:p w:rsidR="00B4652A" w:rsidRPr="003A7B54" w:rsidRDefault="00B4652A"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171293" w:rsidRPr="003A7B54" w:rsidRDefault="00171293" w:rsidP="001A0A10">
      <w:pPr>
        <w:spacing w:after="0" w:line="240" w:lineRule="auto"/>
        <w:rPr>
          <w:rFonts w:ascii="TH SarabunPSK" w:hAnsi="TH SarabunPSK" w:cs="TH SarabunPSK"/>
          <w:b/>
          <w:bCs/>
          <w:sz w:val="32"/>
          <w:szCs w:val="32"/>
          <w:highlight w:val="yellow"/>
        </w:rPr>
      </w:pPr>
    </w:p>
    <w:p w:rsidR="00B3227F" w:rsidRPr="003A7B54" w:rsidRDefault="00B3227F" w:rsidP="001A0A10">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lastRenderedPageBreak/>
        <w:t>อายุ</w:t>
      </w:r>
      <w:r w:rsidR="00151E51" w:rsidRPr="003A7B54">
        <w:rPr>
          <w:rFonts w:ascii="TH SarabunPSK" w:hAnsi="TH SarabunPSK" w:cs="TH SarabunPSK" w:hint="cs"/>
          <w:b/>
          <w:bCs/>
          <w:sz w:val="32"/>
          <w:szCs w:val="32"/>
          <w:cs/>
        </w:rPr>
        <w:t>คาด</w:t>
      </w:r>
      <w:r w:rsidRPr="003A7B54">
        <w:rPr>
          <w:rFonts w:ascii="TH SarabunPSK" w:hAnsi="TH SarabunPSK" w:cs="TH SarabunPSK"/>
          <w:b/>
          <w:bCs/>
          <w:sz w:val="32"/>
          <w:szCs w:val="32"/>
          <w:cs/>
        </w:rPr>
        <w:t>เฉลี่ย</w:t>
      </w:r>
    </w:p>
    <w:p w:rsidR="004D189E" w:rsidRPr="003A7B54" w:rsidRDefault="006F736C" w:rsidP="00175308">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tab/>
        <w:t>อายุ</w:t>
      </w:r>
      <w:r w:rsidR="00151E51" w:rsidRPr="003A7B54">
        <w:rPr>
          <w:rFonts w:ascii="TH SarabunPSK" w:hAnsi="TH SarabunPSK" w:cs="TH SarabunPSK" w:hint="cs"/>
          <w:sz w:val="32"/>
          <w:szCs w:val="32"/>
          <w:cs/>
        </w:rPr>
        <w:t>คาด</w:t>
      </w:r>
      <w:r w:rsidRPr="003A7B54">
        <w:rPr>
          <w:rFonts w:ascii="TH SarabunPSK" w:hAnsi="TH SarabunPSK" w:cs="TH SarabunPSK"/>
          <w:sz w:val="32"/>
          <w:szCs w:val="32"/>
          <w:cs/>
        </w:rPr>
        <w:t>เฉลี่ย</w:t>
      </w:r>
      <w:r w:rsidR="00B3227F" w:rsidRPr="003A7B54">
        <w:rPr>
          <w:rFonts w:ascii="TH SarabunPSK" w:hAnsi="TH SarabunPSK" w:cs="TH SarabunPSK"/>
          <w:sz w:val="32"/>
          <w:szCs w:val="32"/>
          <w:cs/>
        </w:rPr>
        <w:t>เป้าหมายของกระทรวงสาธารณสุขได้กำหนดให้ในปี 2566 ประชากรไทยจะต้องมีสุขภาพดีจนถึงอายุ 72 ปีและจะต้องมีอายุ</w:t>
      </w:r>
      <w:r w:rsidR="00151E51" w:rsidRPr="003A7B54">
        <w:rPr>
          <w:rFonts w:ascii="TH SarabunPSK" w:hAnsi="TH SarabunPSK" w:cs="TH SarabunPSK" w:hint="cs"/>
          <w:sz w:val="32"/>
          <w:szCs w:val="32"/>
          <w:cs/>
        </w:rPr>
        <w:t>คาด</w:t>
      </w:r>
      <w:r w:rsidR="00B3227F" w:rsidRPr="003A7B54">
        <w:rPr>
          <w:rFonts w:ascii="TH SarabunPSK" w:hAnsi="TH SarabunPSK" w:cs="TH SarabunPSK"/>
          <w:sz w:val="32"/>
          <w:szCs w:val="32"/>
          <w:cs/>
        </w:rPr>
        <w:t>เฉลี่ยที่ 80 ปี</w:t>
      </w:r>
      <w:r w:rsidR="003A5C08" w:rsidRPr="003A7B54">
        <w:rPr>
          <w:rFonts w:ascii="TH SarabunPSK" w:hAnsi="TH SarabunPSK" w:cs="TH SarabunPSK" w:hint="cs"/>
          <w:sz w:val="32"/>
          <w:szCs w:val="32"/>
          <w:cs/>
        </w:rPr>
        <w:t xml:space="preserve"> </w:t>
      </w:r>
      <w:r w:rsidR="004D189E" w:rsidRPr="003A7B54">
        <w:rPr>
          <w:rFonts w:ascii="TH SarabunPSK" w:hAnsi="TH SarabunPSK" w:cs="TH SarabunPSK"/>
          <w:sz w:val="32"/>
          <w:szCs w:val="32"/>
          <w:cs/>
        </w:rPr>
        <w:t>ในปี 25</w:t>
      </w:r>
      <w:r w:rsidR="004D189E" w:rsidRPr="003A7B54">
        <w:rPr>
          <w:rFonts w:ascii="TH SarabunPSK" w:hAnsi="TH SarabunPSK" w:cs="TH SarabunPSK" w:hint="cs"/>
          <w:sz w:val="32"/>
          <w:szCs w:val="32"/>
          <w:cs/>
        </w:rPr>
        <w:t>6</w:t>
      </w:r>
      <w:r w:rsidR="0082147D" w:rsidRPr="003A7B54">
        <w:rPr>
          <w:rFonts w:ascii="TH SarabunPSK" w:hAnsi="TH SarabunPSK" w:cs="TH SarabunPSK" w:hint="cs"/>
          <w:sz w:val="32"/>
          <w:szCs w:val="32"/>
          <w:cs/>
        </w:rPr>
        <w:t>2</w:t>
      </w:r>
      <w:r w:rsidR="004D189E" w:rsidRPr="003A7B54">
        <w:rPr>
          <w:rFonts w:ascii="TH SarabunPSK" w:hAnsi="TH SarabunPSK" w:cs="TH SarabunPSK"/>
          <w:sz w:val="32"/>
          <w:szCs w:val="32"/>
          <w:cs/>
        </w:rPr>
        <w:t xml:space="preserve"> ประชากรอำเภอบ้านผือ จังหวัดอุดรธานี มีอายุ</w:t>
      </w:r>
      <w:r w:rsidR="00151E51" w:rsidRPr="003A7B54">
        <w:rPr>
          <w:rFonts w:ascii="TH SarabunPSK" w:hAnsi="TH SarabunPSK" w:cs="TH SarabunPSK" w:hint="cs"/>
          <w:sz w:val="32"/>
          <w:szCs w:val="32"/>
          <w:cs/>
        </w:rPr>
        <w:t>คาด</w:t>
      </w:r>
      <w:r w:rsidR="004D189E" w:rsidRPr="003A7B54">
        <w:rPr>
          <w:rFonts w:ascii="TH SarabunPSK" w:hAnsi="TH SarabunPSK" w:cs="TH SarabunPSK"/>
          <w:sz w:val="32"/>
          <w:szCs w:val="32"/>
          <w:cs/>
        </w:rPr>
        <w:t xml:space="preserve">เฉลี่ยทั้งเพศชายและเพศหญิง เท่ากับ </w:t>
      </w:r>
      <w:r w:rsidR="00677310" w:rsidRPr="003A7B54">
        <w:rPr>
          <w:rFonts w:ascii="TH SarabunPSK" w:hAnsi="TH SarabunPSK" w:cs="TH SarabunPSK" w:hint="cs"/>
          <w:sz w:val="32"/>
          <w:szCs w:val="32"/>
          <w:cs/>
        </w:rPr>
        <w:t>81.57</w:t>
      </w:r>
      <w:r w:rsidR="00B51C0A" w:rsidRPr="003A7B54">
        <w:rPr>
          <w:rFonts w:ascii="TH SarabunPSK" w:hAnsi="TH SarabunPSK" w:cs="TH SarabunPSK"/>
          <w:sz w:val="32"/>
          <w:szCs w:val="32"/>
          <w:cs/>
        </w:rPr>
        <w:t xml:space="preserve"> ปี เพิ่มขึ้นจากปี </w:t>
      </w:r>
      <w:r w:rsidR="00B51C0A" w:rsidRPr="003A7B54">
        <w:rPr>
          <w:rFonts w:ascii="TH SarabunPSK" w:hAnsi="TH SarabunPSK" w:cs="TH SarabunPSK" w:hint="cs"/>
          <w:sz w:val="32"/>
          <w:szCs w:val="32"/>
          <w:cs/>
        </w:rPr>
        <w:t>25</w:t>
      </w:r>
      <w:r w:rsidR="00B51C0A" w:rsidRPr="003A7B54">
        <w:rPr>
          <w:rFonts w:ascii="TH SarabunPSK" w:hAnsi="TH SarabunPSK" w:cs="TH SarabunPSK"/>
          <w:sz w:val="32"/>
          <w:szCs w:val="32"/>
          <w:cs/>
        </w:rPr>
        <w:t>61</w:t>
      </w:r>
      <w:r w:rsidR="00677310" w:rsidRPr="003A7B54">
        <w:rPr>
          <w:rFonts w:ascii="TH SarabunPSK" w:hAnsi="TH SarabunPSK" w:cs="TH SarabunPSK" w:hint="cs"/>
          <w:sz w:val="32"/>
          <w:szCs w:val="32"/>
          <w:cs/>
        </w:rPr>
        <w:t xml:space="preserve"> </w:t>
      </w:r>
      <w:r w:rsidR="004D189E" w:rsidRPr="003A7B54">
        <w:rPr>
          <w:rFonts w:ascii="TH SarabunPSK" w:hAnsi="TH SarabunPSK" w:cs="TH SarabunPSK"/>
          <w:sz w:val="32"/>
          <w:szCs w:val="32"/>
          <w:cs/>
        </w:rPr>
        <w:t>ที่ผ่านมา โดยประชากรเพศชายมีอายุ</w:t>
      </w:r>
      <w:r w:rsidR="00151E51" w:rsidRPr="003A7B54">
        <w:rPr>
          <w:rFonts w:ascii="TH SarabunPSK" w:hAnsi="TH SarabunPSK" w:cs="TH SarabunPSK" w:hint="cs"/>
          <w:sz w:val="32"/>
          <w:szCs w:val="32"/>
          <w:cs/>
        </w:rPr>
        <w:t>คาด</w:t>
      </w:r>
      <w:r w:rsidR="004D189E" w:rsidRPr="003A7B54">
        <w:rPr>
          <w:rFonts w:ascii="TH SarabunPSK" w:hAnsi="TH SarabunPSK" w:cs="TH SarabunPSK"/>
          <w:sz w:val="32"/>
          <w:szCs w:val="32"/>
          <w:cs/>
        </w:rPr>
        <w:t xml:space="preserve">เฉลี่ยที่ </w:t>
      </w:r>
      <w:r w:rsidR="00B51C0A" w:rsidRPr="003A7B54">
        <w:rPr>
          <w:rFonts w:ascii="TH SarabunPSK" w:hAnsi="TH SarabunPSK" w:cs="TH SarabunPSK" w:hint="cs"/>
          <w:sz w:val="32"/>
          <w:szCs w:val="32"/>
          <w:cs/>
        </w:rPr>
        <w:t>71.3</w:t>
      </w:r>
      <w:r w:rsidR="004D189E" w:rsidRPr="003A7B54">
        <w:rPr>
          <w:rFonts w:ascii="TH SarabunPSK" w:hAnsi="TH SarabunPSK" w:cs="TH SarabunPSK"/>
          <w:sz w:val="32"/>
          <w:szCs w:val="32"/>
          <w:cs/>
        </w:rPr>
        <w:t xml:space="preserve"> เพิ่มเป็น </w:t>
      </w:r>
      <w:r w:rsidR="00677310" w:rsidRPr="003A7B54">
        <w:rPr>
          <w:rFonts w:ascii="TH SarabunPSK" w:hAnsi="TH SarabunPSK" w:cs="TH SarabunPSK" w:hint="cs"/>
          <w:sz w:val="32"/>
          <w:szCs w:val="32"/>
          <w:cs/>
        </w:rPr>
        <w:t>80.43</w:t>
      </w:r>
      <w:r w:rsidR="004D189E" w:rsidRPr="003A7B54">
        <w:rPr>
          <w:rFonts w:ascii="TH SarabunPSK" w:hAnsi="TH SarabunPSK" w:cs="TH SarabunPSK"/>
          <w:sz w:val="32"/>
          <w:szCs w:val="32"/>
          <w:cs/>
        </w:rPr>
        <w:t xml:space="preserve"> ปี และประชากรเพศหญิงมี อายุ</w:t>
      </w:r>
      <w:r w:rsidR="00151E51" w:rsidRPr="003A7B54">
        <w:rPr>
          <w:rFonts w:ascii="TH SarabunPSK" w:hAnsi="TH SarabunPSK" w:cs="TH SarabunPSK" w:hint="cs"/>
          <w:sz w:val="32"/>
          <w:szCs w:val="32"/>
          <w:cs/>
        </w:rPr>
        <w:t>คาด</w:t>
      </w:r>
      <w:r w:rsidR="004D189E" w:rsidRPr="003A7B54">
        <w:rPr>
          <w:rFonts w:ascii="TH SarabunPSK" w:hAnsi="TH SarabunPSK" w:cs="TH SarabunPSK"/>
          <w:sz w:val="32"/>
          <w:szCs w:val="32"/>
          <w:cs/>
        </w:rPr>
        <w:t xml:space="preserve">เฉลี่ยที่ </w:t>
      </w:r>
      <w:r w:rsidR="00677310" w:rsidRPr="003A7B54">
        <w:rPr>
          <w:rFonts w:ascii="TH SarabunPSK" w:hAnsi="TH SarabunPSK" w:cs="TH SarabunPSK" w:hint="cs"/>
          <w:sz w:val="32"/>
          <w:szCs w:val="32"/>
          <w:cs/>
        </w:rPr>
        <w:t>78.2</w:t>
      </w:r>
      <w:r w:rsidR="004D189E" w:rsidRPr="003A7B54">
        <w:rPr>
          <w:rFonts w:ascii="TH SarabunPSK" w:hAnsi="TH SarabunPSK" w:cs="TH SarabunPSK"/>
          <w:sz w:val="32"/>
          <w:szCs w:val="32"/>
          <w:cs/>
        </w:rPr>
        <w:t xml:space="preserve"> ปี เพิ่มขึ้นเป็น </w:t>
      </w:r>
      <w:r w:rsidR="00677310" w:rsidRPr="003A7B54">
        <w:rPr>
          <w:rFonts w:ascii="TH SarabunPSK" w:hAnsi="TH SarabunPSK" w:cs="TH SarabunPSK" w:hint="cs"/>
          <w:sz w:val="32"/>
          <w:szCs w:val="32"/>
          <w:cs/>
        </w:rPr>
        <w:t>82.3</w:t>
      </w:r>
      <w:r w:rsidR="004D189E" w:rsidRPr="003A7B54">
        <w:rPr>
          <w:rFonts w:ascii="TH SarabunPSK" w:hAnsi="TH SarabunPSK" w:cs="TH SarabunPSK"/>
          <w:sz w:val="32"/>
          <w:szCs w:val="32"/>
          <w:cs/>
        </w:rPr>
        <w:t xml:space="preserve"> ปี  ซึ่งสูงกว่าค่าของประเทศโดยที</w:t>
      </w:r>
      <w:r w:rsidR="00677310" w:rsidRPr="003A7B54">
        <w:rPr>
          <w:rFonts w:ascii="TH SarabunPSK" w:hAnsi="TH SarabunPSK" w:cs="TH SarabunPSK"/>
          <w:sz w:val="32"/>
          <w:szCs w:val="32"/>
          <w:cs/>
        </w:rPr>
        <w:t>่</w:t>
      </w:r>
      <w:r w:rsidR="00B51C0A" w:rsidRPr="003A7B54">
        <w:rPr>
          <w:rFonts w:ascii="TH SarabunPSK" w:hAnsi="TH SarabunPSK" w:cs="TH SarabunPSK"/>
          <w:sz w:val="32"/>
          <w:szCs w:val="32"/>
          <w:cs/>
        </w:rPr>
        <w:t>ประชากร</w:t>
      </w:r>
      <w:r w:rsidR="00677310" w:rsidRPr="003A7B54">
        <w:rPr>
          <w:rFonts w:ascii="TH SarabunPSK" w:hAnsi="TH SarabunPSK" w:cs="TH SarabunPSK" w:hint="cs"/>
          <w:sz w:val="32"/>
          <w:szCs w:val="32"/>
          <w:cs/>
        </w:rPr>
        <w:t>ทั้ง</w:t>
      </w:r>
      <w:r w:rsidR="00B51C0A" w:rsidRPr="003A7B54">
        <w:rPr>
          <w:rFonts w:ascii="TH SarabunPSK" w:hAnsi="TH SarabunPSK" w:cs="TH SarabunPSK"/>
          <w:sz w:val="32"/>
          <w:szCs w:val="32"/>
          <w:cs/>
        </w:rPr>
        <w:t>เพศชาย</w:t>
      </w:r>
      <w:r w:rsidR="00677310" w:rsidRPr="003A7B54">
        <w:rPr>
          <w:rFonts w:ascii="TH SarabunPSK" w:hAnsi="TH SarabunPSK" w:cs="TH SarabunPSK" w:hint="cs"/>
          <w:sz w:val="32"/>
          <w:szCs w:val="32"/>
          <w:cs/>
        </w:rPr>
        <w:t>และ</w:t>
      </w:r>
      <w:r w:rsidR="004D189E" w:rsidRPr="003A7B54">
        <w:rPr>
          <w:rFonts w:ascii="TH SarabunPSK" w:hAnsi="TH SarabunPSK" w:cs="TH SarabunPSK"/>
          <w:sz w:val="32"/>
          <w:szCs w:val="32"/>
          <w:cs/>
        </w:rPr>
        <w:t>เพศห</w:t>
      </w:r>
      <w:r w:rsidR="00B51C0A" w:rsidRPr="003A7B54">
        <w:rPr>
          <w:rFonts w:ascii="TH SarabunPSK" w:hAnsi="TH SarabunPSK" w:cs="TH SarabunPSK"/>
          <w:sz w:val="32"/>
          <w:szCs w:val="32"/>
          <w:cs/>
        </w:rPr>
        <w:t>ญิงมีอายุ</w:t>
      </w:r>
      <w:r w:rsidR="00151E51" w:rsidRPr="003A7B54">
        <w:rPr>
          <w:rFonts w:ascii="TH SarabunPSK" w:hAnsi="TH SarabunPSK" w:cs="TH SarabunPSK" w:hint="cs"/>
          <w:sz w:val="32"/>
          <w:szCs w:val="32"/>
          <w:cs/>
        </w:rPr>
        <w:t>คาด</w:t>
      </w:r>
      <w:r w:rsidR="00B51C0A" w:rsidRPr="003A7B54">
        <w:rPr>
          <w:rFonts w:ascii="TH SarabunPSK" w:hAnsi="TH SarabunPSK" w:cs="TH SarabunPSK"/>
          <w:sz w:val="32"/>
          <w:szCs w:val="32"/>
          <w:cs/>
        </w:rPr>
        <w:t xml:space="preserve">เฉลี่ยที่ </w:t>
      </w:r>
      <w:r w:rsidR="00677310" w:rsidRPr="003A7B54">
        <w:rPr>
          <w:rFonts w:ascii="TH SarabunPSK" w:hAnsi="TH SarabunPSK" w:cs="TH SarabunPSK" w:hint="cs"/>
          <w:sz w:val="32"/>
          <w:szCs w:val="32"/>
          <w:cs/>
        </w:rPr>
        <w:t>67.9</w:t>
      </w:r>
      <w:r w:rsidR="00B51C0A" w:rsidRPr="003A7B54">
        <w:rPr>
          <w:rFonts w:ascii="TH SarabunPSK" w:hAnsi="TH SarabunPSK" w:cs="TH SarabunPSK"/>
          <w:sz w:val="32"/>
          <w:szCs w:val="32"/>
          <w:cs/>
        </w:rPr>
        <w:t xml:space="preserve"> ปี </w:t>
      </w:r>
      <w:r w:rsidR="004D189E" w:rsidRPr="003A7B54">
        <w:rPr>
          <w:rFonts w:ascii="TH SarabunPSK" w:hAnsi="TH SarabunPSK" w:cs="TH SarabunPSK"/>
          <w:sz w:val="32"/>
          <w:szCs w:val="32"/>
          <w:cs/>
        </w:rPr>
        <w:t>จากข้อมูลข้างต้นอาจจะกล่าวได้ว่าในภาพรวมประชากรอำเภอบ้านผือ จังหวัดอุดรธานี  มีสุขภาพอนามัยดีขึ้น</w:t>
      </w:r>
    </w:p>
    <w:p w:rsidR="00171293" w:rsidRPr="003A7B54" w:rsidRDefault="00171293" w:rsidP="001A0A10">
      <w:pPr>
        <w:spacing w:after="0" w:line="240" w:lineRule="auto"/>
        <w:jc w:val="thaiDistribute"/>
        <w:rPr>
          <w:rFonts w:ascii="TH SarabunPSK" w:hAnsi="TH SarabunPSK" w:cs="TH SarabunPSK"/>
          <w:sz w:val="32"/>
          <w:szCs w:val="32"/>
          <w:cs/>
        </w:rPr>
      </w:pPr>
    </w:p>
    <w:p w:rsidR="00DC6B01" w:rsidRPr="003A7B54" w:rsidRDefault="00DC6B01" w:rsidP="001A0A10">
      <w:pPr>
        <w:spacing w:after="0" w:line="240" w:lineRule="auto"/>
        <w:rPr>
          <w:rFonts w:ascii="TH SarabunPSK" w:hAnsi="TH SarabunPSK" w:cs="TH SarabunPSK"/>
          <w:b/>
          <w:bCs/>
          <w:sz w:val="32"/>
          <w:szCs w:val="32"/>
          <w:cs/>
        </w:rPr>
      </w:pPr>
      <w:r w:rsidRPr="003A7B54">
        <w:rPr>
          <w:rFonts w:ascii="TH SarabunPSK" w:hAnsi="TH SarabunPSK" w:cs="TH SarabunPSK"/>
          <w:b/>
          <w:bCs/>
          <w:sz w:val="32"/>
          <w:szCs w:val="32"/>
          <w:cs/>
        </w:rPr>
        <w:t>ตารางที่ 5</w:t>
      </w:r>
      <w:r w:rsidR="00171293"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อายุ</w:t>
      </w:r>
      <w:r w:rsidR="00151E51" w:rsidRPr="003A7B54">
        <w:rPr>
          <w:rFonts w:ascii="TH SarabunPSK" w:hAnsi="TH SarabunPSK" w:cs="TH SarabunPSK" w:hint="cs"/>
          <w:b/>
          <w:bCs/>
          <w:sz w:val="32"/>
          <w:szCs w:val="32"/>
          <w:cs/>
        </w:rPr>
        <w:t>คาด</w:t>
      </w:r>
      <w:r w:rsidRPr="003A7B54">
        <w:rPr>
          <w:rFonts w:ascii="TH SarabunPSK" w:hAnsi="TH SarabunPSK" w:cs="TH SarabunPSK"/>
          <w:b/>
          <w:bCs/>
          <w:sz w:val="32"/>
          <w:szCs w:val="32"/>
          <w:cs/>
        </w:rPr>
        <w:t xml:space="preserve">เฉลี่ยปี 2554 </w:t>
      </w:r>
      <w:r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256</w:t>
      </w:r>
      <w:r w:rsidR="00171293" w:rsidRPr="003A7B54">
        <w:rPr>
          <w:rFonts w:ascii="TH SarabunPSK" w:hAnsi="TH SarabunPSK" w:cs="TH SarabunPSK" w:hint="cs"/>
          <w:b/>
          <w:bCs/>
          <w:sz w:val="32"/>
          <w:szCs w:val="32"/>
          <w:cs/>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2"/>
        <w:gridCol w:w="957"/>
        <w:gridCol w:w="956"/>
        <w:gridCol w:w="956"/>
        <w:gridCol w:w="956"/>
        <w:gridCol w:w="956"/>
        <w:gridCol w:w="956"/>
        <w:gridCol w:w="956"/>
        <w:gridCol w:w="874"/>
        <w:gridCol w:w="751"/>
      </w:tblGrid>
      <w:tr w:rsidR="003A7B54" w:rsidRPr="003A7B54" w:rsidTr="00214201">
        <w:trPr>
          <w:jc w:val="center"/>
        </w:trPr>
        <w:tc>
          <w:tcPr>
            <w:tcW w:w="754" w:type="dxa"/>
            <w:shd w:val="clear" w:color="auto" w:fill="auto"/>
          </w:tcPr>
          <w:p w:rsidR="00171293" w:rsidRPr="003A7B54" w:rsidRDefault="00171293"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เพศ</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พ.ศ. 2554</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 xml:space="preserve">พ.ศ. </w:t>
            </w:r>
            <w:r w:rsidRPr="003A7B54">
              <w:rPr>
                <w:rFonts w:ascii="TH SarabunPSK" w:hAnsi="TH SarabunPSK" w:cs="TH SarabunPSK"/>
                <w:b/>
                <w:bCs/>
                <w:sz w:val="32"/>
                <w:szCs w:val="32"/>
              </w:rPr>
              <w:t>2555</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 xml:space="preserve">พ.ศ. </w:t>
            </w:r>
            <w:r w:rsidRPr="003A7B54">
              <w:rPr>
                <w:rFonts w:ascii="TH SarabunPSK" w:hAnsi="TH SarabunPSK" w:cs="TH SarabunPSK"/>
                <w:b/>
                <w:bCs/>
                <w:sz w:val="32"/>
                <w:szCs w:val="32"/>
              </w:rPr>
              <w:t>2556</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 xml:space="preserve">พ.ศ. </w:t>
            </w:r>
            <w:r w:rsidRPr="003A7B54">
              <w:rPr>
                <w:rFonts w:ascii="TH SarabunPSK" w:hAnsi="TH SarabunPSK" w:cs="TH SarabunPSK"/>
                <w:b/>
                <w:bCs/>
                <w:sz w:val="32"/>
                <w:szCs w:val="32"/>
              </w:rPr>
              <w:t>2557</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 xml:space="preserve">พ.ศ. </w:t>
            </w:r>
            <w:r w:rsidRPr="003A7B54">
              <w:rPr>
                <w:rFonts w:ascii="TH SarabunPSK" w:hAnsi="TH SarabunPSK" w:cs="TH SarabunPSK"/>
                <w:b/>
                <w:bCs/>
                <w:sz w:val="32"/>
                <w:szCs w:val="32"/>
              </w:rPr>
              <w:t>2558</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 xml:space="preserve">พ.ศ. </w:t>
            </w:r>
            <w:r w:rsidRPr="003A7B54">
              <w:rPr>
                <w:rFonts w:ascii="TH SarabunPSK" w:hAnsi="TH SarabunPSK" w:cs="TH SarabunPSK"/>
                <w:b/>
                <w:bCs/>
                <w:sz w:val="32"/>
                <w:szCs w:val="32"/>
              </w:rPr>
              <w:t>2559</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 xml:space="preserve">พ.ศ. </w:t>
            </w:r>
            <w:r w:rsidRPr="003A7B54">
              <w:rPr>
                <w:rFonts w:ascii="TH SarabunPSK" w:hAnsi="TH SarabunPSK" w:cs="TH SarabunPSK"/>
                <w:b/>
                <w:bCs/>
                <w:sz w:val="32"/>
                <w:szCs w:val="32"/>
              </w:rPr>
              <w:t>2560</w:t>
            </w:r>
          </w:p>
        </w:tc>
        <w:tc>
          <w:tcPr>
            <w:tcW w:w="891" w:type="dxa"/>
          </w:tcPr>
          <w:p w:rsidR="00171293" w:rsidRPr="003A7B54" w:rsidRDefault="00171293" w:rsidP="001A0A10">
            <w:pPr>
              <w:spacing w:after="0" w:line="240" w:lineRule="auto"/>
              <w:jc w:val="center"/>
              <w:rPr>
                <w:rFonts w:ascii="TH SarabunPSK" w:hAnsi="TH SarabunPSK" w:cs="TH SarabunPSK"/>
                <w:b/>
                <w:bCs/>
                <w:sz w:val="32"/>
                <w:szCs w:val="32"/>
                <w:cs/>
              </w:rPr>
            </w:pPr>
            <w:r w:rsidRPr="003A7B54">
              <w:rPr>
                <w:rFonts w:ascii="TH SarabunPSK" w:hAnsi="TH SarabunPSK" w:cs="TH SarabunPSK" w:hint="cs"/>
                <w:b/>
                <w:bCs/>
                <w:sz w:val="32"/>
                <w:szCs w:val="32"/>
                <w:cs/>
              </w:rPr>
              <w:t>พ.ศ.2561</w:t>
            </w:r>
          </w:p>
        </w:tc>
        <w:tc>
          <w:tcPr>
            <w:tcW w:w="753" w:type="dxa"/>
          </w:tcPr>
          <w:p w:rsidR="00171293" w:rsidRPr="003A7B54" w:rsidRDefault="00171293" w:rsidP="001A0A10">
            <w:pPr>
              <w:spacing w:after="0" w:line="240" w:lineRule="auto"/>
              <w:jc w:val="center"/>
              <w:rPr>
                <w:rFonts w:ascii="TH SarabunPSK" w:hAnsi="TH SarabunPSK" w:cs="TH SarabunPSK"/>
                <w:b/>
                <w:bCs/>
                <w:sz w:val="32"/>
                <w:szCs w:val="32"/>
                <w:cs/>
              </w:rPr>
            </w:pPr>
            <w:r w:rsidRPr="003A7B54">
              <w:rPr>
                <w:rFonts w:ascii="TH SarabunPSK" w:hAnsi="TH SarabunPSK" w:cs="TH SarabunPSK" w:hint="cs"/>
                <w:b/>
                <w:bCs/>
                <w:sz w:val="32"/>
                <w:szCs w:val="32"/>
                <w:cs/>
              </w:rPr>
              <w:t>พ.ศ.2562</w:t>
            </w:r>
          </w:p>
        </w:tc>
      </w:tr>
      <w:tr w:rsidR="003A7B54" w:rsidRPr="003A7B54" w:rsidTr="00214201">
        <w:trPr>
          <w:jc w:val="center"/>
        </w:trPr>
        <w:tc>
          <w:tcPr>
            <w:tcW w:w="754" w:type="dxa"/>
            <w:shd w:val="clear" w:color="auto" w:fill="auto"/>
            <w:vAlign w:val="center"/>
          </w:tcPr>
          <w:p w:rsidR="00171293" w:rsidRPr="003A7B54" w:rsidRDefault="00171293" w:rsidP="001A0A1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ชาย</w:t>
            </w:r>
          </w:p>
        </w:tc>
        <w:tc>
          <w:tcPr>
            <w:tcW w:w="984" w:type="dxa"/>
            <w:shd w:val="clear" w:color="auto" w:fill="auto"/>
            <w:vAlign w:val="center"/>
          </w:tcPr>
          <w:p w:rsidR="00171293" w:rsidRPr="003A7B54" w:rsidRDefault="00171293" w:rsidP="001A0A10">
            <w:pPr>
              <w:spacing w:after="0" w:line="240" w:lineRule="auto"/>
              <w:ind w:left="1440" w:hanging="1440"/>
              <w:jc w:val="center"/>
              <w:rPr>
                <w:rFonts w:ascii="TH SarabunPSK" w:hAnsi="TH SarabunPSK" w:cs="TH SarabunPSK"/>
                <w:sz w:val="32"/>
                <w:szCs w:val="32"/>
                <w:cs/>
              </w:rPr>
            </w:pPr>
            <w:r w:rsidRPr="003A7B54">
              <w:rPr>
                <w:rFonts w:ascii="TH SarabunPSK" w:hAnsi="TH SarabunPSK" w:cs="TH SarabunPSK" w:hint="cs"/>
                <w:sz w:val="32"/>
                <w:szCs w:val="32"/>
                <w:cs/>
              </w:rPr>
              <w:t>77.76</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77</w:t>
            </w:r>
            <w:r w:rsidRPr="003A7B54">
              <w:rPr>
                <w:rFonts w:ascii="TH SarabunPSK" w:hAnsi="TH SarabunPSK" w:cs="TH SarabunPSK"/>
                <w:sz w:val="32"/>
                <w:szCs w:val="32"/>
              </w:rPr>
              <w:t>.99</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77</w:t>
            </w:r>
            <w:r w:rsidRPr="003A7B54">
              <w:rPr>
                <w:rFonts w:ascii="TH SarabunPSK" w:hAnsi="TH SarabunPSK" w:cs="TH SarabunPSK"/>
                <w:sz w:val="32"/>
                <w:szCs w:val="32"/>
              </w:rPr>
              <w:t>.64</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77</w:t>
            </w:r>
            <w:r w:rsidRPr="003A7B54">
              <w:rPr>
                <w:rFonts w:ascii="TH SarabunPSK" w:hAnsi="TH SarabunPSK" w:cs="TH SarabunPSK"/>
                <w:sz w:val="32"/>
                <w:szCs w:val="32"/>
              </w:rPr>
              <w:t>.31</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80</w:t>
            </w:r>
            <w:r w:rsidRPr="003A7B54">
              <w:rPr>
                <w:rFonts w:ascii="TH SarabunPSK" w:hAnsi="TH SarabunPSK" w:cs="TH SarabunPSK"/>
                <w:sz w:val="32"/>
                <w:szCs w:val="32"/>
              </w:rPr>
              <w:t>.09</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86</w:t>
            </w:r>
            <w:r w:rsidRPr="003A7B54">
              <w:rPr>
                <w:rFonts w:ascii="TH SarabunPSK" w:hAnsi="TH SarabunPSK" w:cs="TH SarabunPSK"/>
                <w:sz w:val="32"/>
                <w:szCs w:val="32"/>
              </w:rPr>
              <w:t>.37</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86</w:t>
            </w:r>
            <w:r w:rsidRPr="003A7B54">
              <w:rPr>
                <w:rFonts w:ascii="TH SarabunPSK" w:hAnsi="TH SarabunPSK" w:cs="TH SarabunPSK"/>
                <w:sz w:val="32"/>
                <w:szCs w:val="32"/>
              </w:rPr>
              <w:t>.44</w:t>
            </w:r>
          </w:p>
        </w:tc>
        <w:tc>
          <w:tcPr>
            <w:tcW w:w="891" w:type="dxa"/>
          </w:tcPr>
          <w:p w:rsidR="00171293" w:rsidRPr="003A7B54" w:rsidRDefault="00171293" w:rsidP="001A0A10">
            <w:pPr>
              <w:spacing w:after="0" w:line="240" w:lineRule="auto"/>
              <w:jc w:val="center"/>
              <w:rPr>
                <w:rFonts w:ascii="TH SarabunPSK" w:hAnsi="TH SarabunPSK" w:cs="TH SarabunPSK"/>
                <w:sz w:val="32"/>
                <w:szCs w:val="32"/>
                <w:cs/>
              </w:rPr>
            </w:pPr>
            <w:r w:rsidRPr="003A7B54">
              <w:rPr>
                <w:rFonts w:ascii="TH SarabunPSK" w:hAnsi="TH SarabunPSK" w:cs="TH SarabunPSK" w:hint="cs"/>
                <w:sz w:val="32"/>
                <w:szCs w:val="32"/>
                <w:cs/>
              </w:rPr>
              <w:t>71.3</w:t>
            </w:r>
          </w:p>
        </w:tc>
        <w:tc>
          <w:tcPr>
            <w:tcW w:w="753" w:type="dxa"/>
          </w:tcPr>
          <w:p w:rsidR="00171293" w:rsidRPr="003A7B54" w:rsidRDefault="00094F24" w:rsidP="001A0A10">
            <w:pPr>
              <w:spacing w:after="0" w:line="240" w:lineRule="auto"/>
              <w:jc w:val="center"/>
              <w:rPr>
                <w:rFonts w:ascii="TH SarabunPSK" w:hAnsi="TH SarabunPSK" w:cs="TH SarabunPSK"/>
                <w:sz w:val="32"/>
                <w:szCs w:val="32"/>
                <w:cs/>
              </w:rPr>
            </w:pPr>
            <w:r w:rsidRPr="003A7B54">
              <w:rPr>
                <w:rFonts w:ascii="TH SarabunPSK" w:hAnsi="TH SarabunPSK" w:cs="TH SarabunPSK" w:hint="cs"/>
                <w:sz w:val="32"/>
                <w:szCs w:val="32"/>
                <w:cs/>
              </w:rPr>
              <w:t>80.43</w:t>
            </w:r>
          </w:p>
        </w:tc>
      </w:tr>
      <w:tr w:rsidR="003A7B54" w:rsidRPr="003A7B54" w:rsidTr="00214201">
        <w:trPr>
          <w:jc w:val="center"/>
        </w:trPr>
        <w:tc>
          <w:tcPr>
            <w:tcW w:w="754" w:type="dxa"/>
            <w:shd w:val="clear" w:color="auto" w:fill="auto"/>
          </w:tcPr>
          <w:p w:rsidR="00171293" w:rsidRPr="003A7B54" w:rsidRDefault="00171293" w:rsidP="001A0A10">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หญิง</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79</w:t>
            </w:r>
            <w:r w:rsidRPr="003A7B54">
              <w:rPr>
                <w:rFonts w:ascii="TH SarabunPSK" w:hAnsi="TH SarabunPSK" w:cs="TH SarabunPSK"/>
                <w:sz w:val="32"/>
                <w:szCs w:val="32"/>
              </w:rPr>
              <w:t>.52</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79</w:t>
            </w:r>
            <w:r w:rsidRPr="003A7B54">
              <w:rPr>
                <w:rFonts w:ascii="TH SarabunPSK" w:hAnsi="TH SarabunPSK" w:cs="TH SarabunPSK"/>
                <w:sz w:val="32"/>
                <w:szCs w:val="32"/>
              </w:rPr>
              <w:t>.27</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80</w:t>
            </w:r>
            <w:r w:rsidRPr="003A7B54">
              <w:rPr>
                <w:rFonts w:ascii="TH SarabunPSK" w:hAnsi="TH SarabunPSK" w:cs="TH SarabunPSK"/>
                <w:sz w:val="32"/>
                <w:szCs w:val="32"/>
              </w:rPr>
              <w:t>.98</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81</w:t>
            </w:r>
            <w:r w:rsidRPr="003A7B54">
              <w:rPr>
                <w:rFonts w:ascii="TH SarabunPSK" w:hAnsi="TH SarabunPSK" w:cs="TH SarabunPSK"/>
                <w:sz w:val="32"/>
                <w:szCs w:val="32"/>
              </w:rPr>
              <w:t>.08</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88</w:t>
            </w:r>
            <w:r w:rsidRPr="003A7B54">
              <w:rPr>
                <w:rFonts w:ascii="TH SarabunPSK" w:hAnsi="TH SarabunPSK" w:cs="TH SarabunPSK"/>
                <w:sz w:val="32"/>
                <w:szCs w:val="32"/>
              </w:rPr>
              <w:t>.23</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92</w:t>
            </w:r>
            <w:r w:rsidRPr="003A7B54">
              <w:rPr>
                <w:rFonts w:ascii="TH SarabunPSK" w:hAnsi="TH SarabunPSK" w:cs="TH SarabunPSK"/>
                <w:sz w:val="32"/>
                <w:szCs w:val="32"/>
              </w:rPr>
              <w:t>.24</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92</w:t>
            </w:r>
            <w:r w:rsidRPr="003A7B54">
              <w:rPr>
                <w:rFonts w:ascii="TH SarabunPSK" w:hAnsi="TH SarabunPSK" w:cs="TH SarabunPSK"/>
                <w:sz w:val="32"/>
                <w:szCs w:val="32"/>
              </w:rPr>
              <w:t>.29</w:t>
            </w:r>
          </w:p>
        </w:tc>
        <w:tc>
          <w:tcPr>
            <w:tcW w:w="891" w:type="dxa"/>
          </w:tcPr>
          <w:p w:rsidR="00171293" w:rsidRPr="003A7B54" w:rsidRDefault="00171293" w:rsidP="001A0A10">
            <w:pPr>
              <w:spacing w:after="0" w:line="240" w:lineRule="auto"/>
              <w:jc w:val="center"/>
              <w:rPr>
                <w:rFonts w:ascii="TH SarabunPSK" w:hAnsi="TH SarabunPSK" w:cs="TH SarabunPSK"/>
                <w:sz w:val="32"/>
                <w:szCs w:val="32"/>
                <w:cs/>
              </w:rPr>
            </w:pPr>
            <w:r w:rsidRPr="003A7B54">
              <w:rPr>
                <w:rFonts w:ascii="TH SarabunPSK" w:hAnsi="TH SarabunPSK" w:cs="TH SarabunPSK" w:hint="cs"/>
                <w:sz w:val="32"/>
                <w:szCs w:val="32"/>
                <w:cs/>
              </w:rPr>
              <w:t>78.2</w:t>
            </w:r>
          </w:p>
        </w:tc>
        <w:tc>
          <w:tcPr>
            <w:tcW w:w="753" w:type="dxa"/>
          </w:tcPr>
          <w:p w:rsidR="00171293" w:rsidRPr="003A7B54" w:rsidRDefault="00C819DF" w:rsidP="001A0A10">
            <w:pPr>
              <w:spacing w:after="0" w:line="240" w:lineRule="auto"/>
              <w:jc w:val="center"/>
              <w:rPr>
                <w:rFonts w:ascii="TH SarabunPSK" w:hAnsi="TH SarabunPSK" w:cs="TH SarabunPSK"/>
                <w:sz w:val="32"/>
                <w:szCs w:val="32"/>
                <w:cs/>
              </w:rPr>
            </w:pPr>
            <w:r w:rsidRPr="003A7B54">
              <w:rPr>
                <w:rFonts w:ascii="TH SarabunPSK" w:hAnsi="TH SarabunPSK" w:cs="TH SarabunPSK" w:hint="cs"/>
                <w:sz w:val="32"/>
                <w:szCs w:val="32"/>
                <w:cs/>
              </w:rPr>
              <w:t>82.3</w:t>
            </w:r>
          </w:p>
        </w:tc>
      </w:tr>
      <w:tr w:rsidR="00D02EDA" w:rsidRPr="003A7B54" w:rsidTr="00214201">
        <w:trPr>
          <w:jc w:val="center"/>
        </w:trPr>
        <w:tc>
          <w:tcPr>
            <w:tcW w:w="754" w:type="dxa"/>
            <w:shd w:val="clear" w:color="auto" w:fill="auto"/>
          </w:tcPr>
          <w:p w:rsidR="00171293" w:rsidRPr="003A7B54" w:rsidRDefault="00171293" w:rsidP="001A0A10">
            <w:pPr>
              <w:spacing w:after="0" w:line="240" w:lineRule="auto"/>
              <w:jc w:val="center"/>
              <w:rPr>
                <w:rFonts w:ascii="TH SarabunPSK" w:hAnsi="TH SarabunPSK" w:cs="TH SarabunPSK"/>
                <w:b/>
                <w:bCs/>
                <w:sz w:val="32"/>
                <w:szCs w:val="32"/>
                <w:cs/>
              </w:rPr>
            </w:pPr>
            <w:r w:rsidRPr="003A7B54">
              <w:rPr>
                <w:rFonts w:ascii="TH SarabunPSK" w:hAnsi="TH SarabunPSK" w:cs="TH SarabunPSK" w:hint="cs"/>
                <w:b/>
                <w:bCs/>
                <w:sz w:val="32"/>
                <w:szCs w:val="32"/>
                <w:cs/>
              </w:rPr>
              <w:t>รวม</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78</w:t>
            </w:r>
            <w:r w:rsidRPr="003A7B54">
              <w:rPr>
                <w:rFonts w:ascii="TH SarabunPSK" w:hAnsi="TH SarabunPSK" w:cs="TH SarabunPSK"/>
                <w:sz w:val="32"/>
                <w:szCs w:val="32"/>
              </w:rPr>
              <w:t>.63</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78</w:t>
            </w:r>
            <w:r w:rsidRPr="003A7B54">
              <w:rPr>
                <w:rFonts w:ascii="TH SarabunPSK" w:hAnsi="TH SarabunPSK" w:cs="TH SarabunPSK"/>
                <w:sz w:val="32"/>
                <w:szCs w:val="32"/>
              </w:rPr>
              <w:t>.35</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79</w:t>
            </w:r>
            <w:r w:rsidRPr="003A7B54">
              <w:rPr>
                <w:rFonts w:ascii="TH SarabunPSK" w:hAnsi="TH SarabunPSK" w:cs="TH SarabunPSK"/>
                <w:sz w:val="32"/>
                <w:szCs w:val="32"/>
              </w:rPr>
              <w:t>.31</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79</w:t>
            </w:r>
            <w:r w:rsidRPr="003A7B54">
              <w:rPr>
                <w:rFonts w:ascii="TH SarabunPSK" w:hAnsi="TH SarabunPSK" w:cs="TH SarabunPSK"/>
                <w:sz w:val="32"/>
                <w:szCs w:val="32"/>
              </w:rPr>
              <w:t>.13</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84</w:t>
            </w:r>
            <w:r w:rsidRPr="003A7B54">
              <w:rPr>
                <w:rFonts w:ascii="TH SarabunPSK" w:hAnsi="TH SarabunPSK" w:cs="TH SarabunPSK"/>
                <w:sz w:val="32"/>
                <w:szCs w:val="32"/>
              </w:rPr>
              <w:t>.00</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89</w:t>
            </w:r>
            <w:r w:rsidRPr="003A7B54">
              <w:rPr>
                <w:rFonts w:ascii="TH SarabunPSK" w:hAnsi="TH SarabunPSK" w:cs="TH SarabunPSK"/>
                <w:sz w:val="32"/>
                <w:szCs w:val="32"/>
              </w:rPr>
              <w:t>.52</w:t>
            </w:r>
          </w:p>
        </w:tc>
        <w:tc>
          <w:tcPr>
            <w:tcW w:w="984" w:type="dxa"/>
            <w:shd w:val="clear" w:color="auto" w:fill="auto"/>
            <w:vAlign w:val="center"/>
          </w:tcPr>
          <w:p w:rsidR="00171293" w:rsidRPr="003A7B54" w:rsidRDefault="00171293" w:rsidP="001A0A10">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w:t>
            </w:r>
            <w:r w:rsidRPr="003A7B54">
              <w:rPr>
                <w:rFonts w:ascii="TH SarabunPSK" w:hAnsi="TH SarabunPSK" w:cs="TH SarabunPSK"/>
                <w:sz w:val="32"/>
                <w:szCs w:val="32"/>
              </w:rPr>
              <w:t>8.82</w:t>
            </w:r>
          </w:p>
        </w:tc>
        <w:tc>
          <w:tcPr>
            <w:tcW w:w="891" w:type="dxa"/>
          </w:tcPr>
          <w:p w:rsidR="00171293" w:rsidRPr="003A7B54" w:rsidRDefault="00171293" w:rsidP="001A0A10">
            <w:pPr>
              <w:spacing w:after="0" w:line="240" w:lineRule="auto"/>
              <w:jc w:val="center"/>
              <w:rPr>
                <w:rFonts w:ascii="TH SarabunPSK" w:hAnsi="TH SarabunPSK" w:cs="TH SarabunPSK"/>
                <w:sz w:val="32"/>
                <w:szCs w:val="32"/>
                <w:cs/>
              </w:rPr>
            </w:pPr>
            <w:r w:rsidRPr="003A7B54">
              <w:rPr>
                <w:rFonts w:ascii="TH SarabunPSK" w:hAnsi="TH SarabunPSK" w:cs="TH SarabunPSK" w:hint="cs"/>
                <w:sz w:val="32"/>
                <w:szCs w:val="32"/>
                <w:cs/>
              </w:rPr>
              <w:t>74.75</w:t>
            </w:r>
          </w:p>
        </w:tc>
        <w:tc>
          <w:tcPr>
            <w:tcW w:w="753" w:type="dxa"/>
          </w:tcPr>
          <w:p w:rsidR="00171293" w:rsidRPr="003A7B54" w:rsidRDefault="00C819DF" w:rsidP="001A0A10">
            <w:pPr>
              <w:spacing w:after="0" w:line="240" w:lineRule="auto"/>
              <w:jc w:val="center"/>
              <w:rPr>
                <w:rFonts w:ascii="TH SarabunPSK" w:hAnsi="TH SarabunPSK" w:cs="TH SarabunPSK"/>
                <w:sz w:val="32"/>
                <w:szCs w:val="32"/>
                <w:cs/>
              </w:rPr>
            </w:pPr>
            <w:r w:rsidRPr="003A7B54">
              <w:rPr>
                <w:rFonts w:ascii="TH SarabunPSK" w:hAnsi="TH SarabunPSK" w:cs="TH SarabunPSK" w:hint="cs"/>
                <w:sz w:val="32"/>
                <w:szCs w:val="32"/>
                <w:cs/>
              </w:rPr>
              <w:t>81.57</w:t>
            </w:r>
          </w:p>
        </w:tc>
      </w:tr>
    </w:tbl>
    <w:p w:rsidR="00DC6B01" w:rsidRPr="003A7B54" w:rsidRDefault="00DC6B01" w:rsidP="001A0A10">
      <w:pPr>
        <w:spacing w:after="0" w:line="240" w:lineRule="auto"/>
        <w:rPr>
          <w:rFonts w:ascii="TH SarabunPSK" w:hAnsi="TH SarabunPSK" w:cs="TH SarabunPSK"/>
          <w:b/>
          <w:bCs/>
          <w:sz w:val="32"/>
          <w:szCs w:val="32"/>
          <w:cs/>
        </w:rPr>
      </w:pPr>
    </w:p>
    <w:p w:rsidR="00B4652A" w:rsidRPr="003A7B54" w:rsidRDefault="00B4652A" w:rsidP="001A0A10">
      <w:pPr>
        <w:spacing w:after="0" w:line="240" w:lineRule="auto"/>
        <w:rPr>
          <w:rFonts w:ascii="TH SarabunPSK" w:hAnsi="TH SarabunPSK" w:cs="TH SarabunPSK"/>
          <w:b/>
          <w:bCs/>
          <w:sz w:val="32"/>
          <w:szCs w:val="32"/>
        </w:rPr>
      </w:pPr>
    </w:p>
    <w:p w:rsidR="00B4652A" w:rsidRPr="003A7B54" w:rsidRDefault="00B4652A" w:rsidP="001A0A10">
      <w:pPr>
        <w:spacing w:after="0" w:line="240" w:lineRule="auto"/>
        <w:rPr>
          <w:rFonts w:ascii="TH SarabunPSK" w:hAnsi="TH SarabunPSK" w:cs="TH SarabunPSK"/>
          <w:b/>
          <w:bCs/>
          <w:sz w:val="32"/>
          <w:szCs w:val="32"/>
          <w:cs/>
        </w:rPr>
        <w:sectPr w:rsidR="00B4652A" w:rsidRPr="003A7B54" w:rsidSect="00290722">
          <w:type w:val="continuous"/>
          <w:pgSz w:w="11906" w:h="16838" w:code="9"/>
          <w:pgMar w:top="1418" w:right="1418" w:bottom="1418" w:left="1418" w:header="709" w:footer="709" w:gutter="0"/>
          <w:cols w:space="708"/>
          <w:docGrid w:linePitch="360"/>
        </w:sectPr>
      </w:pPr>
    </w:p>
    <w:p w:rsidR="0096176C" w:rsidRPr="003A7B54" w:rsidRDefault="0096176C" w:rsidP="001A0A10">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lastRenderedPageBreak/>
        <w:t>สาเหตุการป่วยของผู้ป่วยนอก</w:t>
      </w:r>
    </w:p>
    <w:p w:rsidR="00503CCD" w:rsidRPr="003A7B54" w:rsidRDefault="00503CCD" w:rsidP="001A0A10">
      <w:pPr>
        <w:spacing w:after="0" w:line="240" w:lineRule="auto"/>
        <w:rPr>
          <w:rFonts w:ascii="TH SarabunPSK" w:hAnsi="TH SarabunPSK" w:cs="TH SarabunPSK"/>
          <w:sz w:val="32"/>
          <w:szCs w:val="32"/>
          <w:cs/>
        </w:rPr>
      </w:pPr>
      <w:r w:rsidRPr="003A7B54">
        <w:rPr>
          <w:rFonts w:ascii="TH SarabunPSK" w:hAnsi="TH SarabunPSK" w:cs="TH SarabunPSK"/>
          <w:b/>
          <w:bCs/>
          <w:sz w:val="32"/>
          <w:szCs w:val="32"/>
          <w:cs/>
        </w:rPr>
        <w:t xml:space="preserve">ตารางที่ </w:t>
      </w:r>
      <w:r w:rsidRPr="003A7B54">
        <w:rPr>
          <w:rFonts w:ascii="TH SarabunPSK" w:hAnsi="TH SarabunPSK" w:cs="TH SarabunPSK" w:hint="cs"/>
          <w:b/>
          <w:bCs/>
          <w:sz w:val="32"/>
          <w:szCs w:val="32"/>
          <w:cs/>
        </w:rPr>
        <w:t xml:space="preserve">6 </w:t>
      </w:r>
      <w:r w:rsidR="0096176C" w:rsidRPr="003A7B54">
        <w:rPr>
          <w:rFonts w:ascii="TH SarabunPSK" w:hAnsi="TH SarabunPSK" w:cs="TH SarabunPSK"/>
          <w:b/>
          <w:bCs/>
          <w:sz w:val="32"/>
          <w:szCs w:val="32"/>
          <w:cs/>
        </w:rPr>
        <w:t>สาเหตุการป่วยของผู้ป่วยนอก</w:t>
      </w:r>
      <w:r w:rsidRPr="003A7B54">
        <w:rPr>
          <w:rFonts w:ascii="TH SarabunPSK" w:hAnsi="TH SarabunPSK" w:cs="TH SarabunPSK"/>
          <w:b/>
          <w:bCs/>
          <w:sz w:val="32"/>
          <w:szCs w:val="32"/>
          <w:cs/>
        </w:rPr>
        <w:t>ปี 255</w:t>
      </w:r>
      <w:r w:rsidR="00D3587C" w:rsidRPr="003A7B54">
        <w:rPr>
          <w:rFonts w:ascii="TH SarabunPSK" w:hAnsi="TH SarabunPSK" w:cs="TH SarabunPSK" w:hint="cs"/>
          <w:b/>
          <w:bCs/>
          <w:sz w:val="32"/>
          <w:szCs w:val="32"/>
          <w:cs/>
        </w:rPr>
        <w:t>8</w:t>
      </w:r>
      <w:r w:rsidR="0016409F"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25</w:t>
      </w:r>
      <w:r w:rsidR="004D189E" w:rsidRPr="003A7B54">
        <w:rPr>
          <w:rFonts w:ascii="TH SarabunPSK" w:hAnsi="TH SarabunPSK" w:cs="TH SarabunPSK" w:hint="cs"/>
          <w:b/>
          <w:bCs/>
          <w:sz w:val="32"/>
          <w:szCs w:val="32"/>
          <w:cs/>
        </w:rPr>
        <w:t>6</w:t>
      </w:r>
      <w:r w:rsidR="0016409F" w:rsidRPr="003A7B54">
        <w:rPr>
          <w:rFonts w:ascii="TH SarabunPSK" w:hAnsi="TH SarabunPSK" w:cs="TH SarabunPSK" w:hint="cs"/>
          <w:b/>
          <w:bCs/>
          <w:sz w:val="32"/>
          <w:szCs w:val="32"/>
          <w:cs/>
        </w:rPr>
        <w:t>2</w:t>
      </w:r>
      <w:r w:rsidR="008B0054" w:rsidRPr="003A7B54">
        <w:rPr>
          <w:rFonts w:ascii="TH SarabunPSK" w:hAnsi="TH SarabunPSK" w:cs="TH SarabunPSK"/>
          <w:b/>
          <w:bCs/>
          <w:sz w:val="32"/>
          <w:szCs w:val="32"/>
        </w:rPr>
        <w:t xml:space="preserve"> </w:t>
      </w:r>
      <w:r w:rsidR="008B0054" w:rsidRPr="003A7B54">
        <w:rPr>
          <w:rFonts w:ascii="TH SarabunPSK" w:hAnsi="TH SarabunPSK" w:cs="TH SarabunPSK" w:hint="cs"/>
          <w:sz w:val="32"/>
          <w:szCs w:val="32"/>
          <w:cs/>
        </w:rPr>
        <w:t xml:space="preserve">ที่มา </w:t>
      </w:r>
      <w:r w:rsidR="008B0054" w:rsidRPr="003A7B54">
        <w:rPr>
          <w:rFonts w:ascii="TH SarabunPSK" w:hAnsi="TH SarabunPSK" w:cs="TH SarabunPSK"/>
          <w:sz w:val="32"/>
          <w:szCs w:val="32"/>
        </w:rPr>
        <w:t xml:space="preserve">: </w:t>
      </w:r>
      <w:r w:rsidR="002C4B4B" w:rsidRPr="003A7B54">
        <w:rPr>
          <w:rFonts w:ascii="TH SarabunPSK" w:hAnsi="TH SarabunPSK" w:cs="TH SarabunPSK"/>
          <w:sz w:val="32"/>
          <w:szCs w:val="32"/>
        </w:rPr>
        <w:t>Dashboard</w:t>
      </w:r>
      <w:r w:rsidR="008B0054" w:rsidRPr="003A7B54">
        <w:rPr>
          <w:rFonts w:ascii="TH SarabunPSK" w:hAnsi="TH SarabunPSK" w:cs="TH SarabunPSK"/>
          <w:sz w:val="32"/>
          <w:szCs w:val="32"/>
        </w:rPr>
        <w:t xml:space="preserve"> </w:t>
      </w:r>
      <w:r w:rsidR="008B0054" w:rsidRPr="003A7B54">
        <w:rPr>
          <w:rFonts w:ascii="TH SarabunPSK" w:hAnsi="TH SarabunPSK" w:cs="TH SarabunPSK" w:hint="cs"/>
          <w:sz w:val="32"/>
          <w:szCs w:val="32"/>
          <w:cs/>
        </w:rPr>
        <w:t>รพ.บ้านผือ ณ 30 กันยายน 2562</w:t>
      </w:r>
    </w:p>
    <w:tbl>
      <w:tblPr>
        <w:tblW w:w="14190" w:type="dxa"/>
        <w:tblInd w:w="93" w:type="dxa"/>
        <w:tblLayout w:type="fixed"/>
        <w:tblLook w:val="04A0" w:firstRow="1" w:lastRow="0" w:firstColumn="1" w:lastColumn="0" w:noHBand="0" w:noVBand="1"/>
      </w:tblPr>
      <w:tblGrid>
        <w:gridCol w:w="1413"/>
        <w:gridCol w:w="1564"/>
        <w:gridCol w:w="1650"/>
        <w:gridCol w:w="1749"/>
        <w:gridCol w:w="1213"/>
        <w:gridCol w:w="1357"/>
        <w:gridCol w:w="1838"/>
        <w:gridCol w:w="1128"/>
        <w:gridCol w:w="861"/>
        <w:gridCol w:w="1417"/>
      </w:tblGrid>
      <w:tr w:rsidR="003A7B54" w:rsidRPr="003A7B54" w:rsidTr="00960831">
        <w:trPr>
          <w:trHeight w:val="874"/>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โรค/ปีงบประมาณ</w:t>
            </w:r>
          </w:p>
        </w:tc>
        <w:tc>
          <w:tcPr>
            <w:tcW w:w="15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hypertension</w:t>
            </w:r>
          </w:p>
        </w:tc>
        <w:tc>
          <w:tcPr>
            <w:tcW w:w="16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DM without complications</w:t>
            </w:r>
          </w:p>
        </w:tc>
        <w:tc>
          <w:tcPr>
            <w:tcW w:w="17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Chronic kidney disease, stage 5</w:t>
            </w:r>
          </w:p>
        </w:tc>
        <w:tc>
          <w:tcPr>
            <w:tcW w:w="12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Muscle strain, lower leg</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Functional dyspepsia</w:t>
            </w:r>
          </w:p>
        </w:tc>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Acute nasopharyngitis</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Caries of dentine</w:t>
            </w:r>
          </w:p>
        </w:tc>
        <w:tc>
          <w:tcPr>
            <w:tcW w:w="8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COPD</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7096" w:rsidRPr="003A7B54" w:rsidRDefault="002C7096"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Hemiplegia</w:t>
            </w:r>
          </w:p>
        </w:tc>
      </w:tr>
      <w:tr w:rsidR="003A7B54" w:rsidRPr="003A7B54" w:rsidTr="0050658E">
        <w:trPr>
          <w:trHeight w:val="4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C7096" w:rsidRPr="003A7B54" w:rsidRDefault="002C7096" w:rsidP="0050658E">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w:t>
            </w:r>
            <w:r w:rsidRPr="003A7B54">
              <w:rPr>
                <w:rFonts w:ascii="TH SarabunPSK" w:eastAsia="Times New Roman" w:hAnsi="TH SarabunPSK" w:cs="TH SarabunPSK"/>
                <w:b/>
                <w:bCs/>
                <w:sz w:val="32"/>
                <w:szCs w:val="32"/>
              </w:rPr>
              <w:t xml:space="preserve"> 2558</w:t>
            </w:r>
          </w:p>
        </w:tc>
        <w:tc>
          <w:tcPr>
            <w:tcW w:w="1564"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12</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023</w:t>
            </w:r>
          </w:p>
        </w:tc>
        <w:tc>
          <w:tcPr>
            <w:tcW w:w="1650"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13</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177</w:t>
            </w:r>
          </w:p>
        </w:tc>
        <w:tc>
          <w:tcPr>
            <w:tcW w:w="1749"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974</w:t>
            </w:r>
          </w:p>
        </w:tc>
        <w:tc>
          <w:tcPr>
            <w:tcW w:w="1213"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143</w:t>
            </w:r>
          </w:p>
        </w:tc>
        <w:tc>
          <w:tcPr>
            <w:tcW w:w="1357"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1838"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1128"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861"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r>
      <w:tr w:rsidR="003A7B54" w:rsidRPr="003A7B54" w:rsidTr="0050658E">
        <w:trPr>
          <w:trHeight w:val="4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C7096" w:rsidRPr="003A7B54" w:rsidRDefault="002C7096" w:rsidP="0050658E">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w:t>
            </w:r>
            <w:r w:rsidRPr="003A7B54">
              <w:rPr>
                <w:rFonts w:ascii="TH SarabunPSK" w:eastAsia="Times New Roman" w:hAnsi="TH SarabunPSK" w:cs="TH SarabunPSK"/>
                <w:b/>
                <w:bCs/>
                <w:sz w:val="32"/>
                <w:szCs w:val="32"/>
              </w:rPr>
              <w:t xml:space="preserve"> 2559</w:t>
            </w:r>
          </w:p>
        </w:tc>
        <w:tc>
          <w:tcPr>
            <w:tcW w:w="1564"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882</w:t>
            </w:r>
          </w:p>
        </w:tc>
        <w:tc>
          <w:tcPr>
            <w:tcW w:w="1650"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862</w:t>
            </w:r>
          </w:p>
        </w:tc>
        <w:tc>
          <w:tcPr>
            <w:tcW w:w="1749"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098</w:t>
            </w:r>
          </w:p>
        </w:tc>
        <w:tc>
          <w:tcPr>
            <w:tcW w:w="1213"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862</w:t>
            </w:r>
          </w:p>
        </w:tc>
        <w:tc>
          <w:tcPr>
            <w:tcW w:w="1357"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1838"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1128"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861"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r>
      <w:tr w:rsidR="003A7B54" w:rsidRPr="003A7B54" w:rsidTr="0050658E">
        <w:trPr>
          <w:trHeight w:val="4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C7096" w:rsidRPr="003A7B54" w:rsidRDefault="002C7096" w:rsidP="0050658E">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w:t>
            </w:r>
            <w:r w:rsidRPr="003A7B54">
              <w:rPr>
                <w:rFonts w:ascii="TH SarabunPSK" w:eastAsia="Times New Roman" w:hAnsi="TH SarabunPSK" w:cs="TH SarabunPSK"/>
                <w:b/>
                <w:bCs/>
                <w:sz w:val="32"/>
                <w:szCs w:val="32"/>
              </w:rPr>
              <w:t xml:space="preserve"> 2560</w:t>
            </w:r>
          </w:p>
        </w:tc>
        <w:tc>
          <w:tcPr>
            <w:tcW w:w="1564"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712</w:t>
            </w:r>
          </w:p>
        </w:tc>
        <w:tc>
          <w:tcPr>
            <w:tcW w:w="1650"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8</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336</w:t>
            </w:r>
          </w:p>
        </w:tc>
        <w:tc>
          <w:tcPr>
            <w:tcW w:w="1749"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098</w:t>
            </w:r>
          </w:p>
        </w:tc>
        <w:tc>
          <w:tcPr>
            <w:tcW w:w="1213"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029</w:t>
            </w:r>
          </w:p>
        </w:tc>
        <w:tc>
          <w:tcPr>
            <w:tcW w:w="1357"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1838"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1128"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861" w:type="dxa"/>
            <w:tcBorders>
              <w:top w:val="nil"/>
              <w:left w:val="nil"/>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r>
      <w:tr w:rsidR="003A7B54" w:rsidRPr="003A7B54" w:rsidTr="0050658E">
        <w:trPr>
          <w:trHeight w:val="4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C7096" w:rsidRPr="003A7B54" w:rsidRDefault="002C7096" w:rsidP="0050658E">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w:t>
            </w:r>
            <w:r w:rsidRPr="003A7B54">
              <w:rPr>
                <w:rFonts w:ascii="TH SarabunPSK" w:eastAsia="Times New Roman" w:hAnsi="TH SarabunPSK" w:cs="TH SarabunPSK"/>
                <w:b/>
                <w:bCs/>
                <w:sz w:val="32"/>
                <w:szCs w:val="32"/>
              </w:rPr>
              <w:t xml:space="preserve"> 2561</w:t>
            </w:r>
          </w:p>
        </w:tc>
        <w:tc>
          <w:tcPr>
            <w:tcW w:w="15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11,631</w:t>
            </w:r>
          </w:p>
        </w:tc>
        <w:tc>
          <w:tcPr>
            <w:tcW w:w="16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15,278</w:t>
            </w:r>
          </w:p>
        </w:tc>
        <w:tc>
          <w:tcPr>
            <w:tcW w:w="17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10,250</w:t>
            </w:r>
          </w:p>
        </w:tc>
        <w:tc>
          <w:tcPr>
            <w:tcW w:w="12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6,235</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3,242</w:t>
            </w:r>
          </w:p>
        </w:tc>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1,974</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1,763</w:t>
            </w:r>
          </w:p>
        </w:tc>
        <w:tc>
          <w:tcPr>
            <w:tcW w:w="8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1143</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7096" w:rsidRPr="003A7B54" w:rsidRDefault="002C7096"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1,419</w:t>
            </w:r>
          </w:p>
        </w:tc>
      </w:tr>
      <w:tr w:rsidR="003A7B54" w:rsidRPr="003A7B54" w:rsidTr="0050658E">
        <w:trPr>
          <w:trHeight w:val="4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82147D" w:rsidRPr="003A7B54" w:rsidRDefault="0082147D" w:rsidP="0050658E">
            <w:pPr>
              <w:spacing w:after="0" w:line="240" w:lineRule="auto"/>
              <w:jc w:val="center"/>
              <w:rPr>
                <w:rFonts w:ascii="TH SarabunPSK" w:eastAsia="Times New Roman" w:hAnsi="TH SarabunPSK" w:cs="TH SarabunPSK"/>
                <w:b/>
                <w:bCs/>
                <w:sz w:val="32"/>
                <w:szCs w:val="32"/>
                <w:cs/>
              </w:rPr>
            </w:pPr>
            <w:r w:rsidRPr="003A7B54">
              <w:rPr>
                <w:rFonts w:ascii="TH SarabunPSK" w:eastAsia="Times New Roman" w:hAnsi="TH SarabunPSK" w:cs="TH SarabunPSK" w:hint="cs"/>
                <w:b/>
                <w:bCs/>
                <w:sz w:val="32"/>
                <w:szCs w:val="32"/>
                <w:cs/>
              </w:rPr>
              <w:t>ปี 2562</w:t>
            </w:r>
          </w:p>
        </w:tc>
        <w:tc>
          <w:tcPr>
            <w:tcW w:w="1564"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024BCA"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15,603</w:t>
            </w:r>
          </w:p>
        </w:tc>
        <w:tc>
          <w:tcPr>
            <w:tcW w:w="16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024BCA"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20,032</w:t>
            </w:r>
          </w:p>
        </w:tc>
        <w:tc>
          <w:tcPr>
            <w:tcW w:w="17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024BCA"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18,140</w:t>
            </w:r>
          </w:p>
        </w:tc>
        <w:tc>
          <w:tcPr>
            <w:tcW w:w="12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024BCA"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10,945</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024BCA" w:rsidP="0050658E">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w:t>
            </w:r>
            <w:r w:rsidR="007C04DE" w:rsidRPr="003A7B54">
              <w:rPr>
                <w:rFonts w:ascii="TH SarabunPSK" w:eastAsia="Times New Roman" w:hAnsi="TH SarabunPSK" w:cs="TH SarabunPSK"/>
                <w:sz w:val="32"/>
                <w:szCs w:val="32"/>
              </w:rPr>
              <w:t>,</w:t>
            </w:r>
            <w:r w:rsidRPr="003A7B54">
              <w:rPr>
                <w:rFonts w:ascii="TH SarabunPSK" w:eastAsia="Times New Roman" w:hAnsi="TH SarabunPSK" w:cs="TH SarabunPSK"/>
                <w:sz w:val="32"/>
                <w:szCs w:val="32"/>
              </w:rPr>
              <w:t>844</w:t>
            </w:r>
          </w:p>
        </w:tc>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50658E">
            <w:pPr>
              <w:spacing w:after="0" w:line="240" w:lineRule="auto"/>
              <w:jc w:val="center"/>
              <w:rPr>
                <w:rFonts w:ascii="TH SarabunPSK" w:eastAsia="Times New Roman" w:hAnsi="TH SarabunPSK" w:cs="TH SarabunPSK"/>
                <w:sz w:val="32"/>
                <w:szCs w:val="32"/>
              </w:rPr>
            </w:pP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50658E">
            <w:pPr>
              <w:spacing w:after="0" w:line="240" w:lineRule="auto"/>
              <w:jc w:val="center"/>
              <w:rPr>
                <w:rFonts w:ascii="TH SarabunPSK" w:eastAsia="Times New Roman" w:hAnsi="TH SarabunPSK" w:cs="TH SarabunPSK"/>
                <w:sz w:val="32"/>
                <w:szCs w:val="32"/>
              </w:rPr>
            </w:pPr>
          </w:p>
        </w:tc>
        <w:tc>
          <w:tcPr>
            <w:tcW w:w="8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50658E">
            <w:pPr>
              <w:spacing w:after="0" w:line="240" w:lineRule="auto"/>
              <w:jc w:val="center"/>
              <w:rPr>
                <w:rFonts w:ascii="TH SarabunPSK" w:eastAsia="Times New Roman" w:hAnsi="TH SarabunPSK" w:cs="TH SarabunPSK"/>
                <w:sz w:val="32"/>
                <w:szCs w:val="3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50658E">
            <w:pPr>
              <w:spacing w:after="0" w:line="240" w:lineRule="auto"/>
              <w:jc w:val="center"/>
              <w:rPr>
                <w:rFonts w:ascii="TH SarabunPSK" w:eastAsia="Times New Roman" w:hAnsi="TH SarabunPSK" w:cs="TH SarabunPSK"/>
                <w:sz w:val="32"/>
                <w:szCs w:val="32"/>
              </w:rPr>
            </w:pPr>
          </w:p>
        </w:tc>
      </w:tr>
    </w:tbl>
    <w:p w:rsidR="00403F11" w:rsidRPr="003A7B54" w:rsidRDefault="00403F11" w:rsidP="001A0A10">
      <w:pPr>
        <w:spacing w:after="0" w:line="240" w:lineRule="auto"/>
        <w:rPr>
          <w:rFonts w:ascii="TH SarabunPSK" w:hAnsi="TH SarabunPSK" w:cs="TH SarabunPSK"/>
          <w:b/>
          <w:bCs/>
          <w:sz w:val="32"/>
          <w:szCs w:val="32"/>
        </w:rPr>
      </w:pPr>
    </w:p>
    <w:p w:rsidR="00D3587C" w:rsidRPr="003A7B54" w:rsidRDefault="00D3587C" w:rsidP="001A0A10">
      <w:pPr>
        <w:spacing w:after="0" w:line="240" w:lineRule="auto"/>
        <w:rPr>
          <w:rFonts w:ascii="TH SarabunPSK" w:hAnsi="TH SarabunPSK" w:cs="TH SarabunPSK"/>
          <w:b/>
          <w:bCs/>
          <w:sz w:val="32"/>
          <w:szCs w:val="32"/>
          <w:cs/>
        </w:rPr>
      </w:pPr>
      <w:r w:rsidRPr="003A7B54">
        <w:rPr>
          <w:rFonts w:ascii="TH SarabunPSK" w:hAnsi="TH SarabunPSK" w:cs="TH SarabunPSK"/>
          <w:b/>
          <w:bCs/>
          <w:sz w:val="32"/>
          <w:szCs w:val="32"/>
          <w:cs/>
        </w:rPr>
        <w:t>สาเหตุการป่วยของผู้ป่วย</w:t>
      </w:r>
      <w:r w:rsidRPr="003A7B54">
        <w:rPr>
          <w:rFonts w:ascii="TH SarabunPSK" w:hAnsi="TH SarabunPSK" w:cs="TH SarabunPSK" w:hint="cs"/>
          <w:b/>
          <w:bCs/>
          <w:sz w:val="32"/>
          <w:szCs w:val="32"/>
          <w:cs/>
        </w:rPr>
        <w:t>ใน</w:t>
      </w:r>
    </w:p>
    <w:tbl>
      <w:tblPr>
        <w:tblpPr w:leftFromText="180" w:rightFromText="180" w:vertAnchor="text" w:horzAnchor="margin" w:tblpY="553"/>
        <w:tblW w:w="14359" w:type="dxa"/>
        <w:tblLook w:val="04A0" w:firstRow="1" w:lastRow="0" w:firstColumn="1" w:lastColumn="0" w:noHBand="0" w:noVBand="1"/>
      </w:tblPr>
      <w:tblGrid>
        <w:gridCol w:w="1385"/>
        <w:gridCol w:w="1695"/>
        <w:gridCol w:w="1239"/>
        <w:gridCol w:w="564"/>
        <w:gridCol w:w="1090"/>
        <w:gridCol w:w="1376"/>
        <w:gridCol w:w="1595"/>
        <w:gridCol w:w="1543"/>
        <w:gridCol w:w="1458"/>
        <w:gridCol w:w="1566"/>
        <w:gridCol w:w="848"/>
      </w:tblGrid>
      <w:tr w:rsidR="003A7B54" w:rsidRPr="003A7B54" w:rsidTr="00960831">
        <w:trPr>
          <w:trHeight w:val="1260"/>
        </w:trPr>
        <w:tc>
          <w:tcPr>
            <w:tcW w:w="13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cs/>
              </w:rPr>
              <w:t>โรค/ปีงบประมาณ</w:t>
            </w:r>
          </w:p>
        </w:tc>
        <w:tc>
          <w:tcPr>
            <w:tcW w:w="16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Gastroenteritis ,colitis</w:t>
            </w:r>
          </w:p>
        </w:tc>
        <w:tc>
          <w:tcPr>
            <w:tcW w:w="12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Dyspepsia</w:t>
            </w:r>
          </w:p>
        </w:tc>
        <w:tc>
          <w:tcPr>
            <w:tcW w:w="5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URI</w:t>
            </w:r>
          </w:p>
        </w:tc>
        <w:tc>
          <w:tcPr>
            <w:tcW w:w="10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Senile cataract,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Pneumonia</w:t>
            </w:r>
          </w:p>
        </w:tc>
        <w:tc>
          <w:tcPr>
            <w:tcW w:w="15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Thalassaemia</w:t>
            </w:r>
          </w:p>
        </w:tc>
        <w:tc>
          <w:tcPr>
            <w:tcW w:w="15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bookmarkStart w:id="1" w:name="RANGE!H1"/>
            <w:r w:rsidRPr="003A7B54">
              <w:rPr>
                <w:rFonts w:ascii="TH SarabunPSK" w:eastAsia="Times New Roman" w:hAnsi="TH SarabunPSK" w:cs="TH SarabunPSK"/>
                <w:b/>
                <w:bCs/>
                <w:sz w:val="28"/>
              </w:rPr>
              <w:t>Beta thalassaemia</w:t>
            </w:r>
            <w:bookmarkEnd w:id="1"/>
          </w:p>
        </w:tc>
        <w:tc>
          <w:tcPr>
            <w:tcW w:w="14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Obstructed labour due to maternal pelvic abnormality</w:t>
            </w:r>
          </w:p>
        </w:tc>
        <w:tc>
          <w:tcPr>
            <w:tcW w:w="1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hypertension</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0831" w:rsidRPr="003A7B54" w:rsidRDefault="00960831" w:rsidP="00960831">
            <w:pPr>
              <w:spacing w:after="0" w:line="240" w:lineRule="auto"/>
              <w:jc w:val="center"/>
              <w:rPr>
                <w:rFonts w:ascii="TH SarabunPSK" w:eastAsia="Times New Roman" w:hAnsi="TH SarabunPSK" w:cs="TH SarabunPSK"/>
                <w:b/>
                <w:bCs/>
                <w:sz w:val="28"/>
              </w:rPr>
            </w:pPr>
            <w:r w:rsidRPr="003A7B54">
              <w:rPr>
                <w:rFonts w:ascii="TH SarabunPSK" w:eastAsia="Times New Roman" w:hAnsi="TH SarabunPSK" w:cs="TH SarabunPSK"/>
                <w:b/>
                <w:bCs/>
                <w:sz w:val="28"/>
              </w:rPr>
              <w:t>COPD</w:t>
            </w:r>
          </w:p>
        </w:tc>
      </w:tr>
      <w:tr w:rsidR="003A7B54" w:rsidRPr="003A7B54" w:rsidTr="00960831">
        <w:trPr>
          <w:trHeight w:val="420"/>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w:t>
            </w:r>
            <w:r w:rsidRPr="003A7B54">
              <w:rPr>
                <w:rFonts w:ascii="TH SarabunPSK" w:eastAsia="Times New Roman" w:hAnsi="TH SarabunPSK" w:cs="TH SarabunPSK"/>
                <w:b/>
                <w:bCs/>
                <w:sz w:val="32"/>
                <w:szCs w:val="32"/>
              </w:rPr>
              <w:t xml:space="preserve"> 2558</w:t>
            </w:r>
          </w:p>
        </w:tc>
        <w:tc>
          <w:tcPr>
            <w:tcW w:w="1695"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504</w:t>
            </w:r>
          </w:p>
        </w:tc>
        <w:tc>
          <w:tcPr>
            <w:tcW w:w="1239"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303</w:t>
            </w:r>
          </w:p>
        </w:tc>
        <w:tc>
          <w:tcPr>
            <w:tcW w:w="564"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281</w:t>
            </w:r>
          </w:p>
        </w:tc>
        <w:tc>
          <w:tcPr>
            <w:tcW w:w="1090"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196</w:t>
            </w:r>
          </w:p>
        </w:tc>
        <w:tc>
          <w:tcPr>
            <w:tcW w:w="1376"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595"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543"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458"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566"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8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r>
      <w:tr w:rsidR="003A7B54" w:rsidRPr="003A7B54" w:rsidTr="00960831">
        <w:trPr>
          <w:trHeight w:val="420"/>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w:t>
            </w:r>
            <w:r w:rsidRPr="003A7B54">
              <w:rPr>
                <w:rFonts w:ascii="TH SarabunPSK" w:eastAsia="Times New Roman" w:hAnsi="TH SarabunPSK" w:cs="TH SarabunPSK"/>
                <w:b/>
                <w:bCs/>
                <w:sz w:val="32"/>
                <w:szCs w:val="32"/>
              </w:rPr>
              <w:t xml:space="preserve"> 2559</w:t>
            </w:r>
          </w:p>
        </w:tc>
        <w:tc>
          <w:tcPr>
            <w:tcW w:w="1695"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246</w:t>
            </w:r>
          </w:p>
        </w:tc>
        <w:tc>
          <w:tcPr>
            <w:tcW w:w="1239"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564"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090"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312</w:t>
            </w:r>
          </w:p>
        </w:tc>
        <w:tc>
          <w:tcPr>
            <w:tcW w:w="1376"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273</w:t>
            </w:r>
          </w:p>
        </w:tc>
        <w:tc>
          <w:tcPr>
            <w:tcW w:w="1595"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268</w:t>
            </w:r>
          </w:p>
        </w:tc>
        <w:tc>
          <w:tcPr>
            <w:tcW w:w="1543"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458"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566"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8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r>
      <w:tr w:rsidR="003A7B54" w:rsidRPr="003A7B54" w:rsidTr="00960831">
        <w:trPr>
          <w:trHeight w:val="420"/>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w:t>
            </w:r>
            <w:r w:rsidRPr="003A7B54">
              <w:rPr>
                <w:rFonts w:ascii="TH SarabunPSK" w:eastAsia="Times New Roman" w:hAnsi="TH SarabunPSK" w:cs="TH SarabunPSK"/>
                <w:b/>
                <w:bCs/>
                <w:sz w:val="32"/>
                <w:szCs w:val="32"/>
              </w:rPr>
              <w:t xml:space="preserve"> 2560</w:t>
            </w:r>
          </w:p>
        </w:tc>
        <w:tc>
          <w:tcPr>
            <w:tcW w:w="1695"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225</w:t>
            </w:r>
          </w:p>
        </w:tc>
        <w:tc>
          <w:tcPr>
            <w:tcW w:w="1239"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564"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090"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376"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246</w:t>
            </w:r>
          </w:p>
        </w:tc>
        <w:tc>
          <w:tcPr>
            <w:tcW w:w="1595"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543"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249</w:t>
            </w:r>
          </w:p>
        </w:tc>
        <w:tc>
          <w:tcPr>
            <w:tcW w:w="1458"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212</w:t>
            </w:r>
          </w:p>
        </w:tc>
        <w:tc>
          <w:tcPr>
            <w:tcW w:w="1566" w:type="dxa"/>
            <w:tcBorders>
              <w:top w:val="nil"/>
              <w:left w:val="nil"/>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c>
          <w:tcPr>
            <w:tcW w:w="8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 </w:t>
            </w:r>
          </w:p>
        </w:tc>
      </w:tr>
      <w:tr w:rsidR="003A7B54" w:rsidRPr="003A7B54" w:rsidTr="00960831">
        <w:trPr>
          <w:trHeight w:val="420"/>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ปี</w:t>
            </w:r>
            <w:r w:rsidRPr="003A7B54">
              <w:rPr>
                <w:rFonts w:ascii="TH SarabunPSK" w:eastAsia="Times New Roman" w:hAnsi="TH SarabunPSK" w:cs="TH SarabunPSK"/>
                <w:b/>
                <w:bCs/>
                <w:sz w:val="32"/>
                <w:szCs w:val="32"/>
              </w:rPr>
              <w:t xml:space="preserve"> 2561</w:t>
            </w:r>
          </w:p>
        </w:tc>
        <w:tc>
          <w:tcPr>
            <w:tcW w:w="16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280</w:t>
            </w:r>
          </w:p>
        </w:tc>
        <w:tc>
          <w:tcPr>
            <w:tcW w:w="12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5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0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3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207</w:t>
            </w:r>
          </w:p>
        </w:tc>
        <w:tc>
          <w:tcPr>
            <w:tcW w:w="15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5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213</w:t>
            </w:r>
          </w:p>
        </w:tc>
        <w:tc>
          <w:tcPr>
            <w:tcW w:w="1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w:t>
            </w:r>
          </w:p>
        </w:tc>
        <w:tc>
          <w:tcPr>
            <w:tcW w:w="1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196</w:t>
            </w:r>
          </w:p>
        </w:tc>
        <w:tc>
          <w:tcPr>
            <w:tcW w:w="8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831" w:rsidRPr="003A7B54" w:rsidRDefault="00960831"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119</w:t>
            </w:r>
          </w:p>
        </w:tc>
      </w:tr>
      <w:tr w:rsidR="003A7B54" w:rsidRPr="003A7B54" w:rsidTr="00960831">
        <w:trPr>
          <w:trHeight w:val="420"/>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82147D">
            <w:pPr>
              <w:spacing w:after="0" w:line="240" w:lineRule="auto"/>
              <w:jc w:val="center"/>
              <w:rPr>
                <w:rFonts w:ascii="TH SarabunPSK" w:eastAsia="Times New Roman" w:hAnsi="TH SarabunPSK" w:cs="TH SarabunPSK"/>
                <w:b/>
                <w:bCs/>
                <w:sz w:val="32"/>
                <w:szCs w:val="32"/>
                <w:cs/>
              </w:rPr>
            </w:pPr>
            <w:r w:rsidRPr="003A7B54">
              <w:rPr>
                <w:rFonts w:ascii="TH SarabunPSK" w:eastAsia="Times New Roman" w:hAnsi="TH SarabunPSK" w:cs="TH SarabunPSK" w:hint="cs"/>
                <w:b/>
                <w:bCs/>
                <w:sz w:val="32"/>
                <w:szCs w:val="32"/>
                <w:cs/>
              </w:rPr>
              <w:t>ปี 2562</w:t>
            </w:r>
          </w:p>
        </w:tc>
        <w:tc>
          <w:tcPr>
            <w:tcW w:w="1695"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C740E"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253</w:t>
            </w:r>
          </w:p>
        </w:tc>
        <w:tc>
          <w:tcPr>
            <w:tcW w:w="1239"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960831">
            <w:pPr>
              <w:spacing w:after="0" w:line="240" w:lineRule="auto"/>
              <w:jc w:val="center"/>
              <w:rPr>
                <w:rFonts w:ascii="TH SarabunPSK" w:eastAsia="Times New Roman" w:hAnsi="TH SarabunPSK" w:cs="TH SarabunPSK"/>
                <w:sz w:val="32"/>
                <w:szCs w:val="32"/>
              </w:rPr>
            </w:pPr>
          </w:p>
        </w:tc>
        <w:tc>
          <w:tcPr>
            <w:tcW w:w="564"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C740E"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194</w:t>
            </w:r>
          </w:p>
        </w:tc>
        <w:tc>
          <w:tcPr>
            <w:tcW w:w="109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960831">
            <w:pPr>
              <w:spacing w:after="0" w:line="240" w:lineRule="auto"/>
              <w:jc w:val="center"/>
              <w:rPr>
                <w:rFonts w:ascii="TH SarabunPSK" w:eastAsia="Times New Roman" w:hAnsi="TH SarabunPSK" w:cs="TH SarabunPSK"/>
                <w:sz w:val="32"/>
                <w:szCs w:val="32"/>
              </w:rPr>
            </w:pPr>
          </w:p>
        </w:tc>
        <w:tc>
          <w:tcPr>
            <w:tcW w:w="13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C740E"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193</w:t>
            </w:r>
          </w:p>
        </w:tc>
        <w:tc>
          <w:tcPr>
            <w:tcW w:w="1595"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960831">
            <w:pPr>
              <w:spacing w:after="0" w:line="240" w:lineRule="auto"/>
              <w:jc w:val="center"/>
              <w:rPr>
                <w:rFonts w:ascii="TH SarabunPSK" w:eastAsia="Times New Roman" w:hAnsi="TH SarabunPSK" w:cs="TH SarabunPSK"/>
                <w:sz w:val="32"/>
                <w:szCs w:val="32"/>
              </w:rPr>
            </w:pPr>
          </w:p>
        </w:tc>
        <w:tc>
          <w:tcPr>
            <w:tcW w:w="1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C740E" w:rsidP="00960831">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358</w:t>
            </w:r>
          </w:p>
        </w:tc>
        <w:tc>
          <w:tcPr>
            <w:tcW w:w="1458"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960831">
            <w:pPr>
              <w:spacing w:after="0" w:line="240" w:lineRule="auto"/>
              <w:jc w:val="center"/>
              <w:rPr>
                <w:rFonts w:ascii="TH SarabunPSK" w:eastAsia="Times New Roman" w:hAnsi="TH SarabunPSK" w:cs="TH SarabunPSK"/>
                <w:sz w:val="32"/>
                <w:szCs w:val="32"/>
              </w:rPr>
            </w:pPr>
          </w:p>
        </w:tc>
        <w:tc>
          <w:tcPr>
            <w:tcW w:w="15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960831">
            <w:pPr>
              <w:spacing w:after="0" w:line="240" w:lineRule="auto"/>
              <w:jc w:val="center"/>
              <w:rPr>
                <w:rFonts w:ascii="TH SarabunPSK" w:eastAsia="Times New Roman" w:hAnsi="TH SarabunPSK" w:cs="TH SarabunPSK"/>
                <w:sz w:val="32"/>
                <w:szCs w:val="32"/>
              </w:rPr>
            </w:pPr>
          </w:p>
        </w:tc>
        <w:tc>
          <w:tcPr>
            <w:tcW w:w="848" w:type="dxa"/>
            <w:tcBorders>
              <w:top w:val="single" w:sz="4" w:space="0" w:color="auto"/>
              <w:left w:val="single" w:sz="4" w:space="0" w:color="auto"/>
              <w:bottom w:val="single" w:sz="4" w:space="0" w:color="auto"/>
              <w:right w:val="single" w:sz="4" w:space="0" w:color="auto"/>
            </w:tcBorders>
            <w:shd w:val="clear" w:color="auto" w:fill="auto"/>
            <w:noWrap/>
            <w:vAlign w:val="center"/>
          </w:tcPr>
          <w:p w:rsidR="0082147D" w:rsidRPr="003A7B54" w:rsidRDefault="0082147D" w:rsidP="00960831">
            <w:pPr>
              <w:spacing w:after="0" w:line="240" w:lineRule="auto"/>
              <w:jc w:val="center"/>
              <w:rPr>
                <w:rFonts w:ascii="TH SarabunPSK" w:eastAsia="Times New Roman" w:hAnsi="TH SarabunPSK" w:cs="TH SarabunPSK"/>
                <w:sz w:val="32"/>
                <w:szCs w:val="32"/>
              </w:rPr>
            </w:pPr>
          </w:p>
        </w:tc>
      </w:tr>
    </w:tbl>
    <w:p w:rsidR="008B0054" w:rsidRPr="003A7B54" w:rsidRDefault="00D3587C" w:rsidP="008B0054">
      <w:pPr>
        <w:spacing w:after="0" w:line="240" w:lineRule="auto"/>
        <w:rPr>
          <w:rFonts w:ascii="TH SarabunPSK" w:hAnsi="TH SarabunPSK" w:cs="TH SarabunPSK"/>
          <w:sz w:val="32"/>
          <w:szCs w:val="32"/>
          <w:cs/>
        </w:rPr>
      </w:pPr>
      <w:r w:rsidRPr="003A7B54">
        <w:rPr>
          <w:rFonts w:ascii="TH SarabunPSK" w:hAnsi="TH SarabunPSK" w:cs="TH SarabunPSK"/>
          <w:b/>
          <w:bCs/>
          <w:sz w:val="32"/>
          <w:szCs w:val="32"/>
          <w:cs/>
        </w:rPr>
        <w:t xml:space="preserve">ตารางที่ </w:t>
      </w:r>
      <w:r w:rsidRPr="003A7B54">
        <w:rPr>
          <w:rFonts w:ascii="TH SarabunPSK" w:hAnsi="TH SarabunPSK" w:cs="TH SarabunPSK"/>
          <w:b/>
          <w:bCs/>
          <w:sz w:val="32"/>
          <w:szCs w:val="32"/>
        </w:rPr>
        <w:t>7</w:t>
      </w:r>
      <w:r w:rsidR="00A1511F"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สาเหตุการป่วย</w:t>
      </w:r>
      <w:r w:rsidR="00960831" w:rsidRPr="003A7B54">
        <w:rPr>
          <w:rFonts w:ascii="TH SarabunPSK" w:hAnsi="TH SarabunPSK" w:cs="TH SarabunPSK" w:hint="cs"/>
          <w:b/>
          <w:bCs/>
          <w:sz w:val="32"/>
          <w:szCs w:val="32"/>
          <w:cs/>
        </w:rPr>
        <w:t>ข</w:t>
      </w:r>
      <w:r w:rsidRPr="003A7B54">
        <w:rPr>
          <w:rFonts w:ascii="TH SarabunPSK" w:hAnsi="TH SarabunPSK" w:cs="TH SarabunPSK"/>
          <w:b/>
          <w:bCs/>
          <w:sz w:val="32"/>
          <w:szCs w:val="32"/>
          <w:cs/>
        </w:rPr>
        <w:t>องผู้ป่วย</w:t>
      </w:r>
      <w:r w:rsidR="00AF2EA6" w:rsidRPr="003A7B54">
        <w:rPr>
          <w:rFonts w:ascii="TH SarabunPSK" w:hAnsi="TH SarabunPSK" w:cs="TH SarabunPSK" w:hint="cs"/>
          <w:b/>
          <w:bCs/>
          <w:sz w:val="32"/>
          <w:szCs w:val="32"/>
          <w:cs/>
        </w:rPr>
        <w:t>ใน</w:t>
      </w:r>
      <w:r w:rsidRPr="003A7B54">
        <w:rPr>
          <w:rFonts w:ascii="TH SarabunPSK" w:hAnsi="TH SarabunPSK" w:cs="TH SarabunPSK"/>
          <w:b/>
          <w:bCs/>
          <w:sz w:val="32"/>
          <w:szCs w:val="32"/>
          <w:cs/>
        </w:rPr>
        <w:t>ปี 255</w:t>
      </w:r>
      <w:r w:rsidRPr="003A7B54">
        <w:rPr>
          <w:rFonts w:ascii="TH SarabunPSK" w:hAnsi="TH SarabunPSK" w:cs="TH SarabunPSK" w:hint="cs"/>
          <w:b/>
          <w:bCs/>
          <w:sz w:val="32"/>
          <w:szCs w:val="32"/>
          <w:cs/>
        </w:rPr>
        <w:t>8</w:t>
      </w:r>
      <w:r w:rsidR="00691C0F"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25</w:t>
      </w:r>
      <w:r w:rsidRPr="003A7B54">
        <w:rPr>
          <w:rFonts w:ascii="TH SarabunPSK" w:hAnsi="TH SarabunPSK" w:cs="TH SarabunPSK" w:hint="cs"/>
          <w:b/>
          <w:bCs/>
          <w:sz w:val="32"/>
          <w:szCs w:val="32"/>
          <w:cs/>
        </w:rPr>
        <w:t>6</w:t>
      </w:r>
      <w:r w:rsidR="0016409F" w:rsidRPr="003A7B54">
        <w:rPr>
          <w:rFonts w:ascii="TH SarabunPSK" w:hAnsi="TH SarabunPSK" w:cs="TH SarabunPSK" w:hint="cs"/>
          <w:b/>
          <w:bCs/>
          <w:sz w:val="32"/>
          <w:szCs w:val="32"/>
          <w:cs/>
        </w:rPr>
        <w:t>2</w:t>
      </w:r>
      <w:r w:rsidR="008B0054" w:rsidRPr="003A7B54">
        <w:rPr>
          <w:rFonts w:ascii="TH SarabunPSK" w:hAnsi="TH SarabunPSK" w:cs="TH SarabunPSK"/>
          <w:b/>
          <w:bCs/>
          <w:sz w:val="32"/>
          <w:szCs w:val="32"/>
        </w:rPr>
        <w:t xml:space="preserve"> </w:t>
      </w:r>
      <w:r w:rsidR="008B0054" w:rsidRPr="003A7B54">
        <w:rPr>
          <w:rFonts w:ascii="TH SarabunPSK" w:hAnsi="TH SarabunPSK" w:cs="TH SarabunPSK" w:hint="cs"/>
          <w:sz w:val="32"/>
          <w:szCs w:val="32"/>
          <w:cs/>
        </w:rPr>
        <w:t xml:space="preserve">ที่มา </w:t>
      </w:r>
      <w:r w:rsidR="008B0054" w:rsidRPr="003A7B54">
        <w:rPr>
          <w:rFonts w:ascii="TH SarabunPSK" w:hAnsi="TH SarabunPSK" w:cs="TH SarabunPSK"/>
          <w:sz w:val="32"/>
          <w:szCs w:val="32"/>
        </w:rPr>
        <w:t xml:space="preserve">: </w:t>
      </w:r>
      <w:r w:rsidR="002C4B4B" w:rsidRPr="003A7B54">
        <w:rPr>
          <w:rFonts w:ascii="TH SarabunPSK" w:hAnsi="TH SarabunPSK" w:cs="TH SarabunPSK"/>
          <w:sz w:val="32"/>
          <w:szCs w:val="32"/>
        </w:rPr>
        <w:t>Dashboard</w:t>
      </w:r>
      <w:r w:rsidR="008B0054" w:rsidRPr="003A7B54">
        <w:rPr>
          <w:rFonts w:ascii="TH SarabunPSK" w:hAnsi="TH SarabunPSK" w:cs="TH SarabunPSK"/>
          <w:sz w:val="32"/>
          <w:szCs w:val="32"/>
        </w:rPr>
        <w:t xml:space="preserve"> </w:t>
      </w:r>
      <w:r w:rsidR="008B0054" w:rsidRPr="003A7B54">
        <w:rPr>
          <w:rFonts w:ascii="TH SarabunPSK" w:hAnsi="TH SarabunPSK" w:cs="TH SarabunPSK" w:hint="cs"/>
          <w:sz w:val="32"/>
          <w:szCs w:val="32"/>
          <w:cs/>
        </w:rPr>
        <w:t>รพ.บ้านผือ ณ 30 กันยายน 2562</w:t>
      </w:r>
    </w:p>
    <w:p w:rsidR="002D6E77" w:rsidRPr="003A7B54" w:rsidRDefault="002D6E77" w:rsidP="002D6E77">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lastRenderedPageBreak/>
        <w:t>โรคที่เฝ้าระวังทางระบาดวิทยา</w:t>
      </w:r>
    </w:p>
    <w:p w:rsidR="002D6E77" w:rsidRPr="003A7B54" w:rsidRDefault="002D6E77" w:rsidP="002D6E77">
      <w:pPr>
        <w:spacing w:after="0" w:line="240" w:lineRule="auto"/>
        <w:rPr>
          <w:rFonts w:ascii="TH SarabunPSK" w:hAnsi="TH SarabunPSK" w:cs="TH SarabunPSK"/>
          <w:b/>
          <w:bCs/>
          <w:sz w:val="32"/>
          <w:szCs w:val="32"/>
          <w:cs/>
        </w:rPr>
      </w:pPr>
      <w:r w:rsidRPr="003A7B54">
        <w:rPr>
          <w:rFonts w:ascii="TH SarabunPSK" w:hAnsi="TH SarabunPSK" w:cs="TH SarabunPSK"/>
          <w:b/>
          <w:bCs/>
          <w:sz w:val="32"/>
          <w:szCs w:val="32"/>
          <w:cs/>
        </w:rPr>
        <w:t xml:space="preserve">ตารางที่ </w:t>
      </w:r>
      <w:r w:rsidRPr="003A7B54">
        <w:rPr>
          <w:rFonts w:ascii="TH SarabunPSK" w:hAnsi="TH SarabunPSK" w:cs="TH SarabunPSK" w:hint="cs"/>
          <w:b/>
          <w:bCs/>
          <w:sz w:val="32"/>
          <w:szCs w:val="32"/>
          <w:cs/>
        </w:rPr>
        <w:t xml:space="preserve">8 </w:t>
      </w:r>
      <w:r w:rsidRPr="003A7B54">
        <w:rPr>
          <w:rFonts w:ascii="TH SarabunPSK" w:eastAsia="Times New Roman" w:hAnsi="TH SarabunPSK" w:cs="TH SarabunPSK"/>
          <w:b/>
          <w:bCs/>
          <w:sz w:val="32"/>
          <w:szCs w:val="32"/>
          <w:cs/>
        </w:rPr>
        <w:t xml:space="preserve">อัตราป่วยด้วยโรคที่เฝ้าระวังทางระบาดวิทยาอำเภอบ้านผือ จังหวัดอุดรธานี พ.ศ. </w:t>
      </w:r>
      <w:r w:rsidRPr="003A7B54">
        <w:rPr>
          <w:rFonts w:ascii="TH SarabunPSK" w:eastAsia="Times New Roman" w:hAnsi="TH SarabunPSK" w:cs="TH SarabunPSK"/>
          <w:b/>
          <w:bCs/>
          <w:sz w:val="32"/>
          <w:szCs w:val="32"/>
        </w:rPr>
        <w:t>255</w:t>
      </w:r>
      <w:r w:rsidRPr="003A7B54">
        <w:rPr>
          <w:rFonts w:ascii="TH SarabunPSK" w:eastAsia="Times New Roman" w:hAnsi="TH SarabunPSK" w:cs="TH SarabunPSK" w:hint="cs"/>
          <w:b/>
          <w:bCs/>
          <w:sz w:val="32"/>
          <w:szCs w:val="32"/>
          <w:cs/>
        </w:rPr>
        <w:t>9</w:t>
      </w:r>
      <w:r w:rsidRPr="003A7B54">
        <w:rPr>
          <w:rFonts w:ascii="TH SarabunPSK" w:eastAsia="Times New Roman" w:hAnsi="TH SarabunPSK" w:cs="TH SarabunPSK"/>
          <w:b/>
          <w:bCs/>
          <w:sz w:val="32"/>
          <w:szCs w:val="32"/>
        </w:rPr>
        <w:t xml:space="preserve"> – 25</w:t>
      </w:r>
      <w:r w:rsidRPr="003A7B54">
        <w:rPr>
          <w:rFonts w:ascii="TH SarabunPSK" w:eastAsia="Times New Roman" w:hAnsi="TH SarabunPSK" w:cs="TH SarabunPSK" w:hint="cs"/>
          <w:b/>
          <w:bCs/>
          <w:sz w:val="32"/>
          <w:szCs w:val="32"/>
          <w:cs/>
        </w:rPr>
        <w:t>6</w:t>
      </w:r>
      <w:r w:rsidR="00124456" w:rsidRPr="003A7B54">
        <w:rPr>
          <w:rFonts w:ascii="TH SarabunPSK" w:hAnsi="TH SarabunPSK" w:cs="TH SarabunPSK" w:hint="cs"/>
          <w:b/>
          <w:bCs/>
          <w:sz w:val="32"/>
          <w:szCs w:val="32"/>
          <w:cs/>
        </w:rPr>
        <w:t>2</w:t>
      </w:r>
    </w:p>
    <w:p w:rsidR="002D6E77" w:rsidRPr="003A7B54" w:rsidRDefault="002D6E77" w:rsidP="002D6E77">
      <w:pPr>
        <w:spacing w:after="0" w:line="240" w:lineRule="auto"/>
        <w:rPr>
          <w:rFonts w:ascii="TH SarabunPSK" w:hAnsi="TH SarabunPSK" w:cs="TH SarabunPSK"/>
          <w:b/>
          <w:bCs/>
          <w:sz w:val="32"/>
          <w:szCs w:val="32"/>
        </w:rPr>
      </w:pPr>
      <w:r w:rsidRPr="003A7B54">
        <w:rPr>
          <w:rFonts w:ascii="TH SarabunPSK" w:hAnsi="TH SarabunPSK" w:cs="TH SarabunPSK"/>
          <w:b/>
          <w:bCs/>
          <w:sz w:val="32"/>
          <w:szCs w:val="32"/>
          <w:cs/>
        </w:rPr>
        <w:t xml:space="preserve">ที่มา </w:t>
      </w:r>
      <w:r w:rsidRPr="003A7B54">
        <w:rPr>
          <w:rFonts w:ascii="TH SarabunPSK" w:hAnsi="TH SarabunPSK" w:cs="TH SarabunPSK"/>
          <w:sz w:val="32"/>
          <w:szCs w:val="32"/>
        </w:rPr>
        <w:t xml:space="preserve">: </w:t>
      </w:r>
      <w:r w:rsidRPr="003A7B54">
        <w:rPr>
          <w:rFonts w:ascii="TH SarabunPSK" w:hAnsi="TH SarabunPSK" w:cs="TH SarabunPSK"/>
          <w:sz w:val="32"/>
          <w:szCs w:val="32"/>
          <w:cs/>
        </w:rPr>
        <w:t>โปรแกรมเฝ้าระวังทางระบาดวิทยา (</w:t>
      </w:r>
      <w:r w:rsidRPr="003A7B54">
        <w:rPr>
          <w:rFonts w:ascii="TH SarabunPSK" w:hAnsi="TH SarabunPSK" w:cs="TH SarabunPSK"/>
          <w:sz w:val="32"/>
          <w:szCs w:val="32"/>
        </w:rPr>
        <w:t xml:space="preserve">R </w:t>
      </w:r>
      <w:r w:rsidRPr="003A7B54">
        <w:rPr>
          <w:rFonts w:ascii="TH SarabunPSK" w:hAnsi="TH SarabunPSK" w:cs="TH SarabunPSK"/>
          <w:sz w:val="32"/>
          <w:szCs w:val="32"/>
          <w:cs/>
        </w:rPr>
        <w:t>506</w:t>
      </w:r>
      <w:r w:rsidRPr="003A7B54">
        <w:rPr>
          <w:rFonts w:ascii="TH SarabunPSK" w:hAnsi="TH SarabunPSK" w:cs="TH SarabunPSK"/>
          <w:sz w:val="32"/>
          <w:szCs w:val="32"/>
        </w:rPr>
        <w:t xml:space="preserve">) </w:t>
      </w:r>
      <w:r w:rsidRPr="003A7B54">
        <w:rPr>
          <w:rFonts w:ascii="TH SarabunPSK" w:hAnsi="TH SarabunPSK" w:cs="TH SarabunPSK"/>
          <w:sz w:val="32"/>
          <w:szCs w:val="32"/>
          <w:cs/>
        </w:rPr>
        <w:t>อำเภอบ้านผือ</w:t>
      </w:r>
    </w:p>
    <w:p w:rsidR="002D6E77" w:rsidRPr="003A7B54" w:rsidRDefault="002D6E77" w:rsidP="002D6E77">
      <w:pPr>
        <w:spacing w:after="0" w:line="240" w:lineRule="auto"/>
        <w:rPr>
          <w:rFonts w:ascii="TH SarabunPSK" w:hAnsi="TH SarabunPSK" w:cs="TH SarabunPSK"/>
          <w:b/>
          <w:bCs/>
          <w:sz w:val="32"/>
          <w:szCs w:val="32"/>
        </w:rPr>
      </w:pPr>
    </w:p>
    <w:tbl>
      <w:tblPr>
        <w:tblW w:w="14708" w:type="dxa"/>
        <w:tblInd w:w="118" w:type="dxa"/>
        <w:tblLook w:val="04A0" w:firstRow="1" w:lastRow="0" w:firstColumn="1" w:lastColumn="0" w:noHBand="0" w:noVBand="1"/>
      </w:tblPr>
      <w:tblGrid>
        <w:gridCol w:w="755"/>
        <w:gridCol w:w="2693"/>
        <w:gridCol w:w="882"/>
        <w:gridCol w:w="865"/>
        <w:gridCol w:w="2693"/>
        <w:gridCol w:w="882"/>
        <w:gridCol w:w="1143"/>
        <w:gridCol w:w="2551"/>
        <w:gridCol w:w="993"/>
        <w:gridCol w:w="1251"/>
      </w:tblGrid>
      <w:tr w:rsidR="003A7B54" w:rsidRPr="003A7B54" w:rsidTr="00D552F9">
        <w:trPr>
          <w:trHeight w:val="452"/>
        </w:trPr>
        <w:tc>
          <w:tcPr>
            <w:tcW w:w="755"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ลำดับ</w:t>
            </w:r>
          </w:p>
        </w:tc>
        <w:tc>
          <w:tcPr>
            <w:tcW w:w="2693"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ชื่อโรค</w:t>
            </w:r>
          </w:p>
        </w:tc>
        <w:tc>
          <w:tcPr>
            <w:tcW w:w="1747" w:type="dxa"/>
            <w:gridSpan w:val="2"/>
            <w:tcBorders>
              <w:top w:val="single" w:sz="8" w:space="0" w:color="auto"/>
              <w:left w:val="nil"/>
              <w:bottom w:val="single" w:sz="8" w:space="0" w:color="auto"/>
              <w:right w:val="single" w:sz="8" w:space="0" w:color="000000"/>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 xml:space="preserve">ปี </w:t>
            </w:r>
            <w:r w:rsidRPr="003A7B54">
              <w:rPr>
                <w:rFonts w:ascii="TH SarabunPSK" w:eastAsia="Times New Roman" w:hAnsi="TH SarabunPSK" w:cs="TH SarabunPSK"/>
                <w:b/>
                <w:bCs/>
                <w:sz w:val="32"/>
                <w:szCs w:val="32"/>
              </w:rPr>
              <w:t>2560</w:t>
            </w:r>
          </w:p>
        </w:tc>
        <w:tc>
          <w:tcPr>
            <w:tcW w:w="2693"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ชื่อโรค</w:t>
            </w:r>
          </w:p>
        </w:tc>
        <w:tc>
          <w:tcPr>
            <w:tcW w:w="2025" w:type="dxa"/>
            <w:gridSpan w:val="2"/>
            <w:tcBorders>
              <w:top w:val="single" w:sz="8" w:space="0" w:color="auto"/>
              <w:left w:val="nil"/>
              <w:bottom w:val="single" w:sz="8" w:space="0" w:color="auto"/>
              <w:right w:val="single" w:sz="8" w:space="0" w:color="000000"/>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 xml:space="preserve">ปี </w:t>
            </w:r>
            <w:r w:rsidRPr="003A7B54">
              <w:rPr>
                <w:rFonts w:ascii="TH SarabunPSK" w:eastAsia="Times New Roman" w:hAnsi="TH SarabunPSK" w:cs="TH SarabunPSK"/>
                <w:b/>
                <w:bCs/>
                <w:sz w:val="32"/>
                <w:szCs w:val="32"/>
              </w:rPr>
              <w:t>2561</w:t>
            </w:r>
          </w:p>
        </w:tc>
        <w:tc>
          <w:tcPr>
            <w:tcW w:w="2551"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ชื่อโรค</w:t>
            </w:r>
          </w:p>
        </w:tc>
        <w:tc>
          <w:tcPr>
            <w:tcW w:w="2244" w:type="dxa"/>
            <w:gridSpan w:val="2"/>
            <w:tcBorders>
              <w:top w:val="single" w:sz="8" w:space="0" w:color="auto"/>
              <w:left w:val="nil"/>
              <w:bottom w:val="single" w:sz="8" w:space="0" w:color="auto"/>
              <w:right w:val="single" w:sz="8" w:space="0" w:color="000000"/>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 xml:space="preserve">ปี </w:t>
            </w:r>
            <w:r w:rsidRPr="003A7B54">
              <w:rPr>
                <w:rFonts w:ascii="TH SarabunPSK" w:eastAsia="Times New Roman" w:hAnsi="TH SarabunPSK" w:cs="TH SarabunPSK"/>
                <w:b/>
                <w:bCs/>
                <w:sz w:val="32"/>
                <w:szCs w:val="32"/>
              </w:rPr>
              <w:t>2562</w:t>
            </w:r>
          </w:p>
        </w:tc>
      </w:tr>
      <w:tr w:rsidR="003A7B54" w:rsidRPr="003A7B54" w:rsidTr="00D552F9">
        <w:trPr>
          <w:trHeight w:val="436"/>
        </w:trPr>
        <w:tc>
          <w:tcPr>
            <w:tcW w:w="755" w:type="dxa"/>
            <w:vMerge/>
            <w:tcBorders>
              <w:top w:val="single" w:sz="8" w:space="0" w:color="auto"/>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2693" w:type="dxa"/>
            <w:vMerge/>
            <w:tcBorders>
              <w:top w:val="single" w:sz="8" w:space="0" w:color="auto"/>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882"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จำนวน</w:t>
            </w:r>
          </w:p>
        </w:tc>
        <w:tc>
          <w:tcPr>
            <w:tcW w:w="865" w:type="dxa"/>
            <w:vMerge w:val="restart"/>
            <w:tcBorders>
              <w:top w:val="nil"/>
              <w:left w:val="single" w:sz="8" w:space="0" w:color="auto"/>
              <w:bottom w:val="single" w:sz="8" w:space="0" w:color="000000"/>
              <w:right w:val="single" w:sz="8" w:space="0" w:color="auto"/>
            </w:tcBorders>
            <w:shd w:val="clear" w:color="auto" w:fill="auto"/>
            <w:vAlign w:val="center"/>
            <w:hideMark/>
          </w:tcPr>
          <w:p w:rsidR="00C04C1D" w:rsidRPr="003A7B54" w:rsidRDefault="00C04C1D" w:rsidP="00C04C1D">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b/>
                <w:bCs/>
                <w:sz w:val="24"/>
                <w:szCs w:val="24"/>
                <w:cs/>
              </w:rPr>
              <w:t>อัตรา (ร้อยละ)</w:t>
            </w:r>
          </w:p>
        </w:tc>
        <w:tc>
          <w:tcPr>
            <w:tcW w:w="2693" w:type="dxa"/>
            <w:vMerge/>
            <w:tcBorders>
              <w:top w:val="single" w:sz="8" w:space="0" w:color="auto"/>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882"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จำนวน</w:t>
            </w:r>
          </w:p>
        </w:tc>
        <w:tc>
          <w:tcPr>
            <w:tcW w:w="1143" w:type="dxa"/>
            <w:tcBorders>
              <w:top w:val="nil"/>
              <w:left w:val="nil"/>
              <w:bottom w:val="nil"/>
              <w:right w:val="single" w:sz="8" w:space="0" w:color="auto"/>
            </w:tcBorders>
            <w:shd w:val="clear" w:color="auto" w:fill="auto"/>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อัตรา</w:t>
            </w:r>
            <w:r w:rsidRPr="003A7B54">
              <w:rPr>
                <w:rFonts w:ascii="TH SarabunPSK" w:eastAsia="Times New Roman" w:hAnsi="TH SarabunPSK" w:cs="TH SarabunPSK"/>
                <w:b/>
                <w:bCs/>
                <w:sz w:val="32"/>
                <w:szCs w:val="32"/>
              </w:rPr>
              <w:t xml:space="preserve"> </w:t>
            </w:r>
          </w:p>
        </w:tc>
        <w:tc>
          <w:tcPr>
            <w:tcW w:w="2551" w:type="dxa"/>
            <w:vMerge/>
            <w:tcBorders>
              <w:top w:val="single" w:sz="8" w:space="0" w:color="auto"/>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993"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จำนวน</w:t>
            </w:r>
          </w:p>
        </w:tc>
        <w:tc>
          <w:tcPr>
            <w:tcW w:w="1251" w:type="dxa"/>
            <w:tcBorders>
              <w:top w:val="nil"/>
              <w:left w:val="nil"/>
              <w:bottom w:val="nil"/>
              <w:right w:val="single" w:sz="8" w:space="0" w:color="auto"/>
            </w:tcBorders>
            <w:shd w:val="clear" w:color="auto" w:fill="auto"/>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อัตรา</w:t>
            </w:r>
            <w:r w:rsidRPr="003A7B54">
              <w:rPr>
                <w:rFonts w:ascii="TH SarabunPSK" w:eastAsia="Times New Roman" w:hAnsi="TH SarabunPSK" w:cs="TH SarabunPSK"/>
                <w:b/>
                <w:bCs/>
                <w:sz w:val="32"/>
                <w:szCs w:val="32"/>
              </w:rPr>
              <w:t xml:space="preserve"> </w:t>
            </w:r>
          </w:p>
        </w:tc>
      </w:tr>
      <w:tr w:rsidR="003A7B54" w:rsidRPr="003A7B54" w:rsidTr="00D552F9">
        <w:trPr>
          <w:trHeight w:val="326"/>
        </w:trPr>
        <w:tc>
          <w:tcPr>
            <w:tcW w:w="755" w:type="dxa"/>
            <w:vMerge/>
            <w:tcBorders>
              <w:top w:val="single" w:sz="8" w:space="0" w:color="auto"/>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2693" w:type="dxa"/>
            <w:vMerge/>
            <w:tcBorders>
              <w:top w:val="single" w:sz="8" w:space="0" w:color="auto"/>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882" w:type="dxa"/>
            <w:vMerge/>
            <w:tcBorders>
              <w:top w:val="nil"/>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865" w:type="dxa"/>
            <w:vMerge/>
            <w:tcBorders>
              <w:top w:val="nil"/>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24"/>
                <w:szCs w:val="24"/>
              </w:rPr>
            </w:pPr>
          </w:p>
        </w:tc>
        <w:tc>
          <w:tcPr>
            <w:tcW w:w="2693" w:type="dxa"/>
            <w:vMerge/>
            <w:tcBorders>
              <w:top w:val="single" w:sz="8" w:space="0" w:color="auto"/>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882" w:type="dxa"/>
            <w:vMerge/>
            <w:tcBorders>
              <w:top w:val="nil"/>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1143" w:type="dxa"/>
            <w:tcBorders>
              <w:top w:val="nil"/>
              <w:left w:val="nil"/>
              <w:bottom w:val="single" w:sz="8" w:space="0" w:color="auto"/>
              <w:right w:val="single" w:sz="8" w:space="0" w:color="auto"/>
            </w:tcBorders>
            <w:shd w:val="clear" w:color="auto" w:fill="auto"/>
            <w:vAlign w:val="center"/>
            <w:hideMark/>
          </w:tcPr>
          <w:p w:rsidR="00C04C1D" w:rsidRPr="003A7B54" w:rsidRDefault="00C04C1D" w:rsidP="00C04C1D">
            <w:pPr>
              <w:spacing w:after="0" w:line="240" w:lineRule="auto"/>
              <w:rPr>
                <w:rFonts w:ascii="TH SarabunPSK" w:eastAsia="Times New Roman" w:hAnsi="TH SarabunPSK" w:cs="TH SarabunPSK"/>
                <w:b/>
                <w:bCs/>
                <w:szCs w:val="22"/>
              </w:rPr>
            </w:pPr>
            <w:r w:rsidRPr="003A7B54">
              <w:rPr>
                <w:rFonts w:ascii="TH SarabunPSK" w:eastAsia="Times New Roman" w:hAnsi="TH SarabunPSK" w:cs="TH SarabunPSK"/>
                <w:b/>
                <w:bCs/>
                <w:szCs w:val="22"/>
              </w:rPr>
              <w:t>(</w:t>
            </w:r>
            <w:r w:rsidRPr="003A7B54">
              <w:rPr>
                <w:rFonts w:ascii="TH SarabunPSK" w:eastAsia="Times New Roman" w:hAnsi="TH SarabunPSK" w:cs="TH SarabunPSK"/>
                <w:b/>
                <w:bCs/>
                <w:szCs w:val="22"/>
                <w:cs/>
              </w:rPr>
              <w:t>ต่อแสน ปชก.)</w:t>
            </w:r>
          </w:p>
        </w:tc>
        <w:tc>
          <w:tcPr>
            <w:tcW w:w="2551" w:type="dxa"/>
            <w:vMerge/>
            <w:tcBorders>
              <w:top w:val="single" w:sz="8" w:space="0" w:color="auto"/>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993" w:type="dxa"/>
            <w:vMerge/>
            <w:tcBorders>
              <w:top w:val="nil"/>
              <w:left w:val="single" w:sz="8" w:space="0" w:color="auto"/>
              <w:bottom w:val="single" w:sz="8" w:space="0" w:color="000000"/>
              <w:right w:val="single" w:sz="8" w:space="0" w:color="auto"/>
            </w:tcBorders>
            <w:vAlign w:val="center"/>
            <w:hideMark/>
          </w:tcPr>
          <w:p w:rsidR="00C04C1D" w:rsidRPr="003A7B54" w:rsidRDefault="00C04C1D" w:rsidP="00C04C1D">
            <w:pPr>
              <w:spacing w:after="0" w:line="240" w:lineRule="auto"/>
              <w:rPr>
                <w:rFonts w:ascii="TH SarabunPSK" w:eastAsia="Times New Roman" w:hAnsi="TH SarabunPSK" w:cs="TH SarabunPSK"/>
                <w:b/>
                <w:bCs/>
                <w:sz w:val="32"/>
                <w:szCs w:val="32"/>
              </w:rPr>
            </w:pPr>
          </w:p>
        </w:tc>
        <w:tc>
          <w:tcPr>
            <w:tcW w:w="1251" w:type="dxa"/>
            <w:tcBorders>
              <w:top w:val="nil"/>
              <w:left w:val="nil"/>
              <w:bottom w:val="single" w:sz="8" w:space="0" w:color="auto"/>
              <w:right w:val="single" w:sz="8" w:space="0" w:color="auto"/>
            </w:tcBorders>
            <w:shd w:val="clear" w:color="auto" w:fill="auto"/>
            <w:vAlign w:val="center"/>
            <w:hideMark/>
          </w:tcPr>
          <w:p w:rsidR="00C04C1D" w:rsidRPr="003A7B54" w:rsidRDefault="00C04C1D" w:rsidP="00C04C1D">
            <w:pPr>
              <w:spacing w:after="0" w:line="240" w:lineRule="auto"/>
              <w:rPr>
                <w:rFonts w:ascii="TH SarabunPSK" w:eastAsia="Times New Roman" w:hAnsi="TH SarabunPSK" w:cs="TH SarabunPSK"/>
                <w:b/>
                <w:bCs/>
                <w:szCs w:val="22"/>
              </w:rPr>
            </w:pPr>
            <w:r w:rsidRPr="003A7B54">
              <w:rPr>
                <w:rFonts w:ascii="TH SarabunPSK" w:eastAsia="Times New Roman" w:hAnsi="TH SarabunPSK" w:cs="TH SarabunPSK"/>
                <w:b/>
                <w:bCs/>
                <w:szCs w:val="22"/>
              </w:rPr>
              <w:t>(</w:t>
            </w:r>
            <w:r w:rsidRPr="003A7B54">
              <w:rPr>
                <w:rFonts w:ascii="TH SarabunPSK" w:eastAsia="Times New Roman" w:hAnsi="TH SarabunPSK" w:cs="TH SarabunPSK"/>
                <w:b/>
                <w:bCs/>
                <w:szCs w:val="22"/>
                <w:cs/>
              </w:rPr>
              <w:t>ต่อแสน</w:t>
            </w:r>
            <w:r w:rsidR="00D552F9" w:rsidRPr="003A7B54">
              <w:rPr>
                <w:rFonts w:ascii="TH SarabunPSK" w:eastAsia="Times New Roman" w:hAnsi="TH SarabunPSK" w:cs="TH SarabunPSK" w:hint="cs"/>
                <w:b/>
                <w:bCs/>
                <w:szCs w:val="22"/>
                <w:cs/>
              </w:rPr>
              <w:t xml:space="preserve"> </w:t>
            </w:r>
            <w:r w:rsidRPr="003A7B54">
              <w:rPr>
                <w:rFonts w:ascii="TH SarabunPSK" w:eastAsia="Times New Roman" w:hAnsi="TH SarabunPSK" w:cs="TH SarabunPSK"/>
                <w:b/>
                <w:bCs/>
                <w:szCs w:val="22"/>
                <w:cs/>
              </w:rPr>
              <w:t>ปชก.)</w:t>
            </w:r>
          </w:p>
        </w:tc>
      </w:tr>
      <w:tr w:rsidR="003A7B54" w:rsidRPr="003A7B54" w:rsidTr="00D552F9">
        <w:trPr>
          <w:trHeight w:val="239"/>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Diarrhoea</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615</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0.62</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Diarrhoea</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532</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475.18</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Diarrhoea</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582</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3108F5">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52</w:t>
            </w:r>
            <w:r w:rsidR="003108F5" w:rsidRPr="003A7B54">
              <w:rPr>
                <w:rFonts w:ascii="TH SarabunPSK" w:eastAsia="Times New Roman" w:hAnsi="TH SarabunPSK" w:cs="TH SarabunPSK"/>
                <w:sz w:val="32"/>
                <w:szCs w:val="32"/>
              </w:rPr>
              <w:t>7</w:t>
            </w:r>
            <w:r w:rsidRPr="003A7B54">
              <w:rPr>
                <w:rFonts w:ascii="TH SarabunPSK" w:eastAsia="Times New Roman" w:hAnsi="TH SarabunPSK" w:cs="TH SarabunPSK"/>
                <w:sz w:val="32"/>
                <w:szCs w:val="32"/>
              </w:rPr>
              <w:t>.</w:t>
            </w:r>
            <w:r w:rsidR="003108F5" w:rsidRPr="003A7B54">
              <w:rPr>
                <w:rFonts w:ascii="TH SarabunPSK" w:eastAsia="Times New Roman" w:hAnsi="TH SarabunPSK" w:cs="TH SarabunPSK"/>
                <w:sz w:val="32"/>
                <w:szCs w:val="32"/>
              </w:rPr>
              <w:t>37</w:t>
            </w:r>
          </w:p>
        </w:tc>
      </w:tr>
      <w:tr w:rsidR="003A7B54" w:rsidRPr="003A7B54" w:rsidTr="00D552F9">
        <w:trPr>
          <w:trHeight w:val="286"/>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Pneumonia</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134</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0.13</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Pyrexia </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151</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137.19</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Pyrexia </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143</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9A301A">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129.</w:t>
            </w:r>
            <w:r w:rsidR="009A301A" w:rsidRPr="003A7B54">
              <w:rPr>
                <w:rFonts w:ascii="TH SarabunPSK" w:eastAsia="Times New Roman" w:hAnsi="TH SarabunPSK" w:cs="TH SarabunPSK"/>
                <w:sz w:val="32"/>
                <w:szCs w:val="32"/>
              </w:rPr>
              <w:t>57</w:t>
            </w:r>
          </w:p>
        </w:tc>
      </w:tr>
      <w:tr w:rsidR="003A7B54" w:rsidRPr="003A7B54" w:rsidTr="00D552F9">
        <w:trPr>
          <w:trHeight w:val="193"/>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Pyrexia</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96</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0.1</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Pneumonia</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123</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111.75</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Pneumonia</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112</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9A301A">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101.</w:t>
            </w:r>
            <w:r w:rsidR="009A301A" w:rsidRPr="003A7B54">
              <w:rPr>
                <w:rFonts w:ascii="TH SarabunPSK" w:eastAsia="Times New Roman" w:hAnsi="TH SarabunPSK" w:cs="TH SarabunPSK"/>
                <w:sz w:val="32"/>
                <w:szCs w:val="32"/>
              </w:rPr>
              <w:t>48</w:t>
            </w:r>
          </w:p>
        </w:tc>
      </w:tr>
      <w:tr w:rsidR="003A7B54" w:rsidRPr="003A7B54" w:rsidTr="00D552F9">
        <w:trPr>
          <w:trHeight w:val="227"/>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H.conjunctivitis</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71</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0.07</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Chickenpox </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47</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42.7</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Denguefever </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72</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9A301A">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65.</w:t>
            </w:r>
            <w:r w:rsidR="009A301A" w:rsidRPr="003A7B54">
              <w:rPr>
                <w:rFonts w:ascii="TH SarabunPSK" w:eastAsia="Times New Roman" w:hAnsi="TH SarabunPSK" w:cs="TH SarabunPSK"/>
                <w:sz w:val="32"/>
                <w:szCs w:val="32"/>
              </w:rPr>
              <w:t>24</w:t>
            </w:r>
          </w:p>
        </w:tc>
      </w:tr>
      <w:tr w:rsidR="003A7B54" w:rsidRPr="003A7B54" w:rsidTr="00D552F9">
        <w:trPr>
          <w:trHeight w:val="416"/>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Hand,foot and mouth disease</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47</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0.05</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Hand,foot and mouth disease</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36</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32.7</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Food Poisoning </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53</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9A301A">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48.</w:t>
            </w:r>
            <w:r w:rsidR="009A301A" w:rsidRPr="003A7B54">
              <w:rPr>
                <w:rFonts w:ascii="TH SarabunPSK" w:eastAsia="Times New Roman" w:hAnsi="TH SarabunPSK" w:cs="TH SarabunPSK"/>
                <w:sz w:val="32"/>
                <w:szCs w:val="32"/>
              </w:rPr>
              <w:t>02</w:t>
            </w:r>
          </w:p>
        </w:tc>
      </w:tr>
      <w:tr w:rsidR="003A7B54" w:rsidRPr="003A7B54" w:rsidTr="00D552F9">
        <w:trPr>
          <w:trHeight w:val="452"/>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6</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Chickenpox</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46</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0.05</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Food Poisoning </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28</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25.43</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Hand,foot and mouth disease</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40</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9A301A"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36.24</w:t>
            </w:r>
          </w:p>
        </w:tc>
      </w:tr>
      <w:tr w:rsidR="003A7B54" w:rsidRPr="003A7B54" w:rsidTr="00D552F9">
        <w:trPr>
          <w:trHeight w:val="197"/>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Food Poisoning</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38</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0.04</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H.conjunctivitis</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18</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16.35</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Chickenpox</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20</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9A301A">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18.1</w:t>
            </w:r>
            <w:r w:rsidR="009A301A" w:rsidRPr="003A7B54">
              <w:rPr>
                <w:rFonts w:ascii="TH SarabunPSK" w:eastAsia="Times New Roman" w:hAnsi="TH SarabunPSK" w:cs="TH SarabunPSK"/>
                <w:sz w:val="32"/>
                <w:szCs w:val="32"/>
              </w:rPr>
              <w:t>2</w:t>
            </w:r>
          </w:p>
        </w:tc>
      </w:tr>
      <w:tr w:rsidR="003A7B54" w:rsidRPr="003A7B54" w:rsidTr="00D552F9">
        <w:trPr>
          <w:trHeight w:val="103"/>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8</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Typhoid</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7</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0.01</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Denguefever</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15</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13.62</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Melioidosis </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12</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1D775E"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10.87</w:t>
            </w:r>
          </w:p>
        </w:tc>
      </w:tr>
      <w:tr w:rsidR="003A7B54" w:rsidRPr="003A7B54" w:rsidTr="00D552F9">
        <w:trPr>
          <w:trHeight w:val="50"/>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9</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ScrubTyphus</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7</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0.01</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Melioidosis</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11</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9.99</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gonorrhea</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8</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1D775E"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7.25</w:t>
            </w:r>
          </w:p>
        </w:tc>
      </w:tr>
      <w:tr w:rsidR="003A7B54" w:rsidRPr="003A7B54" w:rsidTr="00D552F9">
        <w:trPr>
          <w:trHeight w:val="50"/>
        </w:trPr>
        <w:tc>
          <w:tcPr>
            <w:tcW w:w="755" w:type="dxa"/>
            <w:tcBorders>
              <w:top w:val="nil"/>
              <w:left w:val="single" w:sz="8" w:space="0" w:color="auto"/>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10</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Denguefever</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6</w:t>
            </w:r>
          </w:p>
        </w:tc>
        <w:tc>
          <w:tcPr>
            <w:tcW w:w="865"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0.01</w:t>
            </w:r>
          </w:p>
        </w:tc>
        <w:tc>
          <w:tcPr>
            <w:tcW w:w="26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ScrubTyphus</w:t>
            </w:r>
          </w:p>
        </w:tc>
        <w:tc>
          <w:tcPr>
            <w:tcW w:w="882"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6</w:t>
            </w:r>
          </w:p>
        </w:tc>
        <w:tc>
          <w:tcPr>
            <w:tcW w:w="114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5.45</w:t>
            </w:r>
          </w:p>
        </w:tc>
        <w:tc>
          <w:tcPr>
            <w:tcW w:w="2551"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dysentery</w:t>
            </w:r>
          </w:p>
        </w:tc>
        <w:tc>
          <w:tcPr>
            <w:tcW w:w="993" w:type="dxa"/>
            <w:tcBorders>
              <w:top w:val="nil"/>
              <w:left w:val="nil"/>
              <w:bottom w:val="single" w:sz="8" w:space="0" w:color="auto"/>
              <w:right w:val="single" w:sz="8" w:space="0" w:color="auto"/>
            </w:tcBorders>
            <w:shd w:val="clear" w:color="auto" w:fill="auto"/>
            <w:noWrap/>
            <w:vAlign w:val="center"/>
            <w:hideMark/>
          </w:tcPr>
          <w:p w:rsidR="00C04C1D" w:rsidRPr="003A7B54" w:rsidRDefault="00C04C1D" w:rsidP="00C04C1D">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6</w:t>
            </w:r>
          </w:p>
        </w:tc>
        <w:tc>
          <w:tcPr>
            <w:tcW w:w="1251" w:type="dxa"/>
            <w:tcBorders>
              <w:top w:val="nil"/>
              <w:left w:val="nil"/>
              <w:bottom w:val="single" w:sz="8" w:space="0" w:color="auto"/>
              <w:right w:val="single" w:sz="8" w:space="0" w:color="auto"/>
            </w:tcBorders>
            <w:shd w:val="clear" w:color="auto" w:fill="auto"/>
            <w:noWrap/>
            <w:vAlign w:val="center"/>
            <w:hideMark/>
          </w:tcPr>
          <w:p w:rsidR="00C04C1D" w:rsidRPr="003A7B54" w:rsidRDefault="001D775E" w:rsidP="00C04C1D">
            <w:pPr>
              <w:spacing w:after="0" w:line="240" w:lineRule="auto"/>
              <w:jc w:val="center"/>
              <w:rPr>
                <w:rFonts w:ascii="TH SarabunPSK" w:eastAsia="Times New Roman" w:hAnsi="TH SarabunPSK" w:cs="TH SarabunPSK"/>
                <w:sz w:val="32"/>
                <w:szCs w:val="32"/>
              </w:rPr>
            </w:pPr>
            <w:r w:rsidRPr="003A7B54">
              <w:rPr>
                <w:rFonts w:ascii="TH SarabunPSK" w:eastAsia="Times New Roman" w:hAnsi="TH SarabunPSK" w:cs="TH SarabunPSK"/>
                <w:sz w:val="32"/>
                <w:szCs w:val="32"/>
              </w:rPr>
              <w:t>5.44</w:t>
            </w:r>
          </w:p>
        </w:tc>
      </w:tr>
    </w:tbl>
    <w:p w:rsidR="00D3587C" w:rsidRPr="003A7B54" w:rsidRDefault="00D3587C" w:rsidP="001A0A10">
      <w:pPr>
        <w:spacing w:after="0" w:line="240" w:lineRule="auto"/>
        <w:rPr>
          <w:rFonts w:ascii="TH SarabunPSK" w:hAnsi="TH SarabunPSK" w:cs="TH SarabunPSK"/>
          <w:b/>
          <w:bCs/>
          <w:sz w:val="32"/>
          <w:szCs w:val="32"/>
        </w:rPr>
      </w:pPr>
    </w:p>
    <w:p w:rsidR="0043537A" w:rsidRPr="003A7B54" w:rsidRDefault="0043537A" w:rsidP="001A0A10">
      <w:pPr>
        <w:spacing w:after="0" w:line="240" w:lineRule="auto"/>
        <w:rPr>
          <w:rFonts w:ascii="TH SarabunPSK" w:hAnsi="TH SarabunPSK" w:cs="TH SarabunPSK"/>
          <w:sz w:val="32"/>
          <w:szCs w:val="32"/>
        </w:rPr>
      </w:pPr>
    </w:p>
    <w:p w:rsidR="0043537A" w:rsidRPr="003A7B54" w:rsidRDefault="0043537A" w:rsidP="0043537A">
      <w:pPr>
        <w:rPr>
          <w:rFonts w:ascii="TH SarabunPSK" w:hAnsi="TH SarabunPSK" w:cs="TH SarabunPSK"/>
          <w:b/>
          <w:bCs/>
          <w:sz w:val="36"/>
          <w:szCs w:val="36"/>
        </w:rPr>
        <w:sectPr w:rsidR="0043537A" w:rsidRPr="003A7B54" w:rsidSect="00B4652A">
          <w:type w:val="continuous"/>
          <w:pgSz w:w="16838" w:h="11906" w:orient="landscape" w:code="9"/>
          <w:pgMar w:top="1418" w:right="1418" w:bottom="1418" w:left="1418" w:header="709" w:footer="709" w:gutter="0"/>
          <w:cols w:space="708"/>
          <w:docGrid w:linePitch="360"/>
        </w:sectPr>
      </w:pPr>
    </w:p>
    <w:p w:rsidR="0043537A" w:rsidRPr="003A7B54" w:rsidRDefault="0043537A" w:rsidP="00403F11">
      <w:pPr>
        <w:spacing w:after="0" w:line="240" w:lineRule="auto"/>
        <w:rPr>
          <w:rFonts w:ascii="TH SarabunPSK" w:hAnsi="TH SarabunPSK" w:cs="TH SarabunPSK"/>
          <w:b/>
          <w:bCs/>
          <w:sz w:val="36"/>
          <w:szCs w:val="36"/>
          <w:lang w:val="en-SG"/>
        </w:rPr>
      </w:pPr>
      <w:r w:rsidRPr="003A7B54">
        <w:rPr>
          <w:rFonts w:ascii="TH SarabunPSK" w:hAnsi="TH SarabunPSK" w:cs="TH SarabunPSK" w:hint="cs"/>
          <w:b/>
          <w:bCs/>
          <w:sz w:val="36"/>
          <w:szCs w:val="36"/>
          <w:cs/>
        </w:rPr>
        <w:lastRenderedPageBreak/>
        <w:t>การพัฒนาระบบบริการโรงพยาบาล และ โรงพยาบาลสุขภาพตำบล</w:t>
      </w: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 xml:space="preserve">1. </w:t>
      </w:r>
      <w:r w:rsidRPr="003A7B54">
        <w:rPr>
          <w:rFonts w:ascii="TH SarabunPSK" w:hAnsi="TH SarabunPSK" w:cs="TH SarabunPSK"/>
          <w:b/>
          <w:bCs/>
          <w:sz w:val="32"/>
          <w:szCs w:val="32"/>
          <w:cs/>
        </w:rPr>
        <w:t xml:space="preserve">มาตรฐาน </w:t>
      </w:r>
      <w:r w:rsidRPr="003A7B54">
        <w:rPr>
          <w:rFonts w:ascii="TH SarabunPSK" w:hAnsi="TH SarabunPSK" w:cs="TH SarabunPSK"/>
          <w:b/>
          <w:bCs/>
          <w:sz w:val="32"/>
          <w:szCs w:val="32"/>
        </w:rPr>
        <w:t>Hospital  Accreditation (HA)</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 xml:space="preserve">2550 </w:t>
      </w:r>
      <w:r w:rsidRPr="003A7B54">
        <w:rPr>
          <w:rFonts w:ascii="TH SarabunPSK" w:hAnsi="TH SarabunPSK" w:cs="TH SarabunPSK"/>
          <w:sz w:val="32"/>
          <w:szCs w:val="32"/>
          <w:cs/>
        </w:rPr>
        <w:t xml:space="preserve">ผ่านขั้น </w:t>
      </w:r>
      <w:r w:rsidRPr="003A7B54">
        <w:rPr>
          <w:rFonts w:ascii="TH SarabunPSK" w:hAnsi="TH SarabunPSK" w:cs="TH SarabunPSK"/>
          <w:sz w:val="32"/>
          <w:szCs w:val="32"/>
        </w:rPr>
        <w:t xml:space="preserve">2  </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 xml:space="preserve">2552 </w:t>
      </w:r>
      <w:r w:rsidRPr="003A7B54">
        <w:rPr>
          <w:rFonts w:ascii="TH SarabunPSK" w:hAnsi="TH SarabunPSK" w:cs="TH SarabunPSK"/>
          <w:sz w:val="32"/>
          <w:szCs w:val="32"/>
          <w:cs/>
        </w:rPr>
        <w:t xml:space="preserve">ผ่านขั้น </w:t>
      </w:r>
      <w:r w:rsidRPr="003A7B54">
        <w:rPr>
          <w:rFonts w:ascii="TH SarabunPSK" w:hAnsi="TH SarabunPSK" w:cs="TH SarabunPSK"/>
          <w:sz w:val="32"/>
          <w:szCs w:val="32"/>
        </w:rPr>
        <w:t xml:space="preserve">2 </w:t>
      </w:r>
    </w:p>
    <w:p w:rsidR="0043537A" w:rsidRPr="003A7B54" w:rsidRDefault="0043537A" w:rsidP="00403F11">
      <w:pPr>
        <w:spacing w:after="0" w:line="240" w:lineRule="auto"/>
        <w:jc w:val="thaiDistribute"/>
        <w:rPr>
          <w:rFonts w:ascii="TH SarabunPSK" w:hAnsi="TH SarabunPSK" w:cs="TH SarabunPSK"/>
          <w:sz w:val="32"/>
          <w:szCs w:val="32"/>
          <w:cs/>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 xml:space="preserve">2553 </w:t>
      </w:r>
      <w:r w:rsidRPr="003A7B54">
        <w:rPr>
          <w:rFonts w:ascii="TH SarabunPSK" w:hAnsi="TH SarabunPSK" w:cs="TH SarabunPSK"/>
          <w:sz w:val="32"/>
          <w:szCs w:val="32"/>
          <w:cs/>
        </w:rPr>
        <w:t xml:space="preserve">ผ่านขั้น </w:t>
      </w:r>
      <w:r w:rsidRPr="003A7B54">
        <w:rPr>
          <w:rFonts w:ascii="TH SarabunPSK" w:hAnsi="TH SarabunPSK" w:cs="TH SarabunPSK"/>
          <w:sz w:val="32"/>
          <w:szCs w:val="32"/>
        </w:rPr>
        <w:t xml:space="preserve">2  </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 xml:space="preserve">2554 </w:t>
      </w:r>
      <w:r w:rsidRPr="003A7B54">
        <w:rPr>
          <w:rFonts w:ascii="TH SarabunPSK" w:hAnsi="TH SarabunPSK" w:cs="TH SarabunPSK"/>
          <w:sz w:val="32"/>
          <w:szCs w:val="32"/>
          <w:cs/>
        </w:rPr>
        <w:t xml:space="preserve">ผ่านขั้น </w:t>
      </w:r>
      <w:r w:rsidRPr="003A7B54">
        <w:rPr>
          <w:rFonts w:ascii="TH SarabunPSK" w:hAnsi="TH SarabunPSK" w:cs="TH SarabunPSK"/>
          <w:sz w:val="32"/>
          <w:szCs w:val="32"/>
        </w:rPr>
        <w:t xml:space="preserve">3  </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2555</w:t>
      </w:r>
      <w:r w:rsidR="00452AD3"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 xml:space="preserve">ผ่านขั้น </w:t>
      </w:r>
      <w:r w:rsidRPr="003A7B54">
        <w:rPr>
          <w:rFonts w:ascii="TH SarabunPSK" w:hAnsi="TH SarabunPSK" w:cs="TH SarabunPSK"/>
          <w:sz w:val="32"/>
          <w:szCs w:val="32"/>
        </w:rPr>
        <w:t xml:space="preserve">3 </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 xml:space="preserve">2556 Re-accreditation 1 </w:t>
      </w:r>
    </w:p>
    <w:p w:rsidR="0043537A" w:rsidRPr="003A7B54" w:rsidRDefault="0043537A" w:rsidP="00403F11">
      <w:pPr>
        <w:spacing w:after="0" w:line="240" w:lineRule="auto"/>
        <w:jc w:val="thaiDistribute"/>
        <w:rPr>
          <w:rFonts w:ascii="TH SarabunPSK" w:hAnsi="TH SarabunPSK" w:cs="TH SarabunPSK"/>
          <w:sz w:val="32"/>
          <w:szCs w:val="32"/>
          <w:cs/>
        </w:rPr>
      </w:pPr>
      <w:r w:rsidRPr="003A7B54">
        <w:rPr>
          <w:rFonts w:ascii="TH SarabunPSK" w:hAnsi="TH SarabunPSK" w:cs="TH SarabunPSK" w:hint="cs"/>
          <w:sz w:val="32"/>
          <w:szCs w:val="32"/>
          <w:cs/>
        </w:rPr>
        <w:tab/>
        <w:t>โรงพยาบาลบ้านผือ อำเภอบ้านผือ</w:t>
      </w:r>
      <w:r w:rsidR="00386458"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จังหวัดอุดรธานี ปี 2550-2556</w:t>
      </w:r>
      <w:r w:rsidRPr="003A7B54">
        <w:rPr>
          <w:rFonts w:ascii="TH SarabunPSK" w:hAnsi="TH SarabunPSK" w:cs="TH SarabunPSK" w:hint="cs"/>
          <w:sz w:val="32"/>
          <w:szCs w:val="32"/>
          <w:cs/>
        </w:rPr>
        <w:t xml:space="preserve"> ตามม</w:t>
      </w:r>
      <w:r w:rsidRPr="003A7B54">
        <w:rPr>
          <w:rFonts w:ascii="TH SarabunPSK" w:hAnsi="TH SarabunPSK" w:cs="TH SarabunPSK"/>
          <w:sz w:val="32"/>
          <w:szCs w:val="32"/>
          <w:cs/>
        </w:rPr>
        <w:t>าตรฐาน</w:t>
      </w:r>
      <w:r w:rsidRPr="003A7B54">
        <w:rPr>
          <w:rFonts w:ascii="TH SarabunPSK" w:hAnsi="TH SarabunPSK" w:cs="TH SarabunPSK"/>
          <w:sz w:val="32"/>
          <w:szCs w:val="32"/>
        </w:rPr>
        <w:t xml:space="preserve">Hospital  Accreditation (HA) </w:t>
      </w:r>
      <w:r w:rsidRPr="003A7B54">
        <w:rPr>
          <w:rFonts w:ascii="TH SarabunPSK" w:hAnsi="TH SarabunPSK" w:cs="TH SarabunPSK" w:hint="cs"/>
          <w:sz w:val="32"/>
          <w:szCs w:val="32"/>
          <w:cs/>
        </w:rPr>
        <w:t xml:space="preserve">ผ่านเกณฑ์ ร้อยละ </w:t>
      </w:r>
      <w:r w:rsidRPr="003A7B54">
        <w:rPr>
          <w:rFonts w:ascii="TH SarabunPSK" w:hAnsi="TH SarabunPSK" w:cs="TH SarabunPSK"/>
          <w:sz w:val="32"/>
          <w:szCs w:val="32"/>
        </w:rPr>
        <w:t>100</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25</w:t>
      </w:r>
      <w:r w:rsidRPr="003A7B54">
        <w:rPr>
          <w:rFonts w:ascii="TH SarabunPSK" w:hAnsi="TH SarabunPSK" w:cs="TH SarabunPSK" w:hint="cs"/>
          <w:sz w:val="32"/>
          <w:szCs w:val="32"/>
          <w:cs/>
        </w:rPr>
        <w:t>60</w:t>
      </w:r>
      <w:r w:rsidRPr="003A7B54">
        <w:rPr>
          <w:rFonts w:ascii="TH SarabunPSK" w:hAnsi="TH SarabunPSK" w:cs="TH SarabunPSK"/>
          <w:sz w:val="32"/>
          <w:szCs w:val="32"/>
        </w:rPr>
        <w:t xml:space="preserve"> Re-accreditation </w:t>
      </w:r>
      <w:r w:rsidRPr="003A7B54">
        <w:rPr>
          <w:rFonts w:ascii="TH SarabunPSK" w:hAnsi="TH SarabunPSK" w:cs="TH SarabunPSK" w:hint="cs"/>
          <w:sz w:val="32"/>
          <w:szCs w:val="32"/>
          <w:cs/>
        </w:rPr>
        <w:t>2</w:t>
      </w:r>
    </w:p>
    <w:p w:rsidR="00CC2F74" w:rsidRPr="003A7B54" w:rsidRDefault="00CC2F74"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25</w:t>
      </w:r>
      <w:r w:rsidRPr="003A7B54">
        <w:rPr>
          <w:rFonts w:ascii="TH SarabunPSK" w:hAnsi="TH SarabunPSK" w:cs="TH SarabunPSK" w:hint="cs"/>
          <w:sz w:val="32"/>
          <w:szCs w:val="32"/>
          <w:cs/>
        </w:rPr>
        <w:t>61</w:t>
      </w:r>
      <w:r w:rsidR="002808DA" w:rsidRPr="003A7B54">
        <w:rPr>
          <w:rFonts w:ascii="TH SarabunPSK" w:hAnsi="TH SarabunPSK" w:cs="TH SarabunPSK" w:hint="cs"/>
          <w:sz w:val="32"/>
          <w:szCs w:val="32"/>
          <w:cs/>
        </w:rPr>
        <w:t xml:space="preserve"> </w:t>
      </w:r>
      <w:r w:rsidRPr="003A7B54">
        <w:rPr>
          <w:rFonts w:ascii="TH SarabunPSK" w:hAnsi="TH SarabunPSK" w:cs="TH SarabunPSK" w:hint="cs"/>
          <w:sz w:val="32"/>
          <w:szCs w:val="32"/>
          <w:cs/>
        </w:rPr>
        <w:t>เยี่ยมสร้างพลังจาก สรพ.</w:t>
      </w:r>
    </w:p>
    <w:p w:rsidR="00CC2F74" w:rsidRPr="003A7B54" w:rsidRDefault="00CC2F74" w:rsidP="00403F11">
      <w:pPr>
        <w:spacing w:after="0" w:line="240" w:lineRule="auto"/>
        <w:jc w:val="thaiDistribute"/>
        <w:rPr>
          <w:rFonts w:ascii="TH SarabunPSK" w:hAnsi="TH SarabunPSK" w:cs="TH SarabunPSK"/>
          <w:b/>
          <w:bCs/>
          <w:sz w:val="32"/>
          <w:szCs w:val="32"/>
        </w:rPr>
      </w:pP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 xml:space="preserve">2. </w:t>
      </w:r>
      <w:r w:rsidRPr="003A7B54">
        <w:rPr>
          <w:rFonts w:ascii="TH SarabunPSK" w:hAnsi="TH SarabunPSK" w:cs="TH SarabunPSK"/>
          <w:b/>
          <w:bCs/>
          <w:sz w:val="32"/>
          <w:szCs w:val="32"/>
          <w:cs/>
        </w:rPr>
        <w:t xml:space="preserve">มาตรฐาน </w:t>
      </w:r>
      <w:r w:rsidRPr="003A7B54">
        <w:rPr>
          <w:rFonts w:ascii="TH SarabunPSK" w:hAnsi="TH SarabunPSK" w:cs="TH SarabunPSK"/>
          <w:b/>
          <w:bCs/>
          <w:sz w:val="32"/>
          <w:szCs w:val="32"/>
        </w:rPr>
        <w:t>Quality  assurance (QA)</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 xml:space="preserve">2554 </w:t>
      </w:r>
      <w:r w:rsidRPr="003A7B54">
        <w:rPr>
          <w:rFonts w:ascii="TH SarabunPSK" w:hAnsi="TH SarabunPSK" w:cs="TH SarabunPSK" w:hint="cs"/>
          <w:sz w:val="32"/>
          <w:szCs w:val="32"/>
          <w:cs/>
        </w:rPr>
        <w:t>โรงพยาบาลบ้านผือ</w:t>
      </w:r>
      <w:r w:rsidRPr="003A7B54">
        <w:rPr>
          <w:rFonts w:ascii="TH SarabunPSK" w:hAnsi="TH SarabunPSK" w:cs="TH SarabunPSK"/>
          <w:sz w:val="32"/>
          <w:szCs w:val="32"/>
          <w:cs/>
        </w:rPr>
        <w:t xml:space="preserve">ผ่านการประเมินจากสภาการพยาบาล </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 xml:space="preserve">2555 </w:t>
      </w:r>
      <w:r w:rsidRPr="003A7B54">
        <w:rPr>
          <w:rFonts w:ascii="TH SarabunPSK" w:hAnsi="TH SarabunPSK" w:cs="TH SarabunPSK"/>
          <w:sz w:val="32"/>
          <w:szCs w:val="32"/>
          <w:cs/>
        </w:rPr>
        <w:t xml:space="preserve">รพ.สต.ดงหวายผ่านการประเมินจากสภาการพยาบาล </w:t>
      </w:r>
    </w:p>
    <w:p w:rsidR="0043537A" w:rsidRPr="003A7B54" w:rsidRDefault="0043537A" w:rsidP="00403F11">
      <w:pPr>
        <w:spacing w:after="0" w:line="240" w:lineRule="auto"/>
        <w:jc w:val="thaiDistribute"/>
        <w:rPr>
          <w:rFonts w:ascii="TH SarabunPSK" w:hAnsi="TH SarabunPSK" w:cs="TH SarabunPSK"/>
          <w:b/>
          <w:bCs/>
          <w:sz w:val="32"/>
          <w:szCs w:val="32"/>
        </w:rPr>
      </w:pP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 xml:space="preserve">3. </w:t>
      </w:r>
      <w:r w:rsidRPr="003A7B54">
        <w:rPr>
          <w:rFonts w:ascii="TH SarabunPSK" w:hAnsi="TH SarabunPSK" w:cs="TH SarabunPSK"/>
          <w:b/>
          <w:bCs/>
          <w:sz w:val="32"/>
          <w:szCs w:val="32"/>
          <w:cs/>
        </w:rPr>
        <w:t xml:space="preserve">มาตรฐาน </w:t>
      </w:r>
      <w:r w:rsidRPr="003A7B54">
        <w:rPr>
          <w:rFonts w:ascii="TH SarabunPSK" w:hAnsi="TH SarabunPSK" w:cs="TH SarabunPSK"/>
          <w:b/>
          <w:bCs/>
          <w:sz w:val="32"/>
          <w:szCs w:val="32"/>
        </w:rPr>
        <w:t>Lab accreditation  (LA)</w:t>
      </w:r>
    </w:p>
    <w:p w:rsidR="0043537A" w:rsidRPr="003A7B54" w:rsidRDefault="0043537A" w:rsidP="00403F11">
      <w:pPr>
        <w:spacing w:after="0" w:line="240" w:lineRule="auto"/>
        <w:jc w:val="thaiDistribute"/>
        <w:rPr>
          <w:rFonts w:ascii="TH SarabunPSK" w:hAnsi="TH SarabunPSK" w:cs="TH SarabunPSK"/>
          <w:sz w:val="32"/>
          <w:szCs w:val="32"/>
          <w:cs/>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 xml:space="preserve">2553 </w:t>
      </w:r>
      <w:r w:rsidRPr="003A7B54">
        <w:rPr>
          <w:rFonts w:ascii="TH SarabunPSK" w:hAnsi="TH SarabunPSK" w:cs="TH SarabunPSK"/>
          <w:sz w:val="32"/>
          <w:szCs w:val="32"/>
          <w:cs/>
        </w:rPr>
        <w:t xml:space="preserve">ผ่านประเมิน </w:t>
      </w:r>
      <w:r w:rsidRPr="003A7B54">
        <w:rPr>
          <w:rFonts w:ascii="TH SarabunPSK" w:hAnsi="TH SarabunPSK" w:cs="TH SarabunPSK"/>
          <w:sz w:val="32"/>
          <w:szCs w:val="32"/>
        </w:rPr>
        <w:t xml:space="preserve">LA  </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 xml:space="preserve">2556 </w:t>
      </w:r>
      <w:r w:rsidRPr="003A7B54">
        <w:rPr>
          <w:rFonts w:ascii="TH SarabunPSK" w:hAnsi="TH SarabunPSK" w:cs="TH SarabunPSK" w:hint="cs"/>
          <w:sz w:val="32"/>
          <w:szCs w:val="32"/>
          <w:cs/>
        </w:rPr>
        <w:t>ผ่าน</w:t>
      </w:r>
      <w:r w:rsidRPr="003A7B54">
        <w:rPr>
          <w:rFonts w:ascii="TH SarabunPSK" w:hAnsi="TH SarabunPSK" w:cs="TH SarabunPSK"/>
          <w:sz w:val="32"/>
          <w:szCs w:val="32"/>
          <w:cs/>
        </w:rPr>
        <w:t xml:space="preserve">ประเมิน </w:t>
      </w:r>
      <w:r w:rsidRPr="003A7B54">
        <w:rPr>
          <w:rFonts w:ascii="TH SarabunPSK" w:hAnsi="TH SarabunPSK" w:cs="TH SarabunPSK"/>
          <w:sz w:val="32"/>
          <w:szCs w:val="32"/>
        </w:rPr>
        <w:t>Re- accreditation LA</w:t>
      </w:r>
    </w:p>
    <w:p w:rsidR="0043537A" w:rsidRPr="003A7B54" w:rsidRDefault="00CC2F74" w:rsidP="00403F11">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rPr>
        <w:tab/>
      </w:r>
      <w:r w:rsidRPr="003A7B54">
        <w:rPr>
          <w:rFonts w:ascii="TH SarabunPSK" w:hAnsi="TH SarabunPSK" w:cs="TH SarabunPSK"/>
          <w:sz w:val="32"/>
          <w:szCs w:val="32"/>
          <w:cs/>
        </w:rPr>
        <w:t xml:space="preserve">ปี </w:t>
      </w:r>
      <w:r w:rsidRPr="003A7B54">
        <w:rPr>
          <w:rFonts w:ascii="TH SarabunPSK" w:hAnsi="TH SarabunPSK" w:cs="TH SarabunPSK"/>
          <w:sz w:val="32"/>
          <w:szCs w:val="32"/>
        </w:rPr>
        <w:t>2561</w:t>
      </w:r>
      <w:r w:rsidR="00387ED7" w:rsidRPr="003A7B54">
        <w:rPr>
          <w:rFonts w:ascii="TH SarabunPSK" w:hAnsi="TH SarabunPSK" w:cs="TH SarabunPSK" w:hint="cs"/>
          <w:sz w:val="32"/>
          <w:szCs w:val="32"/>
          <w:cs/>
        </w:rPr>
        <w:t xml:space="preserve"> </w:t>
      </w:r>
      <w:r w:rsidRPr="003A7B54">
        <w:rPr>
          <w:rFonts w:ascii="TH SarabunPSK" w:hAnsi="TH SarabunPSK" w:cs="TH SarabunPSK" w:hint="cs"/>
          <w:sz w:val="32"/>
          <w:szCs w:val="32"/>
          <w:cs/>
        </w:rPr>
        <w:t>ผ่าน</w:t>
      </w:r>
      <w:r w:rsidRPr="003A7B54">
        <w:rPr>
          <w:rFonts w:ascii="TH SarabunPSK" w:hAnsi="TH SarabunPSK" w:cs="TH SarabunPSK"/>
          <w:sz w:val="32"/>
          <w:szCs w:val="32"/>
          <w:cs/>
        </w:rPr>
        <w:t xml:space="preserve">ประเมิน </w:t>
      </w:r>
      <w:r w:rsidRPr="003A7B54">
        <w:rPr>
          <w:rFonts w:ascii="TH SarabunPSK" w:hAnsi="TH SarabunPSK" w:cs="TH SarabunPSK"/>
          <w:sz w:val="32"/>
          <w:szCs w:val="32"/>
        </w:rPr>
        <w:t>Re- accreditation LA</w:t>
      </w:r>
    </w:p>
    <w:p w:rsidR="000508A7" w:rsidRPr="003A7B54" w:rsidRDefault="000508A7" w:rsidP="00403F11">
      <w:pPr>
        <w:spacing w:after="0" w:line="240" w:lineRule="auto"/>
        <w:jc w:val="thaiDistribute"/>
        <w:rPr>
          <w:rFonts w:ascii="TH SarabunPSK" w:hAnsi="TH SarabunPSK" w:cs="TH SarabunPSK"/>
          <w:sz w:val="32"/>
          <w:szCs w:val="32"/>
        </w:rPr>
      </w:pPr>
    </w:p>
    <w:p w:rsidR="0043537A" w:rsidRPr="003A7B54" w:rsidRDefault="0043537A" w:rsidP="00403F11">
      <w:pPr>
        <w:spacing w:after="0" w:line="240" w:lineRule="auto"/>
        <w:jc w:val="thaiDistribute"/>
        <w:rPr>
          <w:rFonts w:ascii="TH SarabunPSK" w:hAnsi="TH SarabunPSK" w:cs="TH SarabunPSK"/>
          <w:b/>
          <w:bCs/>
          <w:sz w:val="36"/>
          <w:szCs w:val="36"/>
          <w:cs/>
        </w:rPr>
      </w:pPr>
      <w:r w:rsidRPr="003A7B54">
        <w:rPr>
          <w:rFonts w:ascii="TH SarabunPSK" w:hAnsi="TH SarabunPSK" w:cs="TH SarabunPSK" w:hint="cs"/>
          <w:b/>
          <w:bCs/>
          <w:sz w:val="36"/>
          <w:szCs w:val="36"/>
          <w:cs/>
        </w:rPr>
        <w:t>ผลงานเด่นที่ภาคภูมิใจ</w:t>
      </w: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b/>
          <w:bCs/>
          <w:sz w:val="32"/>
          <w:szCs w:val="32"/>
          <w:cs/>
        </w:rPr>
        <w:t>1. คปสอ.บ้านผือ มีผลการดำเนินงานสาธารณสุขระดับจังหวัดอยู่ในระดับดีเด่น</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ปี 2550 ชนะเลิศอันดับ 1</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ปี 2551 รองชนะเลิศอันดับ 2</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ปี 2552 รองชนะเลิศอันดับ 3</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ปี 2553 ชนะเลิศอันดับ 1</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ปี 2554 ชนะเลิศอันดับ 1</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ปี 2555 ชนะเลิศอันดับ 1</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ปี 2556 ชนะเลิศอันดับ 1</w:t>
      </w:r>
    </w:p>
    <w:p w:rsidR="0043537A" w:rsidRPr="003A7B54" w:rsidRDefault="000508A7" w:rsidP="000508A7">
      <w:pPr>
        <w:spacing w:after="0" w:line="240" w:lineRule="auto"/>
        <w:ind w:firstLine="720"/>
        <w:jc w:val="thaiDistribute"/>
        <w:rPr>
          <w:rFonts w:ascii="TH SarabunPSK" w:hAnsi="TH SarabunPSK" w:cs="TH SarabunPSK"/>
          <w:b/>
          <w:bCs/>
          <w:sz w:val="32"/>
          <w:szCs w:val="32"/>
        </w:rPr>
      </w:pPr>
      <w:r w:rsidRPr="003A7B54">
        <w:rPr>
          <w:rFonts w:ascii="TH SarabunPSK" w:hAnsi="TH SarabunPSK" w:cs="TH SarabunPSK"/>
          <w:sz w:val="32"/>
          <w:szCs w:val="32"/>
          <w:cs/>
        </w:rPr>
        <w:t>- ปี 255</w:t>
      </w:r>
      <w:r w:rsidRPr="003A7B54">
        <w:rPr>
          <w:rFonts w:ascii="TH SarabunPSK" w:hAnsi="TH SarabunPSK" w:cs="TH SarabunPSK" w:hint="cs"/>
          <w:sz w:val="32"/>
          <w:szCs w:val="32"/>
          <w:cs/>
        </w:rPr>
        <w:t>7</w:t>
      </w:r>
      <w:r w:rsidRPr="003A7B54">
        <w:rPr>
          <w:rFonts w:ascii="TH SarabunPSK" w:hAnsi="TH SarabunPSK" w:cs="TH SarabunPSK"/>
          <w:sz w:val="32"/>
          <w:szCs w:val="32"/>
          <w:cs/>
        </w:rPr>
        <w:t xml:space="preserve"> ชนะเลิศอันดับ 1</w:t>
      </w:r>
    </w:p>
    <w:p w:rsidR="000508A7" w:rsidRPr="003A7B54" w:rsidRDefault="000508A7" w:rsidP="000508A7">
      <w:pPr>
        <w:spacing w:after="0" w:line="240" w:lineRule="auto"/>
        <w:ind w:firstLine="720"/>
        <w:jc w:val="thaiDistribute"/>
        <w:rPr>
          <w:rFonts w:ascii="TH SarabunPSK" w:hAnsi="TH SarabunPSK" w:cs="TH SarabunPSK"/>
          <w:b/>
          <w:bCs/>
          <w:sz w:val="32"/>
          <w:szCs w:val="32"/>
        </w:rPr>
      </w:pPr>
      <w:r w:rsidRPr="003A7B54">
        <w:rPr>
          <w:rFonts w:ascii="TH SarabunPSK" w:hAnsi="TH SarabunPSK" w:cs="TH SarabunPSK"/>
          <w:sz w:val="32"/>
          <w:szCs w:val="32"/>
          <w:cs/>
        </w:rPr>
        <w:t>- ปี 255</w:t>
      </w:r>
      <w:r w:rsidRPr="003A7B54">
        <w:rPr>
          <w:rFonts w:ascii="TH SarabunPSK" w:hAnsi="TH SarabunPSK" w:cs="TH SarabunPSK" w:hint="cs"/>
          <w:sz w:val="32"/>
          <w:szCs w:val="32"/>
          <w:cs/>
        </w:rPr>
        <w:t>8</w:t>
      </w:r>
      <w:r w:rsidRPr="003A7B54">
        <w:rPr>
          <w:rFonts w:ascii="TH SarabunPSK" w:hAnsi="TH SarabunPSK" w:cs="TH SarabunPSK"/>
          <w:sz w:val="32"/>
          <w:szCs w:val="32"/>
          <w:cs/>
        </w:rPr>
        <w:t xml:space="preserve"> ชนะเลิศอันดับ 1</w:t>
      </w:r>
    </w:p>
    <w:p w:rsidR="000508A7" w:rsidRPr="003A7B54" w:rsidRDefault="000508A7" w:rsidP="000508A7">
      <w:pPr>
        <w:spacing w:after="0" w:line="240" w:lineRule="auto"/>
        <w:ind w:firstLine="720"/>
        <w:jc w:val="thaiDistribute"/>
        <w:rPr>
          <w:rFonts w:ascii="TH SarabunPSK" w:hAnsi="TH SarabunPSK" w:cs="TH SarabunPSK"/>
          <w:sz w:val="32"/>
          <w:szCs w:val="32"/>
        </w:rPr>
      </w:pPr>
      <w:r w:rsidRPr="003A7B54">
        <w:rPr>
          <w:rFonts w:ascii="TH SarabunPSK" w:hAnsi="TH SarabunPSK" w:cs="TH SarabunPSK"/>
          <w:sz w:val="32"/>
          <w:szCs w:val="32"/>
          <w:cs/>
        </w:rPr>
        <w:t>- ปี 255</w:t>
      </w:r>
      <w:r w:rsidRPr="003A7B54">
        <w:rPr>
          <w:rFonts w:ascii="TH SarabunPSK" w:hAnsi="TH SarabunPSK" w:cs="TH SarabunPSK" w:hint="cs"/>
          <w:sz w:val="32"/>
          <w:szCs w:val="32"/>
          <w:cs/>
        </w:rPr>
        <w:t>9</w:t>
      </w:r>
      <w:r w:rsidRPr="003A7B54">
        <w:rPr>
          <w:rFonts w:ascii="TH SarabunPSK" w:hAnsi="TH SarabunPSK" w:cs="TH SarabunPSK"/>
          <w:sz w:val="32"/>
          <w:szCs w:val="32"/>
          <w:cs/>
        </w:rPr>
        <w:t xml:space="preserve"> ชนะเลิศอันดับ 1</w:t>
      </w:r>
    </w:p>
    <w:p w:rsidR="000508A7" w:rsidRPr="003A7B54" w:rsidRDefault="000508A7" w:rsidP="000508A7">
      <w:pPr>
        <w:spacing w:after="0" w:line="240" w:lineRule="auto"/>
        <w:ind w:firstLine="720"/>
        <w:jc w:val="thaiDistribute"/>
        <w:rPr>
          <w:rFonts w:ascii="TH SarabunPSK" w:hAnsi="TH SarabunPSK" w:cs="TH SarabunPSK"/>
          <w:b/>
          <w:bCs/>
          <w:sz w:val="32"/>
          <w:szCs w:val="32"/>
        </w:rPr>
      </w:pPr>
      <w:r w:rsidRPr="003A7B54">
        <w:rPr>
          <w:rFonts w:ascii="TH SarabunPSK" w:hAnsi="TH SarabunPSK" w:cs="TH SarabunPSK"/>
          <w:sz w:val="32"/>
          <w:szCs w:val="32"/>
          <w:cs/>
        </w:rPr>
        <w:t>- ปี 25</w:t>
      </w:r>
      <w:r w:rsidRPr="003A7B54">
        <w:rPr>
          <w:rFonts w:ascii="TH SarabunPSK" w:hAnsi="TH SarabunPSK" w:cs="TH SarabunPSK" w:hint="cs"/>
          <w:sz w:val="32"/>
          <w:szCs w:val="32"/>
          <w:cs/>
        </w:rPr>
        <w:t>60</w:t>
      </w:r>
      <w:r w:rsidRPr="003A7B54">
        <w:rPr>
          <w:rFonts w:ascii="TH SarabunPSK" w:hAnsi="TH SarabunPSK" w:cs="TH SarabunPSK"/>
          <w:sz w:val="32"/>
          <w:szCs w:val="32"/>
          <w:cs/>
        </w:rPr>
        <w:t xml:space="preserve"> รองชนะเลิศอันดับ 2</w:t>
      </w:r>
    </w:p>
    <w:p w:rsidR="000508A7" w:rsidRPr="003A7B54" w:rsidRDefault="000508A7" w:rsidP="000508A7">
      <w:pPr>
        <w:spacing w:after="0" w:line="240" w:lineRule="auto"/>
        <w:ind w:firstLine="720"/>
        <w:jc w:val="thaiDistribute"/>
        <w:rPr>
          <w:rFonts w:ascii="TH SarabunPSK" w:hAnsi="TH SarabunPSK" w:cs="TH SarabunPSK"/>
          <w:b/>
          <w:bCs/>
          <w:sz w:val="32"/>
          <w:szCs w:val="32"/>
        </w:rPr>
      </w:pPr>
    </w:p>
    <w:p w:rsidR="000508A7" w:rsidRPr="003A7B54" w:rsidRDefault="000508A7" w:rsidP="000508A7">
      <w:pPr>
        <w:spacing w:after="0" w:line="240" w:lineRule="auto"/>
        <w:ind w:firstLine="720"/>
        <w:jc w:val="thaiDistribute"/>
        <w:rPr>
          <w:rFonts w:ascii="TH SarabunPSK" w:hAnsi="TH SarabunPSK" w:cs="TH SarabunPSK"/>
          <w:b/>
          <w:bCs/>
          <w:sz w:val="32"/>
          <w:szCs w:val="32"/>
        </w:rPr>
      </w:pPr>
    </w:p>
    <w:p w:rsidR="000508A7" w:rsidRPr="003A7B54" w:rsidRDefault="000508A7" w:rsidP="000508A7">
      <w:pPr>
        <w:spacing w:after="0" w:line="240" w:lineRule="auto"/>
        <w:ind w:firstLine="720"/>
        <w:jc w:val="thaiDistribute"/>
        <w:rPr>
          <w:rFonts w:ascii="TH SarabunPSK" w:hAnsi="TH SarabunPSK" w:cs="TH SarabunPSK"/>
          <w:b/>
          <w:bCs/>
          <w:sz w:val="32"/>
          <w:szCs w:val="32"/>
        </w:rPr>
      </w:pP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b/>
          <w:bCs/>
          <w:sz w:val="32"/>
          <w:szCs w:val="32"/>
          <w:cs/>
        </w:rPr>
        <w:lastRenderedPageBreak/>
        <w:t>2. ปี 2557 คปสอ.บ้านผือ มีผลการดำเนินงานสาธารณสุขระดับจังหวัดอยู่ในระดับ 5 ดาว</w:t>
      </w: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ab/>
      </w:r>
      <w:r w:rsidRPr="003A7B54">
        <w:rPr>
          <w:rFonts w:ascii="TH SarabunPSK" w:hAnsi="TH SarabunPSK" w:cs="TH SarabunPSK"/>
          <w:b/>
          <w:bCs/>
          <w:sz w:val="32"/>
          <w:szCs w:val="32"/>
          <w:cs/>
        </w:rPr>
        <w:t>ผลงานเด่น</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 รางวัลสถานบริการสาธารณสุขที่ผ่านการรับรองมาตรฐานงานสุขศึกษาระดับจังหวัดประกอบด้วย รพ.สต. 14 แห่ง </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รางวัลอำเภอที่ผ่านการรับรองเป็นอำเภอไอโอดีน ระดับดี</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 คปสอ.ขนาดใหญ่ ดีเด่นด้านเอดส์</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 รางวัลอันดับ 1 ผลการดำเนินงาน คปสอ.ดีเด่นด้านการดำเนินงานหลักประกันสุขภาพ ประจำปี 2557 </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w:t>
      </w:r>
      <w:r w:rsidR="004E4DF6" w:rsidRPr="003A7B54">
        <w:rPr>
          <w:rFonts w:ascii="TH SarabunPSK" w:hAnsi="TH SarabunPSK" w:cs="TH SarabunPSK" w:hint="cs"/>
          <w:sz w:val="32"/>
          <w:szCs w:val="32"/>
          <w:cs/>
        </w:rPr>
        <w:t xml:space="preserve"> </w:t>
      </w:r>
      <w:r w:rsidRPr="003A7B54">
        <w:rPr>
          <w:rFonts w:ascii="TH SarabunPSK" w:hAnsi="TH SarabunPSK" w:cs="TH SarabunPSK" w:hint="cs"/>
          <w:sz w:val="32"/>
          <w:szCs w:val="32"/>
          <w:cs/>
        </w:rPr>
        <w:t xml:space="preserve">รพ. </w:t>
      </w:r>
      <w:r w:rsidRPr="003A7B54">
        <w:rPr>
          <w:rFonts w:ascii="TH SarabunPSK" w:hAnsi="TH SarabunPSK" w:cs="TH SarabunPSK"/>
          <w:sz w:val="32"/>
          <w:szCs w:val="32"/>
          <w:cs/>
        </w:rPr>
        <w:t>ที่ผ่านการตรวจประเมินคุณภาพห้องปฏิบัติการรังสีวินิจฉัยประจำปี 2557ระดับดีเด่น</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w:t>
      </w:r>
      <w:r w:rsidR="004E4DF6"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คปสอ.ที่มีการพัฒนาระบบคลินิกฝากครรภ์คุณภาพระดับดี</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รางวัลวัดส่งเสริมสุขภาพดีเด่น คือ วัดโพธิ์ศรีวิลัย ต.เมืองพาน อ.บ้านผือ</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รางวัลตำบลต้นแบบด้านการดูแลผู้สูงอายุระยะยาวดีเด่น</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รางวัลโรงเรียนที่จัดการเรียนการสอนเรื่องมะเร็งท่อน้ำดี 2 โรงเรียน คือ โรงเรียนชุมชนบ้านแวง</w:t>
      </w:r>
      <w:r w:rsidRPr="003A7B54">
        <w:rPr>
          <w:rFonts w:ascii="TH SarabunPSK" w:hAnsi="TH SarabunPSK" w:cs="TH SarabunPSK"/>
          <w:sz w:val="32"/>
          <w:szCs w:val="32"/>
        </w:rPr>
        <w:t xml:space="preserve">, </w:t>
      </w:r>
      <w:r w:rsidRPr="003A7B54">
        <w:rPr>
          <w:rFonts w:ascii="TH SarabunPSK" w:hAnsi="TH SarabunPSK" w:cs="TH SarabunPSK"/>
          <w:sz w:val="32"/>
          <w:szCs w:val="32"/>
          <w:cs/>
        </w:rPr>
        <w:t>โรงเรียนบริบาลภูมิเขตต์</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รางวัลชมรมผู้สูงอายุด้านการส่งเสริมสุขภาพช่องปาก คือ ชมรมผู้สูงอายุบ้านใหม่ ต.เมืองพาน อ.เมืองพาน อ.บ้านผือ</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 อันดับ 2 ของการจัดบริการทันตสาธารณสุขในหน่วยบริการปฐมภูมิสำหรับประเภทที่มีทันตบุคลากรประจำการ ได้แก่ รพ.สต.บ้านเทื่อม อ.บ้านผือ</w:t>
      </w:r>
    </w:p>
    <w:p w:rsidR="0043537A" w:rsidRPr="003A7B54" w:rsidRDefault="0043537A" w:rsidP="00403F11">
      <w:pPr>
        <w:spacing w:after="0" w:line="240" w:lineRule="auto"/>
        <w:jc w:val="thaiDistribute"/>
        <w:rPr>
          <w:rFonts w:ascii="TH SarabunPSK" w:hAnsi="TH SarabunPSK" w:cs="TH SarabunPSK"/>
          <w:sz w:val="32"/>
          <w:szCs w:val="32"/>
        </w:rPr>
      </w:pP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b/>
          <w:bCs/>
          <w:sz w:val="32"/>
          <w:szCs w:val="32"/>
          <w:cs/>
        </w:rPr>
        <w:t>3. ร้อยละ 96 ของตัวชี้วัดตามประเด็นของการตรวจราชการของผู้ตรวจราชการกระทรวงสาธารณสุข ผ่านเกณฑ์ประเมิน</w:t>
      </w: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ab/>
      </w:r>
      <w:r w:rsidRPr="003A7B54">
        <w:rPr>
          <w:rFonts w:ascii="TH SarabunPSK" w:hAnsi="TH SarabunPSK" w:cs="TH SarabunPSK"/>
          <w:b/>
          <w:bCs/>
          <w:sz w:val="32"/>
          <w:szCs w:val="32"/>
          <w:cs/>
        </w:rPr>
        <w:t>ผลงานเด่น</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โรงพยาบาลสายใยรักแห่งครอบครัว ระดับทอง ปี 2552 (กรมอนามัย)</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ผ่านมาตรฐานเภสัชกรรมโรงพยาบาลชุมชน ปี 2553 (สภาเภสัชกรรม)</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รางวัลชนะเลิศ 3 ดี โรงพยาบาลขนาด 90 เตียง ระดับเขตปี 2554 (กระทรวงสาธารณสุข) 2554</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ผ่านเกณฑ์มาตรฐานความเสี่ยงด้านสิ่งแวดล้อม ระดับ 5 ปี 2555 (สคร.)</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 ผ่านการรับรองซ้ำมาตรฐาน </w:t>
      </w:r>
      <w:r w:rsidRPr="003A7B54">
        <w:rPr>
          <w:rFonts w:ascii="TH SarabunPSK" w:hAnsi="TH SarabunPSK" w:cs="TH SarabunPSK"/>
          <w:sz w:val="32"/>
          <w:szCs w:val="32"/>
        </w:rPr>
        <w:t xml:space="preserve">LA </w:t>
      </w:r>
      <w:r w:rsidRPr="003A7B54">
        <w:rPr>
          <w:rFonts w:ascii="TH SarabunPSK" w:hAnsi="TH SarabunPSK" w:cs="TH SarabunPSK"/>
          <w:sz w:val="32"/>
          <w:szCs w:val="32"/>
          <w:cs/>
        </w:rPr>
        <w:t>ปี 2555 (สภาเทคนิคการแพทย์)</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 ผ่านการรับรองซ้ำเป็นโรงพยาบาลคุณภาพมาตรฐาน </w:t>
      </w:r>
      <w:r w:rsidRPr="003A7B54">
        <w:rPr>
          <w:rFonts w:ascii="TH SarabunPSK" w:hAnsi="TH SarabunPSK" w:cs="TH SarabunPSK"/>
          <w:sz w:val="32"/>
          <w:szCs w:val="32"/>
        </w:rPr>
        <w:t xml:space="preserve">HA/HPH </w:t>
      </w:r>
      <w:r w:rsidRPr="003A7B54">
        <w:rPr>
          <w:rFonts w:ascii="TH SarabunPSK" w:hAnsi="TH SarabunPSK" w:cs="TH SarabunPSK"/>
          <w:sz w:val="32"/>
          <w:szCs w:val="32"/>
          <w:cs/>
        </w:rPr>
        <w:t>ปี 2555 (สรพ.)</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อำเภอผ่านการประเมินอำเภออนามัยการเจริญพันธุ์ ปี 2556 (สำนักอนามัยการเจริญพันธ์ กรมอนามัย)</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โรงพยาบาลผ่านมาตรฐานบริการสุขภาพที่เป็นมิตรสำหรับวัยรุ่นและเยาวชน(ศูนย์อนามัยที่ 6</w:t>
      </w:r>
      <w:r w:rsidRPr="003A7B54">
        <w:rPr>
          <w:rFonts w:ascii="TH SarabunPSK" w:hAnsi="TH SarabunPSK" w:cs="TH SarabunPSK"/>
          <w:sz w:val="32"/>
          <w:szCs w:val="32"/>
        </w:rPr>
        <w:t>,</w:t>
      </w:r>
      <w:r w:rsidRPr="003A7B54">
        <w:rPr>
          <w:rFonts w:ascii="TH SarabunPSK" w:hAnsi="TH SarabunPSK" w:cs="TH SarabunPSK"/>
          <w:sz w:val="32"/>
          <w:szCs w:val="32"/>
          <w:cs/>
        </w:rPr>
        <w:t>กรมอนามัย)</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โรงพยาบาลผ่านการรับรองการประเมินโรงพยาบาลสายใยรักแห่งครอบครัว  (ศูนย์อนามัยที่ 6)</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คปสอ.บ้านผือ มีผลการดำเนินงานสาธารณสุขระดับเขตอยู่ในระดับ 5 ดาว ปี 2557</w:t>
      </w:r>
    </w:p>
    <w:p w:rsidR="0043537A" w:rsidRPr="003A7B54" w:rsidRDefault="0043537A" w:rsidP="00403F11">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sz w:val="32"/>
          <w:szCs w:val="32"/>
          <w:cs/>
        </w:rPr>
        <w:t xml:space="preserve">- รางวัลผลการดำเนินงาน </w:t>
      </w:r>
      <w:r w:rsidRPr="003A7B54">
        <w:rPr>
          <w:rFonts w:ascii="TH SarabunPSK" w:hAnsi="TH SarabunPSK" w:cs="TH SarabunPSK"/>
          <w:sz w:val="32"/>
          <w:szCs w:val="32"/>
        </w:rPr>
        <w:t xml:space="preserve">NCD </w:t>
      </w:r>
      <w:r w:rsidRPr="003A7B54">
        <w:rPr>
          <w:rFonts w:ascii="TH SarabunPSK" w:hAnsi="TH SarabunPSK" w:cs="TH SarabunPSK"/>
          <w:sz w:val="32"/>
          <w:szCs w:val="32"/>
          <w:cs/>
        </w:rPr>
        <w:t>ระดับดีเยี่ยม ปี 2557 (สคร.8)</w:t>
      </w: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b/>
          <w:bCs/>
          <w:sz w:val="32"/>
          <w:szCs w:val="32"/>
          <w:cs/>
        </w:rPr>
        <w:t xml:space="preserve">4. ได้รับรางวัลหน่วยงานสนับสนุนการดำเนินงานโครงการประกวด </w:t>
      </w:r>
      <w:r w:rsidRPr="003A7B54">
        <w:rPr>
          <w:rFonts w:ascii="TH SarabunPSK" w:hAnsi="TH SarabunPSK" w:cs="TH SarabunPSK"/>
          <w:b/>
          <w:bCs/>
          <w:sz w:val="32"/>
          <w:szCs w:val="32"/>
        </w:rPr>
        <w:t>To be NO</w:t>
      </w:r>
      <w:r w:rsidRPr="003A7B54">
        <w:rPr>
          <w:rFonts w:ascii="TH SarabunPSK" w:hAnsi="TH SarabunPSK" w:cs="TH SarabunPSK"/>
          <w:b/>
          <w:bCs/>
          <w:sz w:val="32"/>
          <w:szCs w:val="32"/>
          <w:cs/>
        </w:rPr>
        <w:t>1 ดีเด่นระดับประเทศ</w:t>
      </w:r>
    </w:p>
    <w:p w:rsidR="0043537A" w:rsidRPr="003A7B54" w:rsidRDefault="0043537A" w:rsidP="00403F11">
      <w:pPr>
        <w:spacing w:after="0" w:line="240" w:lineRule="auto"/>
        <w:jc w:val="thaiDistribute"/>
        <w:rPr>
          <w:rFonts w:ascii="TH SarabunPSK" w:hAnsi="TH SarabunPSK" w:cs="TH SarabunPSK"/>
          <w:b/>
          <w:bCs/>
          <w:sz w:val="32"/>
          <w:szCs w:val="32"/>
        </w:rPr>
      </w:pPr>
    </w:p>
    <w:p w:rsidR="000508A7" w:rsidRPr="003A7B54" w:rsidRDefault="000508A7" w:rsidP="00403F11">
      <w:pPr>
        <w:spacing w:after="0" w:line="240" w:lineRule="auto"/>
        <w:jc w:val="thaiDistribute"/>
        <w:rPr>
          <w:rFonts w:ascii="TH SarabunPSK" w:hAnsi="TH SarabunPSK" w:cs="TH SarabunPSK"/>
          <w:b/>
          <w:bCs/>
          <w:sz w:val="32"/>
          <w:szCs w:val="32"/>
        </w:rPr>
      </w:pPr>
    </w:p>
    <w:p w:rsidR="0043537A" w:rsidRPr="003A7B54" w:rsidRDefault="0043537A" w:rsidP="00403F11">
      <w:pPr>
        <w:spacing w:after="0" w:line="240" w:lineRule="auto"/>
        <w:jc w:val="thaiDistribute"/>
        <w:rPr>
          <w:rFonts w:ascii="TH SarabunIT๙" w:hAnsi="TH SarabunIT๙" w:cs="TH SarabunIT๙"/>
          <w:b/>
          <w:bCs/>
          <w:sz w:val="32"/>
          <w:szCs w:val="32"/>
          <w:cs/>
        </w:rPr>
      </w:pPr>
      <w:r w:rsidRPr="003A7B54">
        <w:rPr>
          <w:rFonts w:ascii="TH SarabunPSK" w:hAnsi="TH SarabunPSK" w:cs="TH SarabunPSK"/>
          <w:b/>
          <w:bCs/>
          <w:sz w:val="32"/>
          <w:szCs w:val="32"/>
        </w:rPr>
        <w:lastRenderedPageBreak/>
        <w:t xml:space="preserve">5. </w:t>
      </w:r>
      <w:r w:rsidRPr="003A7B54">
        <w:rPr>
          <w:rFonts w:ascii="TH SarabunPSK" w:hAnsi="TH SarabunPSK" w:cs="TH SarabunPSK" w:hint="cs"/>
          <w:b/>
          <w:bCs/>
          <w:sz w:val="32"/>
          <w:szCs w:val="32"/>
          <w:cs/>
        </w:rPr>
        <w:t>ปีงบประมาณ 255</w:t>
      </w:r>
      <w:r w:rsidRPr="003A7B54">
        <w:rPr>
          <w:rFonts w:ascii="TH SarabunPSK" w:hAnsi="TH SarabunPSK" w:cs="TH SarabunPSK"/>
          <w:b/>
          <w:bCs/>
          <w:sz w:val="32"/>
          <w:szCs w:val="32"/>
        </w:rPr>
        <w:t>8</w:t>
      </w:r>
      <w:r w:rsidRPr="003A7B54">
        <w:rPr>
          <w:rFonts w:ascii="TH SarabunPSK" w:hAnsi="TH SarabunPSK" w:cs="TH SarabunPSK"/>
          <w:b/>
          <w:bCs/>
          <w:sz w:val="32"/>
          <w:szCs w:val="32"/>
          <w:cs/>
        </w:rPr>
        <w:t>คปสอ.บ้านผือ มีผลการดำเนินงานสาธารณสุขระดับจังหวัดอยู่ในระดับ5 ดาว(ร้อยละ 97.04)</w:t>
      </w: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ab/>
        <w:t>ผลงานเด่น</w:t>
      </w:r>
    </w:p>
    <w:p w:rsidR="0043537A" w:rsidRPr="003A7B54" w:rsidRDefault="0043537A" w:rsidP="00403F11">
      <w:pPr>
        <w:spacing w:after="0" w:line="240" w:lineRule="auto"/>
        <w:jc w:val="thaiDistribute"/>
        <w:rPr>
          <w:rFonts w:ascii="TH SarabunIT๙" w:hAnsi="TH SarabunIT๙" w:cs="TH SarabunIT๙"/>
          <w:sz w:val="32"/>
          <w:szCs w:val="32"/>
          <w:cs/>
        </w:rPr>
      </w:pPr>
      <w:r w:rsidRPr="003A7B54">
        <w:rPr>
          <w:rFonts w:ascii="TH SarabunIT๙" w:hAnsi="TH SarabunIT๙" w:cs="TH SarabunIT๙"/>
          <w:sz w:val="32"/>
          <w:szCs w:val="32"/>
        </w:rPr>
        <w:tab/>
        <w:t>-</w:t>
      </w:r>
      <w:r w:rsidRPr="003A7B54">
        <w:rPr>
          <w:rFonts w:ascii="TH SarabunIT๙" w:hAnsi="TH SarabunIT๙" w:cs="TH SarabunIT๙"/>
          <w:sz w:val="32"/>
          <w:szCs w:val="32"/>
          <w:cs/>
        </w:rPr>
        <w:t xml:space="preserve"> ประกาศเกียรติคุณหน่วยงานที่ได้รับการรับรอง คปสอ./รพ.สต. 5 ดาว ระดับจังหวัด</w:t>
      </w:r>
      <w:r w:rsidRPr="003A7B54">
        <w:rPr>
          <w:rFonts w:ascii="TH SarabunIT๙" w:hAnsi="TH SarabunIT๙" w:cs="TH SarabunIT๙" w:hint="cs"/>
          <w:sz w:val="32"/>
          <w:szCs w:val="32"/>
          <w:cs/>
        </w:rPr>
        <w:t>(</w:t>
      </w:r>
      <w:r w:rsidRPr="003A7B54">
        <w:rPr>
          <w:rFonts w:ascii="TH SarabunIT๙" w:hAnsi="TH SarabunIT๙" w:cs="TH SarabunIT๙"/>
          <w:sz w:val="32"/>
          <w:szCs w:val="32"/>
          <w:cs/>
        </w:rPr>
        <w:t>รพ.สต.ดงหวาย</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รพ.สต.บ้านเทื่อม</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รพ.สต.เมืองพาน</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รพ.สต.ข้าวสาร</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ศูนย์ส่งเสริมสุขภาพตำบลบ้านผือ</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รพ.สต.กลางใหญ่</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รพ.สต.หนองหัวคู</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รพ.สต.โนนสว่าง</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รพ.สต.หนองกาลึม</w:t>
      </w:r>
      <w:r w:rsidRPr="003A7B54">
        <w:rPr>
          <w:rFonts w:ascii="TH SarabunIT๙" w:hAnsi="TH SarabunIT๙" w:cs="TH SarabunIT๙" w:hint="cs"/>
          <w:sz w:val="32"/>
          <w:szCs w:val="32"/>
          <w:cs/>
        </w:rPr>
        <w:t>)</w:t>
      </w:r>
    </w:p>
    <w:p w:rsidR="0043537A" w:rsidRPr="003A7B54" w:rsidRDefault="0043537A" w:rsidP="00403F11">
      <w:pPr>
        <w:spacing w:after="0" w:line="240" w:lineRule="auto"/>
        <w:jc w:val="thaiDistribute"/>
        <w:rPr>
          <w:rFonts w:ascii="TH SarabunIT๙" w:hAnsi="TH SarabunIT๙" w:cs="TH SarabunIT๙"/>
          <w:sz w:val="32"/>
          <w:szCs w:val="32"/>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 xml:space="preserve"> ประกาศนียบัตร </w:t>
      </w:r>
      <w:r w:rsidRPr="003A7B54">
        <w:rPr>
          <w:rFonts w:ascii="TH SarabunIT๙" w:hAnsi="TH SarabunIT๙" w:cs="TH SarabunIT๙" w:hint="cs"/>
          <w:sz w:val="32"/>
          <w:szCs w:val="32"/>
          <w:cs/>
        </w:rPr>
        <w:t>คปสอ./</w:t>
      </w:r>
      <w:r w:rsidRPr="003A7B54">
        <w:rPr>
          <w:rFonts w:ascii="TH SarabunIT๙" w:hAnsi="TH SarabunIT๙" w:cs="TH SarabunIT๙"/>
          <w:sz w:val="32"/>
          <w:szCs w:val="32"/>
          <w:cs/>
        </w:rPr>
        <w:t>รพ.สต. ที่สนับสนุน อสม. ดีเด่นระดับภาค</w:t>
      </w:r>
      <w:r w:rsidRPr="003A7B54">
        <w:rPr>
          <w:rFonts w:ascii="TH SarabunIT๙" w:hAnsi="TH SarabunIT๙" w:cs="TH SarabunIT๙" w:hint="cs"/>
          <w:sz w:val="32"/>
          <w:szCs w:val="32"/>
          <w:cs/>
        </w:rPr>
        <w:t>(</w:t>
      </w:r>
      <w:r w:rsidRPr="003A7B54">
        <w:rPr>
          <w:rFonts w:ascii="TH SarabunIT๙" w:hAnsi="TH SarabunIT๙" w:cs="TH SarabunIT๙"/>
          <w:sz w:val="32"/>
          <w:szCs w:val="32"/>
          <w:cs/>
        </w:rPr>
        <w:t>รพ.สต.บ้านโนนสว่าง</w:t>
      </w:r>
      <w:r w:rsidRPr="003A7B54">
        <w:rPr>
          <w:rFonts w:ascii="TH SarabunIT๙" w:hAnsi="TH SarabunIT๙" w:cs="TH SarabunIT๙" w:hint="cs"/>
          <w:sz w:val="32"/>
          <w:szCs w:val="32"/>
          <w:cs/>
        </w:rPr>
        <w:t>)</w:t>
      </w:r>
    </w:p>
    <w:p w:rsidR="0043537A" w:rsidRPr="003A7B54" w:rsidRDefault="0043537A" w:rsidP="00403F11">
      <w:pPr>
        <w:spacing w:after="0" w:line="240" w:lineRule="auto"/>
        <w:jc w:val="thaiDistribute"/>
        <w:rPr>
          <w:rFonts w:ascii="TH SarabunIT๙" w:hAnsi="TH SarabunIT๙" w:cs="TH SarabunIT๙"/>
          <w:sz w:val="32"/>
          <w:szCs w:val="32"/>
          <w:cs/>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 xml:space="preserve"> รางวัลศูนย์เด็กเล็กคุณภาพดีเด่นระดับจังหวัด ประเภทสังกัดองค์การบริหารส่วนตำบล</w:t>
      </w:r>
      <w:r w:rsidRPr="003A7B54">
        <w:rPr>
          <w:rFonts w:ascii="TH SarabunIT๙" w:hAnsi="TH SarabunIT๙" w:cs="TH SarabunIT๙" w:hint="cs"/>
          <w:sz w:val="32"/>
          <w:szCs w:val="32"/>
          <w:cs/>
        </w:rPr>
        <w:t>(</w:t>
      </w:r>
      <w:r w:rsidRPr="003A7B54">
        <w:rPr>
          <w:rFonts w:ascii="TH SarabunIT๙" w:hAnsi="TH SarabunIT๙" w:cs="TH SarabunIT๙"/>
          <w:sz w:val="32"/>
          <w:szCs w:val="32"/>
          <w:cs/>
        </w:rPr>
        <w:t>ศูนย์เด็กเล็กบ้านจำปาดง ต.จำปาโมง</w:t>
      </w:r>
      <w:r w:rsidRPr="003A7B54">
        <w:rPr>
          <w:rFonts w:ascii="TH SarabunIT๙" w:hAnsi="TH SarabunIT๙" w:cs="TH SarabunIT๙" w:hint="cs"/>
          <w:sz w:val="32"/>
          <w:szCs w:val="32"/>
          <w:cs/>
        </w:rPr>
        <w:t>)</w:t>
      </w:r>
    </w:p>
    <w:p w:rsidR="0043537A" w:rsidRPr="003A7B54" w:rsidRDefault="0043537A" w:rsidP="00403F11">
      <w:pPr>
        <w:spacing w:after="0" w:line="240" w:lineRule="auto"/>
        <w:jc w:val="thaiDistribute"/>
        <w:rPr>
          <w:rFonts w:ascii="TH SarabunIT๙" w:hAnsi="TH SarabunIT๙" w:cs="TH SarabunIT๙"/>
          <w:sz w:val="32"/>
          <w:szCs w:val="32"/>
          <w:cs/>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 xml:space="preserve"> รางวัลหน่วยบริการต้นแบบด้านการแพทย์แผนไทยที่มีผลการประเมินระดับดีมาก</w:t>
      </w:r>
      <w:r w:rsidRPr="003A7B54">
        <w:rPr>
          <w:rFonts w:ascii="TH SarabunIT๙" w:hAnsi="TH SarabunIT๙" w:cs="TH SarabunIT๙" w:hint="cs"/>
          <w:sz w:val="32"/>
          <w:szCs w:val="32"/>
          <w:cs/>
        </w:rPr>
        <w:t>(รพ.บ้านผือ)</w:t>
      </w:r>
    </w:p>
    <w:p w:rsidR="0043537A" w:rsidRPr="003A7B54" w:rsidRDefault="0043537A" w:rsidP="00403F11">
      <w:pPr>
        <w:spacing w:after="0" w:line="240" w:lineRule="auto"/>
        <w:jc w:val="thaiDistribute"/>
        <w:rPr>
          <w:rFonts w:ascii="TH SarabunIT๙" w:hAnsi="TH SarabunIT๙" w:cs="TH SarabunIT๙"/>
          <w:sz w:val="32"/>
          <w:szCs w:val="32"/>
          <w:cs/>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 xml:space="preserve"> รพ.สต. ต้นแบบด้านการแพทย์แผนไทย</w:t>
      </w:r>
      <w:r w:rsidRPr="003A7B54">
        <w:rPr>
          <w:rFonts w:ascii="TH SarabunIT๙" w:hAnsi="TH SarabunIT๙" w:cs="TH SarabunIT๙" w:hint="cs"/>
          <w:sz w:val="32"/>
          <w:szCs w:val="32"/>
          <w:cs/>
        </w:rPr>
        <w:t>(</w:t>
      </w:r>
      <w:r w:rsidRPr="003A7B54">
        <w:rPr>
          <w:rFonts w:ascii="TH SarabunIT๙" w:hAnsi="TH SarabunIT๙" w:cs="TH SarabunIT๙"/>
          <w:sz w:val="32"/>
          <w:szCs w:val="32"/>
          <w:cs/>
        </w:rPr>
        <w:t>รพ.สต.บ้านม่วง</w:t>
      </w:r>
      <w:r w:rsidRPr="003A7B54">
        <w:rPr>
          <w:rFonts w:ascii="TH SarabunIT๙" w:hAnsi="TH SarabunIT๙" w:cs="TH SarabunIT๙" w:hint="cs"/>
          <w:sz w:val="32"/>
          <w:szCs w:val="32"/>
          <w:cs/>
        </w:rPr>
        <w:t>)</w:t>
      </w:r>
    </w:p>
    <w:p w:rsidR="0043537A" w:rsidRPr="003A7B54" w:rsidRDefault="0043537A" w:rsidP="00403F11">
      <w:pPr>
        <w:spacing w:after="0" w:line="240" w:lineRule="auto"/>
        <w:jc w:val="thaiDistribute"/>
        <w:rPr>
          <w:rFonts w:ascii="TH SarabunIT๙" w:hAnsi="TH SarabunIT๙" w:cs="TH SarabunIT๙"/>
          <w:sz w:val="32"/>
          <w:szCs w:val="32"/>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 xml:space="preserve"> การประเมินชมรมผู้สูงอายุ</w:t>
      </w:r>
      <w:r w:rsidRPr="003A7B54">
        <w:rPr>
          <w:rFonts w:ascii="TH SarabunIT๙" w:hAnsi="TH SarabunIT๙" w:cs="TH SarabunIT๙" w:hint="cs"/>
          <w:sz w:val="32"/>
          <w:szCs w:val="32"/>
          <w:cs/>
        </w:rPr>
        <w:t>ที่มีการดำเนินงาน</w:t>
      </w:r>
      <w:r w:rsidRPr="003A7B54">
        <w:rPr>
          <w:rFonts w:ascii="TH SarabunIT๙" w:hAnsi="TH SarabunIT๙" w:cs="TH SarabunIT๙"/>
          <w:sz w:val="32"/>
          <w:szCs w:val="32"/>
          <w:cs/>
        </w:rPr>
        <w:t>ส่งเสริมทันตสุขภาพ</w:t>
      </w:r>
      <w:r w:rsidRPr="003A7B54">
        <w:rPr>
          <w:rFonts w:ascii="TH SarabunIT๙" w:hAnsi="TH SarabunIT๙" w:cs="TH SarabunIT๙" w:hint="cs"/>
          <w:sz w:val="32"/>
          <w:szCs w:val="32"/>
          <w:cs/>
        </w:rPr>
        <w:t>บรูณาการร่วมกับการดำเนินงานตำบลดูแลผู้สูงอายุระยะยาว</w:t>
      </w:r>
    </w:p>
    <w:p w:rsidR="0043537A" w:rsidRPr="003A7B54" w:rsidRDefault="0043537A" w:rsidP="00403F11">
      <w:pPr>
        <w:spacing w:after="0" w:line="240" w:lineRule="auto"/>
        <w:jc w:val="thaiDistribute"/>
        <w:rPr>
          <w:rFonts w:ascii="TH SarabunIT๙" w:hAnsi="TH SarabunIT๙" w:cs="TH SarabunIT๙"/>
          <w:b/>
          <w:bCs/>
          <w:sz w:val="32"/>
          <w:szCs w:val="32"/>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รางวัลอันดับ</w:t>
      </w:r>
      <w:r w:rsidRPr="003A7B54">
        <w:rPr>
          <w:rFonts w:ascii="TH SarabunIT๙" w:hAnsi="TH SarabunIT๙" w:cs="TH SarabunIT๙"/>
          <w:sz w:val="32"/>
          <w:szCs w:val="32"/>
        </w:rPr>
        <w:t xml:space="preserve"> 2 </w:t>
      </w:r>
      <w:r w:rsidRPr="003A7B54">
        <w:rPr>
          <w:rFonts w:ascii="TH SarabunIT๙" w:hAnsi="TH SarabunIT๙" w:cs="TH SarabunIT๙"/>
          <w:sz w:val="32"/>
          <w:szCs w:val="32"/>
          <w:cs/>
        </w:rPr>
        <w:t>ชมรมผู้สูงอายุด้านส่งเสริมทันตสุขภาพ</w:t>
      </w:r>
      <w:r w:rsidRPr="003A7B54">
        <w:rPr>
          <w:rFonts w:ascii="TH SarabunIT๙" w:hAnsi="TH SarabunIT๙" w:cs="TH SarabunIT๙" w:hint="cs"/>
          <w:sz w:val="32"/>
          <w:szCs w:val="32"/>
          <w:cs/>
        </w:rPr>
        <w:t>(</w:t>
      </w:r>
      <w:r w:rsidRPr="003A7B54">
        <w:rPr>
          <w:rFonts w:ascii="TH SarabunIT๙" w:hAnsi="TH SarabunIT๙" w:cs="TH SarabunIT๙"/>
          <w:sz w:val="32"/>
          <w:szCs w:val="32"/>
          <w:cs/>
        </w:rPr>
        <w:t>ชมรมผู้สูงอายุ รพ.สต.บ้านสระคุ</w:t>
      </w:r>
      <w:r w:rsidRPr="003A7B54">
        <w:rPr>
          <w:rFonts w:ascii="TH SarabunIT๙" w:hAnsi="TH SarabunIT๙" w:cs="TH SarabunIT๙" w:hint="cs"/>
          <w:sz w:val="32"/>
          <w:szCs w:val="32"/>
          <w:cs/>
        </w:rPr>
        <w:t>)</w:t>
      </w:r>
    </w:p>
    <w:p w:rsidR="0043537A" w:rsidRPr="003A7B54" w:rsidRDefault="0043537A" w:rsidP="00403F11">
      <w:pPr>
        <w:spacing w:after="0" w:line="240" w:lineRule="auto"/>
        <w:jc w:val="thaiDistribute"/>
        <w:rPr>
          <w:rFonts w:ascii="TH SarabunIT๙" w:hAnsi="TH SarabunIT๙" w:cs="TH SarabunIT๙"/>
          <w:sz w:val="32"/>
          <w:szCs w:val="32"/>
        </w:rPr>
      </w:pPr>
      <w:r w:rsidRPr="003A7B54">
        <w:rPr>
          <w:rFonts w:ascii="TH SarabunIT๙" w:hAnsi="TH SarabunIT๙" w:cs="TH SarabunIT๙" w:hint="cs"/>
          <w:sz w:val="32"/>
          <w:szCs w:val="32"/>
          <w:cs/>
        </w:rPr>
        <w:tab/>
        <w:t>**ผลการประเมินระดับดีมาก(รพ.สต.หนองหัวคู, รพ.สต.คำบง)</w:t>
      </w:r>
    </w:p>
    <w:p w:rsidR="0043537A" w:rsidRPr="003A7B54" w:rsidRDefault="0043537A" w:rsidP="00403F11">
      <w:pPr>
        <w:spacing w:after="0" w:line="240" w:lineRule="auto"/>
        <w:jc w:val="thaiDistribute"/>
        <w:rPr>
          <w:rFonts w:ascii="TH SarabunIT๙" w:hAnsi="TH SarabunIT๙" w:cs="TH SarabunIT๙"/>
          <w:sz w:val="32"/>
          <w:szCs w:val="32"/>
        </w:rPr>
      </w:pPr>
      <w:r w:rsidRPr="003A7B54">
        <w:rPr>
          <w:rFonts w:ascii="TH SarabunIT๙" w:hAnsi="TH SarabunIT๙" w:cs="TH SarabunIT๙" w:hint="cs"/>
          <w:sz w:val="32"/>
          <w:szCs w:val="32"/>
          <w:cs/>
        </w:rPr>
        <w:tab/>
        <w:t>***ผลการประเมินระดับพอใช้(รพ.สต.หนองกาลึม, รพ.สต.นาเตย)</w:t>
      </w:r>
    </w:p>
    <w:p w:rsidR="0043537A" w:rsidRPr="003A7B54" w:rsidRDefault="0043537A" w:rsidP="00403F11">
      <w:pPr>
        <w:spacing w:after="0" w:line="240" w:lineRule="auto"/>
        <w:jc w:val="thaiDistribute"/>
        <w:rPr>
          <w:rFonts w:ascii="TH SarabunIT๙" w:hAnsi="TH SarabunIT๙" w:cs="TH SarabunIT๙"/>
          <w:sz w:val="32"/>
          <w:szCs w:val="32"/>
          <w:cs/>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 xml:space="preserve"> รางวัลผลงานดีเด่นอันดับ</w:t>
      </w:r>
      <w:r w:rsidRPr="003A7B54">
        <w:rPr>
          <w:rFonts w:ascii="TH SarabunIT๙" w:hAnsi="TH SarabunIT๙" w:cs="TH SarabunIT๙"/>
          <w:sz w:val="32"/>
          <w:szCs w:val="32"/>
        </w:rPr>
        <w:t xml:space="preserve"> 3</w:t>
      </w:r>
      <w:r w:rsidRPr="003A7B54">
        <w:rPr>
          <w:rFonts w:ascii="TH SarabunIT๙" w:hAnsi="TH SarabunIT๙" w:cs="TH SarabunIT๙"/>
          <w:sz w:val="32"/>
          <w:szCs w:val="32"/>
          <w:cs/>
        </w:rPr>
        <w:t xml:space="preserve"> ด้านคุณภาพบัญชีระบบเกณฑ์คงค้าง</w:t>
      </w:r>
      <w:r w:rsidRPr="003A7B54">
        <w:rPr>
          <w:rFonts w:ascii="TH SarabunIT๙" w:hAnsi="TH SarabunIT๙" w:cs="TH SarabunIT๙" w:hint="cs"/>
          <w:sz w:val="32"/>
          <w:szCs w:val="32"/>
          <w:cs/>
        </w:rPr>
        <w:t>(รพ.บ้านผือ)</w:t>
      </w:r>
    </w:p>
    <w:p w:rsidR="0043537A" w:rsidRPr="003A7B54" w:rsidRDefault="0043537A" w:rsidP="00403F11">
      <w:pPr>
        <w:spacing w:after="0" w:line="240" w:lineRule="auto"/>
        <w:jc w:val="thaiDistribute"/>
        <w:rPr>
          <w:rFonts w:ascii="TH SarabunIT๙" w:hAnsi="TH SarabunIT๙" w:cs="TH SarabunIT๙"/>
          <w:sz w:val="32"/>
          <w:szCs w:val="32"/>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 xml:space="preserve"> เกียรติบัตรรางวัลชมเชย รายงานการสอบสวนโรคประเภทความหลากหลายของการสอบสวนโรคดีเด่น ทีม </w:t>
      </w:r>
      <w:r w:rsidRPr="003A7B54">
        <w:rPr>
          <w:rFonts w:ascii="TH SarabunIT๙" w:hAnsi="TH SarabunIT๙" w:cs="TH SarabunIT๙"/>
          <w:sz w:val="32"/>
          <w:szCs w:val="32"/>
        </w:rPr>
        <w:t xml:space="preserve">SRRT </w:t>
      </w:r>
      <w:r w:rsidRPr="003A7B54">
        <w:rPr>
          <w:rFonts w:ascii="TH SarabunIT๙" w:hAnsi="TH SarabunIT๙" w:cs="TH SarabunIT๙"/>
          <w:sz w:val="32"/>
          <w:szCs w:val="32"/>
          <w:cs/>
        </w:rPr>
        <w:t>อ.บ้านผือ</w:t>
      </w:r>
    </w:p>
    <w:p w:rsidR="0043537A" w:rsidRPr="003A7B54" w:rsidRDefault="0043537A" w:rsidP="00403F11">
      <w:pPr>
        <w:spacing w:after="0" w:line="240" w:lineRule="auto"/>
        <w:jc w:val="thaiDistribute"/>
        <w:rPr>
          <w:rFonts w:ascii="TH SarabunIT๙" w:hAnsi="TH SarabunIT๙" w:cs="TH SarabunIT๙"/>
          <w:sz w:val="32"/>
          <w:szCs w:val="32"/>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 xml:space="preserve"> เกียรติบัตรรางวัลชมเชย ทีม </w:t>
      </w:r>
      <w:r w:rsidRPr="003A7B54">
        <w:rPr>
          <w:rFonts w:ascii="TH SarabunIT๙" w:hAnsi="TH SarabunIT๙" w:cs="TH SarabunIT๙"/>
          <w:sz w:val="32"/>
          <w:szCs w:val="32"/>
        </w:rPr>
        <w:t xml:space="preserve">SRRT </w:t>
      </w:r>
      <w:r w:rsidRPr="003A7B54">
        <w:rPr>
          <w:rFonts w:ascii="TH SarabunIT๙" w:hAnsi="TH SarabunIT๙" w:cs="TH SarabunIT๙"/>
          <w:sz w:val="32"/>
          <w:szCs w:val="32"/>
          <w:cs/>
        </w:rPr>
        <w:t>ที่มีผลการดำเนินงานระบาดวิทยา</w:t>
      </w:r>
    </w:p>
    <w:p w:rsidR="0043537A" w:rsidRPr="003A7B54" w:rsidRDefault="0043537A" w:rsidP="00403F11">
      <w:pPr>
        <w:spacing w:after="0" w:line="240" w:lineRule="auto"/>
        <w:jc w:val="thaiDistribute"/>
        <w:rPr>
          <w:rFonts w:ascii="TH SarabunIT๙" w:hAnsi="TH SarabunIT๙" w:cs="TH SarabunIT๙"/>
          <w:sz w:val="32"/>
          <w:szCs w:val="32"/>
        </w:rPr>
      </w:pPr>
      <w:r w:rsidRPr="003A7B54">
        <w:rPr>
          <w:rFonts w:ascii="TH SarabunIT๙" w:hAnsi="TH SarabunIT๙" w:cs="TH SarabunIT๙" w:hint="cs"/>
          <w:sz w:val="32"/>
          <w:szCs w:val="32"/>
          <w:cs/>
        </w:rPr>
        <w:tab/>
        <w:t>-</w:t>
      </w:r>
      <w:r w:rsidR="00D43624" w:rsidRPr="003A7B54">
        <w:rPr>
          <w:rFonts w:ascii="TH SarabunIT๙" w:hAnsi="TH SarabunIT๙" w:cs="TH SarabunIT๙" w:hint="cs"/>
          <w:sz w:val="32"/>
          <w:szCs w:val="32"/>
          <w:cs/>
        </w:rPr>
        <w:t xml:space="preserve"> </w:t>
      </w:r>
      <w:r w:rsidRPr="003A7B54">
        <w:rPr>
          <w:rFonts w:ascii="TH SarabunIT๙" w:hAnsi="TH SarabunIT๙" w:cs="TH SarabunIT๙"/>
          <w:sz w:val="32"/>
          <w:szCs w:val="32"/>
          <w:cs/>
        </w:rPr>
        <w:t>คสปอ. ดีเด่นด้านการป้องกันและแก้ไขปัญหาเอดส์และการตั้งครรภ์วัยรุ่น</w:t>
      </w: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IT๙" w:hAnsi="TH SarabunIT๙" w:cs="TH SarabunIT๙" w:hint="cs"/>
          <w:sz w:val="32"/>
          <w:szCs w:val="32"/>
          <w:cs/>
        </w:rPr>
        <w:tab/>
        <w:t>-</w:t>
      </w:r>
      <w:r w:rsidRPr="003A7B54">
        <w:rPr>
          <w:rFonts w:ascii="TH SarabunIT๙" w:hAnsi="TH SarabunIT๙" w:cs="TH SarabunIT๙"/>
          <w:sz w:val="32"/>
          <w:szCs w:val="32"/>
          <w:cs/>
        </w:rPr>
        <w:t xml:space="preserve"> สถานบริการที่ผ่านการประเมินมาตรฐานงานสุขศึกษา ระดับจังหวัด</w:t>
      </w:r>
      <w:r w:rsidR="00E63F91" w:rsidRPr="003A7B54">
        <w:rPr>
          <w:rFonts w:ascii="TH SarabunIT๙" w:hAnsi="TH SarabunIT๙" w:cs="TH SarabunIT๙" w:hint="cs"/>
          <w:sz w:val="32"/>
          <w:szCs w:val="32"/>
          <w:cs/>
        </w:rPr>
        <w:t xml:space="preserve"> </w:t>
      </w:r>
      <w:r w:rsidRPr="003A7B54">
        <w:rPr>
          <w:rFonts w:ascii="TH SarabunIT๙" w:hAnsi="TH SarabunIT๙" w:cs="TH SarabunIT๙" w:hint="cs"/>
          <w:sz w:val="32"/>
          <w:szCs w:val="32"/>
          <w:cs/>
        </w:rPr>
        <w:t>(</w:t>
      </w:r>
      <w:r w:rsidRPr="003A7B54">
        <w:rPr>
          <w:rFonts w:ascii="TH SarabunIT๙" w:hAnsi="TH SarabunIT๙" w:cs="TH SarabunIT๙"/>
          <w:sz w:val="32"/>
          <w:szCs w:val="32"/>
          <w:cs/>
        </w:rPr>
        <w:t>รพ.บ้านผือ</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รพ.สต.บ้านเทื่อม</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รพ.สต.บ้านห้วยศิลาผาสุก</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รพ.สต.หนองกาลึม</w:t>
      </w:r>
      <w:r w:rsidRPr="003A7B54">
        <w:rPr>
          <w:rFonts w:ascii="TH SarabunIT๙" w:hAnsi="TH SarabunIT๙" w:cs="TH SarabunIT๙"/>
          <w:sz w:val="32"/>
          <w:szCs w:val="32"/>
        </w:rPr>
        <w:t xml:space="preserve">, </w:t>
      </w:r>
      <w:r w:rsidRPr="003A7B54">
        <w:rPr>
          <w:rFonts w:ascii="TH SarabunIT๙" w:hAnsi="TH SarabunIT๙" w:cs="TH SarabunIT๙"/>
          <w:sz w:val="32"/>
          <w:szCs w:val="32"/>
          <w:cs/>
        </w:rPr>
        <w:t>รพ.สต.โนนสะอาด</w:t>
      </w:r>
      <w:r w:rsidRPr="003A7B54">
        <w:rPr>
          <w:rFonts w:ascii="TH SarabunIT๙" w:hAnsi="TH SarabunIT๙" w:cs="TH SarabunIT๙" w:hint="cs"/>
          <w:sz w:val="32"/>
          <w:szCs w:val="32"/>
          <w:cs/>
        </w:rPr>
        <w:t>)</w:t>
      </w:r>
    </w:p>
    <w:p w:rsidR="0043537A" w:rsidRPr="003A7B54" w:rsidRDefault="0043537A" w:rsidP="00403F11">
      <w:pPr>
        <w:spacing w:after="0" w:line="240" w:lineRule="auto"/>
        <w:jc w:val="thaiDistribute"/>
        <w:rPr>
          <w:rFonts w:ascii="TH SarabunPSK" w:hAnsi="TH SarabunPSK" w:cs="TH SarabunPSK"/>
          <w:b/>
          <w:bCs/>
          <w:sz w:val="32"/>
          <w:szCs w:val="32"/>
          <w:cs/>
        </w:rPr>
      </w:pPr>
    </w:p>
    <w:p w:rsidR="0043537A" w:rsidRPr="003A7B54" w:rsidRDefault="0043537A" w:rsidP="00403F11">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6</w:t>
      </w:r>
      <w:r w:rsidRPr="003A7B54">
        <w:rPr>
          <w:rFonts w:ascii="TH SarabunPSK" w:hAnsi="TH SarabunPSK" w:cs="TH SarabunPSK"/>
          <w:b/>
          <w:bCs/>
          <w:sz w:val="32"/>
          <w:szCs w:val="32"/>
          <w:cs/>
        </w:rPr>
        <w:t>. ปีงบประมาณ 255</w:t>
      </w:r>
      <w:r w:rsidRPr="003A7B54">
        <w:rPr>
          <w:rFonts w:ascii="TH SarabunPSK" w:hAnsi="TH SarabunPSK" w:cs="TH SarabunPSK"/>
          <w:b/>
          <w:bCs/>
          <w:sz w:val="32"/>
          <w:szCs w:val="32"/>
        </w:rPr>
        <w:t>9</w:t>
      </w:r>
      <w:r w:rsidR="00C05032"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คปสอ.บ้านผือ มีผลการดำเนินงานสาธารณสุขระดับจังหวัดอยู่ในระดับ 5 ดาว(ร้อยละ 9</w:t>
      </w:r>
      <w:r w:rsidRPr="003A7B54">
        <w:rPr>
          <w:rFonts w:ascii="TH SarabunPSK" w:hAnsi="TH SarabunPSK" w:cs="TH SarabunPSK"/>
          <w:b/>
          <w:bCs/>
          <w:sz w:val="32"/>
          <w:szCs w:val="32"/>
        </w:rPr>
        <w:t>1</w:t>
      </w:r>
      <w:r w:rsidRPr="003A7B54">
        <w:rPr>
          <w:rFonts w:ascii="TH SarabunPSK" w:hAnsi="TH SarabunPSK" w:cs="TH SarabunPSK"/>
          <w:b/>
          <w:bCs/>
          <w:sz w:val="32"/>
          <w:szCs w:val="32"/>
          <w:cs/>
        </w:rPr>
        <w:t>.</w:t>
      </w:r>
      <w:r w:rsidRPr="003A7B54">
        <w:rPr>
          <w:rFonts w:ascii="TH SarabunPSK" w:hAnsi="TH SarabunPSK" w:cs="TH SarabunPSK"/>
          <w:b/>
          <w:bCs/>
          <w:sz w:val="32"/>
          <w:szCs w:val="32"/>
        </w:rPr>
        <w:t>75</w:t>
      </w:r>
      <w:r w:rsidRPr="003A7B54">
        <w:rPr>
          <w:rFonts w:ascii="TH SarabunPSK" w:hAnsi="TH SarabunPSK" w:cs="TH SarabunPSK"/>
          <w:b/>
          <w:bCs/>
          <w:sz w:val="32"/>
          <w:szCs w:val="32"/>
          <w:cs/>
        </w:rPr>
        <w:t>)</w:t>
      </w:r>
    </w:p>
    <w:p w:rsidR="000508A7" w:rsidRPr="003A7B54" w:rsidRDefault="000508A7" w:rsidP="00403F11">
      <w:pPr>
        <w:spacing w:after="0" w:line="240" w:lineRule="auto"/>
        <w:jc w:val="thaiDistribute"/>
        <w:rPr>
          <w:rFonts w:ascii="TH SarabunPSK" w:hAnsi="TH SarabunPSK" w:cs="TH SarabunPSK"/>
          <w:b/>
          <w:bCs/>
          <w:sz w:val="32"/>
          <w:szCs w:val="32"/>
        </w:rPr>
      </w:pPr>
    </w:p>
    <w:p w:rsidR="000508A7" w:rsidRPr="003A7B54" w:rsidRDefault="000508A7" w:rsidP="000508A7">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7</w:t>
      </w:r>
      <w:r w:rsidRPr="003A7B54">
        <w:rPr>
          <w:rFonts w:ascii="TH SarabunPSK" w:hAnsi="TH SarabunPSK" w:cs="TH SarabunPSK"/>
          <w:b/>
          <w:bCs/>
          <w:sz w:val="32"/>
          <w:szCs w:val="32"/>
          <w:cs/>
        </w:rPr>
        <w:t>. ปีงบประมาณ 25</w:t>
      </w:r>
      <w:r w:rsidRPr="003A7B54">
        <w:rPr>
          <w:rFonts w:ascii="TH SarabunPSK" w:hAnsi="TH SarabunPSK" w:cs="TH SarabunPSK" w:hint="cs"/>
          <w:b/>
          <w:bCs/>
          <w:sz w:val="32"/>
          <w:szCs w:val="32"/>
          <w:cs/>
        </w:rPr>
        <w:t>60</w:t>
      </w:r>
      <w:r w:rsidRPr="003A7B54">
        <w:rPr>
          <w:rFonts w:ascii="TH SarabunPSK" w:hAnsi="TH SarabunPSK" w:cs="TH SarabunPSK"/>
          <w:b/>
          <w:bCs/>
          <w:sz w:val="32"/>
          <w:szCs w:val="32"/>
          <w:cs/>
        </w:rPr>
        <w:t xml:space="preserve">คปสอ.บ้านผือ มีผลการดำเนินงานสาธารณสุขระดับจังหวัดอยู่ในระดับ </w:t>
      </w:r>
      <w:r w:rsidRPr="003A7B54">
        <w:rPr>
          <w:rFonts w:ascii="TH SarabunPSK" w:hAnsi="TH SarabunPSK" w:cs="TH SarabunPSK" w:hint="cs"/>
          <w:b/>
          <w:bCs/>
          <w:sz w:val="32"/>
          <w:szCs w:val="32"/>
          <w:cs/>
        </w:rPr>
        <w:t>4</w:t>
      </w:r>
      <w:r w:rsidRPr="003A7B54">
        <w:rPr>
          <w:rFonts w:ascii="TH SarabunPSK" w:hAnsi="TH SarabunPSK" w:cs="TH SarabunPSK"/>
          <w:b/>
          <w:bCs/>
          <w:sz w:val="32"/>
          <w:szCs w:val="32"/>
          <w:cs/>
        </w:rPr>
        <w:t xml:space="preserve"> ดาว(ร้อยละ </w:t>
      </w:r>
      <w:r w:rsidRPr="003A7B54">
        <w:rPr>
          <w:rFonts w:ascii="TH SarabunPSK" w:hAnsi="TH SarabunPSK" w:cs="TH SarabunPSK" w:hint="cs"/>
          <w:b/>
          <w:bCs/>
          <w:sz w:val="32"/>
          <w:szCs w:val="32"/>
          <w:cs/>
        </w:rPr>
        <w:t>89</w:t>
      </w:r>
      <w:r w:rsidRPr="003A7B54">
        <w:rPr>
          <w:rFonts w:ascii="TH SarabunPSK" w:hAnsi="TH SarabunPSK" w:cs="TH SarabunPSK"/>
          <w:b/>
          <w:bCs/>
          <w:sz w:val="32"/>
          <w:szCs w:val="32"/>
          <w:cs/>
        </w:rPr>
        <w:t>.</w:t>
      </w:r>
      <w:r w:rsidRPr="003A7B54">
        <w:rPr>
          <w:rFonts w:ascii="TH SarabunPSK" w:hAnsi="TH SarabunPSK" w:cs="TH SarabunPSK" w:hint="cs"/>
          <w:b/>
          <w:bCs/>
          <w:sz w:val="32"/>
          <w:szCs w:val="32"/>
          <w:cs/>
        </w:rPr>
        <w:t>68</w:t>
      </w:r>
      <w:r w:rsidRPr="003A7B54">
        <w:rPr>
          <w:rFonts w:ascii="TH SarabunPSK" w:hAnsi="TH SarabunPSK" w:cs="TH SarabunPSK"/>
          <w:b/>
          <w:bCs/>
          <w:sz w:val="32"/>
          <w:szCs w:val="32"/>
          <w:cs/>
        </w:rPr>
        <w:t>)</w:t>
      </w:r>
      <w:r w:rsidR="003905DB" w:rsidRPr="003A7B54">
        <w:rPr>
          <w:rFonts w:ascii="TH SarabunPSK" w:hAnsi="TH SarabunPSK" w:cs="TH SarabunPSK" w:hint="cs"/>
          <w:sz w:val="32"/>
          <w:szCs w:val="32"/>
          <w:cs/>
        </w:rPr>
        <w:t>มีรายละเอียดดังนี้</w:t>
      </w:r>
    </w:p>
    <w:p w:rsidR="003905DB" w:rsidRPr="003A7B54" w:rsidRDefault="003905DB" w:rsidP="000508A7">
      <w:pPr>
        <w:spacing w:after="0" w:line="240" w:lineRule="auto"/>
        <w:jc w:val="thaiDistribute"/>
        <w:rPr>
          <w:rFonts w:ascii="TH SarabunPSK" w:hAnsi="TH SarabunPSK" w:cs="TH SarabunPSK"/>
          <w:b/>
          <w:bCs/>
          <w:sz w:val="32"/>
          <w:szCs w:val="32"/>
          <w:cs/>
        </w:rPr>
      </w:pPr>
      <w:r w:rsidRPr="003A7B54">
        <w:rPr>
          <w:rFonts w:ascii="TH SarabunPSK" w:hAnsi="TH SarabunPSK" w:cs="TH SarabunPSK" w:hint="cs"/>
          <w:b/>
          <w:bCs/>
          <w:sz w:val="32"/>
          <w:szCs w:val="32"/>
          <w:cs/>
        </w:rPr>
        <w:tab/>
        <w:t>- ประเภทที่ 5 งานอนามัยแม่และเด็ก</w:t>
      </w:r>
      <w:r w:rsidRPr="003A7B54">
        <w:rPr>
          <w:rFonts w:ascii="TH SarabunPSK" w:hAnsi="TH SarabunPSK" w:cs="TH SarabunPSK"/>
          <w:sz w:val="32"/>
          <w:szCs w:val="32"/>
        </w:rPr>
        <w:t xml:space="preserve">: </w:t>
      </w:r>
      <w:r w:rsidRPr="003A7B54">
        <w:rPr>
          <w:rFonts w:ascii="TH SarabunPSK" w:hAnsi="TH SarabunPSK" w:cs="TH SarabunPSK" w:hint="cs"/>
          <w:sz w:val="32"/>
          <w:szCs w:val="32"/>
          <w:cs/>
        </w:rPr>
        <w:t>โล่ผู้ประกอบการเกลือที่สนับสนุนการดำเนินงานป้อ</w:t>
      </w:r>
      <w:r w:rsidR="004F7453" w:rsidRPr="003A7B54">
        <w:rPr>
          <w:rFonts w:ascii="TH SarabunPSK" w:hAnsi="TH SarabunPSK" w:cs="TH SarabunPSK" w:hint="cs"/>
          <w:sz w:val="32"/>
          <w:szCs w:val="32"/>
          <w:cs/>
        </w:rPr>
        <w:t>งกันการขาดสารไอโอดีน นายประสิทธิ์ นวกาลัญญู</w:t>
      </w:r>
    </w:p>
    <w:p w:rsidR="0043537A" w:rsidRPr="003A7B54" w:rsidRDefault="004F7453" w:rsidP="00403F11">
      <w:pPr>
        <w:spacing w:after="0" w:line="240" w:lineRule="auto"/>
        <w:rPr>
          <w:rFonts w:ascii="TH SarabunPSK" w:hAnsi="TH SarabunPSK" w:cs="TH SarabunPSK"/>
          <w:sz w:val="32"/>
          <w:szCs w:val="32"/>
        </w:rPr>
      </w:pPr>
      <w:r w:rsidRPr="003A7B54">
        <w:rPr>
          <w:rFonts w:ascii="TH SarabunPSK" w:hAnsi="TH SarabunPSK" w:cs="TH SarabunPSK" w:hint="cs"/>
          <w:b/>
          <w:bCs/>
          <w:sz w:val="32"/>
          <w:szCs w:val="32"/>
          <w:cs/>
        </w:rPr>
        <w:tab/>
      </w:r>
      <w:r w:rsidR="00DD6D98" w:rsidRPr="003A7B54">
        <w:rPr>
          <w:rFonts w:ascii="TH SarabunPSK" w:hAnsi="TH SarabunPSK" w:cs="TH SarabunPSK" w:hint="cs"/>
          <w:b/>
          <w:bCs/>
          <w:sz w:val="32"/>
          <w:szCs w:val="32"/>
          <w:cs/>
        </w:rPr>
        <w:t>- ประเภทที่ 7 งานวัยทำงาน</w:t>
      </w:r>
      <w:r w:rsidR="00DD6D98" w:rsidRPr="003A7B54">
        <w:rPr>
          <w:rFonts w:ascii="TH SarabunPSK" w:hAnsi="TH SarabunPSK" w:cs="TH SarabunPSK"/>
          <w:b/>
          <w:bCs/>
          <w:sz w:val="32"/>
          <w:szCs w:val="32"/>
        </w:rPr>
        <w:t xml:space="preserve">: </w:t>
      </w:r>
      <w:r w:rsidR="00DD6D98" w:rsidRPr="003A7B54">
        <w:rPr>
          <w:rFonts w:ascii="TH SarabunPSK" w:hAnsi="TH SarabunPSK" w:cs="TH SarabunPSK" w:hint="cs"/>
          <w:sz w:val="32"/>
          <w:szCs w:val="32"/>
          <w:cs/>
        </w:rPr>
        <w:t>ประกาศนียบัตรอำเภอ จัดบริการคลินิกไรพุงคุณภาพ ระดับดีมาก</w:t>
      </w:r>
    </w:p>
    <w:p w:rsidR="00DD6D98" w:rsidRPr="003A7B54" w:rsidRDefault="00DD6D98" w:rsidP="00403F11">
      <w:pPr>
        <w:spacing w:after="0" w:line="240" w:lineRule="auto"/>
        <w:rPr>
          <w:rFonts w:ascii="TH SarabunPSK" w:hAnsi="TH SarabunPSK" w:cs="TH SarabunPSK"/>
          <w:sz w:val="32"/>
          <w:szCs w:val="32"/>
          <w:cs/>
        </w:rPr>
      </w:pPr>
      <w:r w:rsidRPr="003A7B54">
        <w:rPr>
          <w:rFonts w:ascii="TH SarabunPSK" w:hAnsi="TH SarabunPSK" w:cs="TH SarabunPSK" w:hint="cs"/>
          <w:sz w:val="32"/>
          <w:szCs w:val="32"/>
          <w:cs/>
        </w:rPr>
        <w:tab/>
        <w:t xml:space="preserve">- </w:t>
      </w:r>
      <w:r w:rsidRPr="003A7B54">
        <w:rPr>
          <w:rFonts w:ascii="TH SarabunPSK" w:hAnsi="TH SarabunPSK" w:cs="TH SarabunPSK" w:hint="cs"/>
          <w:b/>
          <w:bCs/>
          <w:sz w:val="32"/>
          <w:szCs w:val="32"/>
          <w:cs/>
        </w:rPr>
        <w:t xml:space="preserve">ประเภทที่ 8 งานวัยสูงอายุ </w:t>
      </w:r>
      <w:r w:rsidRPr="003A7B54">
        <w:rPr>
          <w:rFonts w:ascii="TH SarabunPSK" w:hAnsi="TH SarabunPSK" w:cs="TH SarabunPSK"/>
          <w:b/>
          <w:bCs/>
          <w:sz w:val="32"/>
          <w:szCs w:val="32"/>
        </w:rPr>
        <w:t xml:space="preserve">: </w:t>
      </w:r>
      <w:r w:rsidRPr="003A7B54">
        <w:rPr>
          <w:rFonts w:ascii="TH SarabunPSK" w:hAnsi="TH SarabunPSK" w:cs="TH SarabunPSK" w:hint="cs"/>
          <w:sz w:val="32"/>
          <w:szCs w:val="32"/>
          <w:cs/>
        </w:rPr>
        <w:t>รางวัลยอดเยี่ยมประกาศนียบัตร คลินิกผู้สูงอายุที่มีคุณภาพในระดับปฐมภูมิ</w:t>
      </w:r>
      <w:r w:rsidR="004A3E4F" w:rsidRPr="003A7B54">
        <w:rPr>
          <w:rFonts w:ascii="TH SarabunPSK" w:hAnsi="TH SarabunPSK" w:cs="TH SarabunPSK" w:hint="cs"/>
          <w:sz w:val="32"/>
          <w:szCs w:val="32"/>
          <w:cs/>
        </w:rPr>
        <w:t>(รพ.สต.กลางใหญ่)</w:t>
      </w:r>
    </w:p>
    <w:p w:rsidR="00DD6D98" w:rsidRPr="003A7B54" w:rsidRDefault="00DD6D98" w:rsidP="00403F11">
      <w:pPr>
        <w:spacing w:after="0" w:line="240" w:lineRule="auto"/>
        <w:rPr>
          <w:rFonts w:ascii="TH SarabunPSK" w:hAnsi="TH SarabunPSK" w:cs="TH SarabunPSK"/>
          <w:sz w:val="32"/>
          <w:szCs w:val="32"/>
        </w:rPr>
      </w:pPr>
      <w:r w:rsidRPr="003A7B54">
        <w:rPr>
          <w:rFonts w:ascii="TH SarabunPSK" w:hAnsi="TH SarabunPSK" w:cs="TH SarabunPSK" w:hint="cs"/>
          <w:sz w:val="32"/>
          <w:szCs w:val="32"/>
          <w:cs/>
        </w:rPr>
        <w:tab/>
        <w:t xml:space="preserve">- </w:t>
      </w:r>
      <w:r w:rsidRPr="003A7B54">
        <w:rPr>
          <w:rFonts w:ascii="TH SarabunPSK" w:hAnsi="TH SarabunPSK" w:cs="TH SarabunPSK" w:hint="cs"/>
          <w:b/>
          <w:bCs/>
          <w:sz w:val="32"/>
          <w:szCs w:val="32"/>
          <w:cs/>
        </w:rPr>
        <w:t xml:space="preserve">ประเภทที่ 9 งานอุบัติเหตุ </w:t>
      </w:r>
      <w:r w:rsidRPr="003A7B54">
        <w:rPr>
          <w:rFonts w:ascii="TH SarabunPSK" w:hAnsi="TH SarabunPSK" w:cs="TH SarabunPSK"/>
          <w:b/>
          <w:bCs/>
          <w:sz w:val="32"/>
          <w:szCs w:val="32"/>
        </w:rPr>
        <w:t xml:space="preserve">: </w:t>
      </w:r>
      <w:r w:rsidRPr="003A7B54">
        <w:rPr>
          <w:rFonts w:ascii="TH SarabunPSK" w:hAnsi="TH SarabunPSK" w:cs="TH SarabunPSK" w:hint="cs"/>
          <w:sz w:val="32"/>
          <w:szCs w:val="32"/>
          <w:cs/>
        </w:rPr>
        <w:t>รางวัล คปสอ.ป้องกันและลดอุบัติเหตุทางถนนดีเยี่ยม ปี 2560</w:t>
      </w:r>
    </w:p>
    <w:p w:rsidR="00DD6D98" w:rsidRPr="003A7B54" w:rsidRDefault="00DD6D98" w:rsidP="00403F11">
      <w:pPr>
        <w:spacing w:after="0" w:line="240" w:lineRule="auto"/>
        <w:rPr>
          <w:rFonts w:ascii="TH SarabunPSK" w:hAnsi="TH SarabunPSK" w:cs="TH SarabunPSK"/>
          <w:sz w:val="32"/>
          <w:szCs w:val="32"/>
        </w:rPr>
      </w:pPr>
      <w:r w:rsidRPr="003A7B54">
        <w:rPr>
          <w:rFonts w:ascii="TH SarabunPSK" w:hAnsi="TH SarabunPSK" w:cs="TH SarabunPSK" w:hint="cs"/>
          <w:sz w:val="32"/>
          <w:szCs w:val="32"/>
          <w:cs/>
        </w:rPr>
        <w:tab/>
      </w:r>
      <w:r w:rsidR="004A3E4F" w:rsidRPr="003A7B54">
        <w:rPr>
          <w:rFonts w:ascii="TH SarabunPSK" w:hAnsi="TH SarabunPSK" w:cs="TH SarabunPSK" w:hint="cs"/>
          <w:sz w:val="32"/>
          <w:szCs w:val="32"/>
          <w:cs/>
        </w:rPr>
        <w:t xml:space="preserve">- </w:t>
      </w:r>
      <w:r w:rsidR="004A3E4F" w:rsidRPr="003A7B54">
        <w:rPr>
          <w:rFonts w:ascii="TH SarabunPSK" w:hAnsi="TH SarabunPSK" w:cs="TH SarabunPSK" w:hint="cs"/>
          <w:b/>
          <w:bCs/>
          <w:sz w:val="32"/>
          <w:szCs w:val="32"/>
          <w:cs/>
        </w:rPr>
        <w:t xml:space="preserve">ประเภทที่ 10 งานเอดส์และโรคติดต่อทางเพศสัมพันธ์ </w:t>
      </w:r>
      <w:r w:rsidR="004A3E4F" w:rsidRPr="003A7B54">
        <w:rPr>
          <w:rFonts w:ascii="TH SarabunPSK" w:hAnsi="TH SarabunPSK" w:cs="TH SarabunPSK"/>
          <w:b/>
          <w:bCs/>
          <w:sz w:val="32"/>
          <w:szCs w:val="32"/>
        </w:rPr>
        <w:t xml:space="preserve">: </w:t>
      </w:r>
      <w:r w:rsidR="004A3E4F" w:rsidRPr="003A7B54">
        <w:rPr>
          <w:rFonts w:ascii="TH SarabunPSK" w:hAnsi="TH SarabunPSK" w:cs="TH SarabunPSK" w:hint="cs"/>
          <w:sz w:val="32"/>
          <w:szCs w:val="32"/>
          <w:cs/>
        </w:rPr>
        <w:t>รางวัลดีเด่นด้านการป้องกันและแก้ไขปัญหาเอดส์และโรคติดต่อทางเพศสัมพันธ์ (รพ.บ้านผือ)</w:t>
      </w:r>
    </w:p>
    <w:p w:rsidR="004A3E4F" w:rsidRPr="003A7B54" w:rsidRDefault="004A3E4F" w:rsidP="00403F11">
      <w:pPr>
        <w:spacing w:after="0" w:line="240" w:lineRule="auto"/>
        <w:rPr>
          <w:rFonts w:ascii="TH SarabunPSK" w:hAnsi="TH SarabunPSK" w:cs="TH SarabunPSK"/>
          <w:sz w:val="32"/>
          <w:szCs w:val="32"/>
        </w:rPr>
      </w:pPr>
    </w:p>
    <w:p w:rsidR="004A3E4F" w:rsidRPr="003A7B54" w:rsidRDefault="004A3E4F" w:rsidP="00403F11">
      <w:pPr>
        <w:spacing w:after="0" w:line="240" w:lineRule="auto"/>
        <w:rPr>
          <w:rFonts w:ascii="TH SarabunPSK" w:hAnsi="TH SarabunPSK" w:cs="TH SarabunPSK"/>
          <w:sz w:val="32"/>
          <w:szCs w:val="32"/>
        </w:rPr>
      </w:pPr>
      <w:r w:rsidRPr="003A7B54">
        <w:rPr>
          <w:rFonts w:ascii="TH SarabunPSK" w:hAnsi="TH SarabunPSK" w:cs="TH SarabunPSK" w:hint="cs"/>
          <w:sz w:val="32"/>
          <w:szCs w:val="32"/>
          <w:cs/>
        </w:rPr>
        <w:lastRenderedPageBreak/>
        <w:tab/>
        <w:t xml:space="preserve">- </w:t>
      </w:r>
      <w:r w:rsidRPr="003A7B54">
        <w:rPr>
          <w:rFonts w:ascii="TH SarabunPSK" w:hAnsi="TH SarabunPSK" w:cs="TH SarabunPSK" w:hint="cs"/>
          <w:b/>
          <w:bCs/>
          <w:sz w:val="32"/>
          <w:szCs w:val="32"/>
          <w:cs/>
        </w:rPr>
        <w:t xml:space="preserve">ประเภทที่ 11 งานทันตสาธารณสุข </w:t>
      </w:r>
      <w:r w:rsidRPr="003A7B54">
        <w:rPr>
          <w:rFonts w:ascii="TH SarabunPSK" w:hAnsi="TH SarabunPSK" w:cs="TH SarabunPSK"/>
          <w:b/>
          <w:bCs/>
          <w:sz w:val="32"/>
          <w:szCs w:val="32"/>
        </w:rPr>
        <w:t>:</w:t>
      </w:r>
    </w:p>
    <w:p w:rsidR="004A3E4F" w:rsidRPr="003A7B54" w:rsidRDefault="004A3E4F" w:rsidP="004A3E4F">
      <w:pPr>
        <w:spacing w:after="0" w:line="240" w:lineRule="auto"/>
        <w:jc w:val="thaiDistribute"/>
        <w:rPr>
          <w:rFonts w:ascii="TH SarabunPSK" w:hAnsi="TH SarabunPSK" w:cs="TH SarabunPSK"/>
          <w:sz w:val="32"/>
          <w:szCs w:val="32"/>
          <w:cs/>
        </w:rPr>
      </w:pPr>
      <w:r w:rsidRPr="003A7B54">
        <w:rPr>
          <w:rFonts w:ascii="TH SarabunPSK" w:hAnsi="TH SarabunPSK" w:cs="TH SarabunPSK" w:hint="cs"/>
          <w:sz w:val="32"/>
          <w:szCs w:val="32"/>
          <w:cs/>
        </w:rPr>
        <w:tab/>
      </w:r>
      <w:r w:rsidRPr="003A7B54">
        <w:rPr>
          <w:rFonts w:ascii="TH SarabunPSK" w:hAnsi="TH SarabunPSK" w:cs="TH SarabunPSK" w:hint="cs"/>
          <w:sz w:val="32"/>
          <w:szCs w:val="32"/>
          <w:cs/>
        </w:rPr>
        <w:tab/>
        <w:t>- โล่เครือข่ายศูนย์พัฒนาเด็กเล็กด้านส่งเสริมทันตสุขภาพ (เครือข่ายศูนย์พัฒนาเด็กเล็ก              ต.กลางใหญ่)</w:t>
      </w:r>
    </w:p>
    <w:p w:rsidR="004A3E4F" w:rsidRPr="003A7B54" w:rsidRDefault="004A3E4F" w:rsidP="004A3E4F">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hint="cs"/>
          <w:sz w:val="32"/>
          <w:szCs w:val="32"/>
          <w:cs/>
        </w:rPr>
        <w:tab/>
        <w:t>- โล่เครือข่ายโรงเรียนเด็กไทยฟันดี (เครือข่ายโรงเรียนเด็กไทยฟันดี ต.จำปาโมง)</w:t>
      </w:r>
    </w:p>
    <w:p w:rsidR="004A3E4F" w:rsidRPr="003A7B54" w:rsidRDefault="004A3E4F" w:rsidP="004A3E4F">
      <w:pPr>
        <w:spacing w:after="0" w:line="240" w:lineRule="auto"/>
        <w:rPr>
          <w:rFonts w:ascii="TH SarabunPSK" w:hAnsi="TH SarabunPSK" w:cs="TH SarabunPSK"/>
          <w:sz w:val="32"/>
          <w:szCs w:val="32"/>
        </w:rPr>
      </w:pPr>
      <w:r w:rsidRPr="003A7B54">
        <w:rPr>
          <w:rFonts w:ascii="TH SarabunPSK" w:hAnsi="TH SarabunPSK" w:cs="TH SarabunPSK"/>
          <w:sz w:val="32"/>
          <w:szCs w:val="32"/>
        </w:rPr>
        <w:tab/>
      </w:r>
      <w:r w:rsidRPr="003A7B54">
        <w:rPr>
          <w:rFonts w:ascii="TH SarabunPSK" w:hAnsi="TH SarabunPSK" w:cs="TH SarabunPSK"/>
          <w:sz w:val="32"/>
          <w:szCs w:val="32"/>
        </w:rPr>
        <w:tab/>
        <w:t xml:space="preserve">- </w:t>
      </w:r>
      <w:r w:rsidRPr="003A7B54">
        <w:rPr>
          <w:rFonts w:ascii="TH SarabunPSK" w:hAnsi="TH SarabunPSK" w:cs="TH SarabunPSK" w:hint="cs"/>
          <w:sz w:val="32"/>
          <w:szCs w:val="32"/>
          <w:cs/>
        </w:rPr>
        <w:t>โล่ชมรมผู้สูงอายุด้านส่งเสริมสุขภาพช่องปาก (ชมรมผู้สูงอายุ รพ.สต.โนนสว่าง)</w:t>
      </w:r>
    </w:p>
    <w:p w:rsidR="004A3E4F" w:rsidRPr="003A7B54" w:rsidRDefault="004A3E4F" w:rsidP="004A3E4F">
      <w:pPr>
        <w:spacing w:after="0" w:line="240" w:lineRule="auto"/>
        <w:rPr>
          <w:rFonts w:ascii="TH SarabunPSK" w:hAnsi="TH SarabunPSK" w:cs="TH SarabunPSK"/>
          <w:sz w:val="32"/>
          <w:szCs w:val="32"/>
        </w:rPr>
      </w:pPr>
      <w:r w:rsidRPr="003A7B54">
        <w:rPr>
          <w:rFonts w:ascii="TH SarabunPSK" w:hAnsi="TH SarabunPSK" w:cs="TH SarabunPSK" w:hint="cs"/>
          <w:sz w:val="32"/>
          <w:szCs w:val="32"/>
          <w:cs/>
        </w:rPr>
        <w:tab/>
      </w:r>
      <w:r w:rsidRPr="003A7B54">
        <w:rPr>
          <w:rFonts w:ascii="TH SarabunPSK" w:hAnsi="TH SarabunPSK" w:cs="TH SarabunPSK" w:hint="cs"/>
          <w:sz w:val="32"/>
          <w:szCs w:val="32"/>
          <w:cs/>
        </w:rPr>
        <w:tab/>
        <w:t>- โล่ผู้สูงอายุฟันดี 80 ปีขึ้นไป</w:t>
      </w:r>
      <w:r w:rsidR="008A3EAF" w:rsidRPr="003A7B54">
        <w:rPr>
          <w:rFonts w:ascii="TH SarabunPSK" w:hAnsi="TH SarabunPSK" w:cs="TH SarabunPSK" w:hint="cs"/>
          <w:sz w:val="32"/>
          <w:szCs w:val="32"/>
          <w:cs/>
        </w:rPr>
        <w:t xml:space="preserve"> (นางเมือง สายพรม รพ.สต.โนนทอง)</w:t>
      </w:r>
    </w:p>
    <w:p w:rsidR="008A3EAF" w:rsidRPr="003A7B54" w:rsidRDefault="008A3EAF" w:rsidP="008A3EAF">
      <w:pPr>
        <w:spacing w:after="0" w:line="240" w:lineRule="auto"/>
        <w:rPr>
          <w:rFonts w:ascii="TH SarabunPSK" w:hAnsi="TH SarabunPSK" w:cs="TH SarabunPSK"/>
          <w:sz w:val="32"/>
          <w:szCs w:val="32"/>
        </w:rPr>
      </w:pPr>
      <w:r w:rsidRPr="003A7B54">
        <w:rPr>
          <w:rFonts w:ascii="TH SarabunPSK" w:hAnsi="TH SarabunPSK" w:cs="TH SarabunPSK"/>
          <w:sz w:val="32"/>
          <w:szCs w:val="32"/>
        </w:rPr>
        <w:tab/>
      </w:r>
      <w:r w:rsidRPr="003A7B54">
        <w:rPr>
          <w:rFonts w:ascii="TH SarabunPSK" w:hAnsi="TH SarabunPSK" w:cs="TH SarabunPSK" w:hint="cs"/>
          <w:sz w:val="32"/>
          <w:szCs w:val="32"/>
          <w:cs/>
        </w:rPr>
        <w:t xml:space="preserve">- </w:t>
      </w:r>
      <w:r w:rsidRPr="003A7B54">
        <w:rPr>
          <w:rFonts w:ascii="TH SarabunPSK" w:hAnsi="TH SarabunPSK" w:cs="TH SarabunPSK" w:hint="cs"/>
          <w:b/>
          <w:bCs/>
          <w:sz w:val="32"/>
          <w:szCs w:val="32"/>
          <w:cs/>
        </w:rPr>
        <w:t xml:space="preserve">ประเภทที่ 16 งาน </w:t>
      </w:r>
      <w:r w:rsidRPr="003A7B54">
        <w:rPr>
          <w:rFonts w:ascii="TH SarabunPSK" w:hAnsi="TH SarabunPSK" w:cs="TH SarabunPSK"/>
          <w:b/>
          <w:bCs/>
          <w:sz w:val="32"/>
          <w:szCs w:val="32"/>
        </w:rPr>
        <w:t>GREEN &amp; Clean Hospital:</w:t>
      </w:r>
      <w:r w:rsidRPr="003A7B54">
        <w:rPr>
          <w:rFonts w:ascii="TH SarabunPSK" w:hAnsi="TH SarabunPSK" w:cs="TH SarabunPSK" w:hint="cs"/>
          <w:sz w:val="32"/>
          <w:szCs w:val="32"/>
          <w:cs/>
        </w:rPr>
        <w:t xml:space="preserve">ประกาศนียบัตร </w:t>
      </w:r>
      <w:r w:rsidRPr="003A7B54">
        <w:rPr>
          <w:rFonts w:ascii="TH SarabunPSK" w:hAnsi="TH SarabunPSK" w:cs="TH SarabunPSK"/>
          <w:sz w:val="32"/>
          <w:szCs w:val="32"/>
        </w:rPr>
        <w:t>GREEN &amp; Clean Hospital</w:t>
      </w:r>
      <w:r w:rsidRPr="003A7B54">
        <w:rPr>
          <w:rFonts w:ascii="TH SarabunPSK" w:hAnsi="TH SarabunPSK" w:cs="TH SarabunPSK" w:hint="cs"/>
          <w:sz w:val="32"/>
          <w:szCs w:val="32"/>
          <w:cs/>
        </w:rPr>
        <w:t xml:space="preserve"> ระดับดี</w:t>
      </w:r>
    </w:p>
    <w:p w:rsidR="003B4A72" w:rsidRPr="003A7B54" w:rsidRDefault="003B4A72" w:rsidP="008A3EAF">
      <w:pPr>
        <w:spacing w:after="0" w:line="240" w:lineRule="auto"/>
        <w:rPr>
          <w:rFonts w:ascii="TH SarabunPSK" w:hAnsi="TH SarabunPSK" w:cs="TH SarabunPSK"/>
          <w:sz w:val="32"/>
          <w:szCs w:val="32"/>
          <w:cs/>
        </w:rPr>
      </w:pPr>
    </w:p>
    <w:p w:rsidR="003B4A72" w:rsidRPr="003A7B54" w:rsidRDefault="003B4A72" w:rsidP="003B4A72">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8</w:t>
      </w:r>
      <w:r w:rsidRPr="003A7B54">
        <w:rPr>
          <w:rFonts w:ascii="TH SarabunPSK" w:hAnsi="TH SarabunPSK" w:cs="TH SarabunPSK"/>
          <w:b/>
          <w:bCs/>
          <w:sz w:val="32"/>
          <w:szCs w:val="32"/>
          <w:cs/>
        </w:rPr>
        <w:t>. ปีงบประมาณ 25</w:t>
      </w:r>
      <w:r w:rsidRPr="003A7B54">
        <w:rPr>
          <w:rFonts w:ascii="TH SarabunPSK" w:hAnsi="TH SarabunPSK" w:cs="TH SarabunPSK" w:hint="cs"/>
          <w:b/>
          <w:bCs/>
          <w:sz w:val="32"/>
          <w:szCs w:val="32"/>
          <w:cs/>
        </w:rPr>
        <w:t xml:space="preserve">61 </w:t>
      </w:r>
      <w:r w:rsidRPr="003A7B54">
        <w:rPr>
          <w:rFonts w:ascii="TH SarabunPSK" w:hAnsi="TH SarabunPSK" w:cs="TH SarabunPSK"/>
          <w:b/>
          <w:bCs/>
          <w:sz w:val="32"/>
          <w:szCs w:val="32"/>
          <w:cs/>
        </w:rPr>
        <w:t>คปสอ.บ้านผือ มีผลการดำเนินงานสาธารณสุขระดับจังหวัดอยู่ใน</w:t>
      </w:r>
      <w:r w:rsidRPr="003A7B54">
        <w:rPr>
          <w:rFonts w:ascii="TH SarabunPSK" w:hAnsi="TH SarabunPSK" w:cs="TH SarabunPSK" w:hint="cs"/>
          <w:b/>
          <w:bCs/>
          <w:sz w:val="32"/>
          <w:szCs w:val="32"/>
          <w:cs/>
        </w:rPr>
        <w:t xml:space="preserve">ระดับดี </w:t>
      </w:r>
      <w:r w:rsidRPr="003A7B54">
        <w:rPr>
          <w:rFonts w:ascii="TH SarabunPSK" w:hAnsi="TH SarabunPSK" w:cs="TH SarabunPSK"/>
          <w:b/>
          <w:bCs/>
          <w:sz w:val="32"/>
          <w:szCs w:val="32"/>
          <w:cs/>
        </w:rPr>
        <w:t xml:space="preserve">(ร้อยละ </w:t>
      </w:r>
      <w:r w:rsidRPr="003A7B54">
        <w:rPr>
          <w:rFonts w:ascii="TH SarabunPSK" w:hAnsi="TH SarabunPSK" w:cs="TH SarabunPSK" w:hint="cs"/>
          <w:b/>
          <w:bCs/>
          <w:sz w:val="32"/>
          <w:szCs w:val="32"/>
          <w:cs/>
        </w:rPr>
        <w:t>80</w:t>
      </w:r>
      <w:r w:rsidRPr="003A7B54">
        <w:rPr>
          <w:rFonts w:ascii="TH SarabunPSK" w:hAnsi="TH SarabunPSK" w:cs="TH SarabunPSK"/>
          <w:b/>
          <w:bCs/>
          <w:sz w:val="32"/>
          <w:szCs w:val="32"/>
          <w:cs/>
        </w:rPr>
        <w:t>.</w:t>
      </w:r>
      <w:r w:rsidRPr="003A7B54">
        <w:rPr>
          <w:rFonts w:ascii="TH SarabunPSK" w:hAnsi="TH SarabunPSK" w:cs="TH SarabunPSK" w:hint="cs"/>
          <w:b/>
          <w:bCs/>
          <w:sz w:val="32"/>
          <w:szCs w:val="32"/>
          <w:cs/>
        </w:rPr>
        <w:t>29</w:t>
      </w:r>
      <w:r w:rsidRPr="003A7B54">
        <w:rPr>
          <w:rFonts w:ascii="TH SarabunPSK" w:hAnsi="TH SarabunPSK" w:cs="TH SarabunPSK"/>
          <w:b/>
          <w:bCs/>
          <w:sz w:val="32"/>
          <w:szCs w:val="32"/>
          <w:cs/>
        </w:rPr>
        <w:t>)</w:t>
      </w:r>
      <w:r w:rsidRPr="003A7B54">
        <w:rPr>
          <w:rFonts w:ascii="TH SarabunPSK" w:hAnsi="TH SarabunPSK" w:cs="TH SarabunPSK" w:hint="cs"/>
          <w:b/>
          <w:bCs/>
          <w:sz w:val="32"/>
          <w:szCs w:val="32"/>
          <w:cs/>
        </w:rPr>
        <w:t xml:space="preserve"> </w:t>
      </w:r>
    </w:p>
    <w:p w:rsidR="003B4A72" w:rsidRPr="003A7B54" w:rsidRDefault="003B4A72" w:rsidP="003B4A72">
      <w:pPr>
        <w:spacing w:after="0" w:line="240" w:lineRule="auto"/>
        <w:rPr>
          <w:rFonts w:ascii="TH SarabunPSK" w:hAnsi="TH SarabunPSK" w:cs="TH SarabunPSK"/>
          <w:sz w:val="32"/>
          <w:szCs w:val="32"/>
          <w:cs/>
        </w:rPr>
      </w:pPr>
    </w:p>
    <w:p w:rsidR="003B4A72" w:rsidRPr="003A7B54" w:rsidRDefault="003B4A72" w:rsidP="003B4A72">
      <w:pPr>
        <w:spacing w:after="0" w:line="240" w:lineRule="auto"/>
        <w:jc w:val="thaiDistribute"/>
        <w:rPr>
          <w:rFonts w:ascii="TH SarabunPSK" w:hAnsi="TH SarabunPSK" w:cs="TH SarabunPSK"/>
          <w:b/>
          <w:bCs/>
          <w:sz w:val="32"/>
          <w:szCs w:val="32"/>
        </w:rPr>
      </w:pPr>
      <w:r w:rsidRPr="003A7B54">
        <w:rPr>
          <w:rFonts w:ascii="TH SarabunPSK" w:hAnsi="TH SarabunPSK" w:cs="TH SarabunPSK" w:hint="cs"/>
          <w:b/>
          <w:bCs/>
          <w:sz w:val="32"/>
          <w:szCs w:val="32"/>
          <w:cs/>
        </w:rPr>
        <w:t>9</w:t>
      </w:r>
      <w:r w:rsidRPr="003A7B54">
        <w:rPr>
          <w:rFonts w:ascii="TH SarabunPSK" w:hAnsi="TH SarabunPSK" w:cs="TH SarabunPSK"/>
          <w:b/>
          <w:bCs/>
          <w:sz w:val="32"/>
          <w:szCs w:val="32"/>
          <w:cs/>
        </w:rPr>
        <w:t>. ปีงบประมาณ 25</w:t>
      </w:r>
      <w:r w:rsidRPr="003A7B54">
        <w:rPr>
          <w:rFonts w:ascii="TH SarabunPSK" w:hAnsi="TH SarabunPSK" w:cs="TH SarabunPSK" w:hint="cs"/>
          <w:b/>
          <w:bCs/>
          <w:sz w:val="32"/>
          <w:szCs w:val="32"/>
          <w:cs/>
        </w:rPr>
        <w:t xml:space="preserve">62 </w:t>
      </w:r>
      <w:r w:rsidRPr="003A7B54">
        <w:rPr>
          <w:rFonts w:ascii="TH SarabunPSK" w:hAnsi="TH SarabunPSK" w:cs="TH SarabunPSK"/>
          <w:b/>
          <w:bCs/>
          <w:sz w:val="32"/>
          <w:szCs w:val="32"/>
          <w:cs/>
        </w:rPr>
        <w:t>คปสอ.บ้านผือ มีผลการดำเนินงานสาธารณสุขระดับจังหวัดอยู่ใน</w:t>
      </w:r>
      <w:r w:rsidRPr="003A7B54">
        <w:rPr>
          <w:rFonts w:ascii="TH SarabunPSK" w:hAnsi="TH SarabunPSK" w:cs="TH SarabunPSK" w:hint="cs"/>
          <w:b/>
          <w:bCs/>
          <w:sz w:val="32"/>
          <w:szCs w:val="32"/>
          <w:cs/>
        </w:rPr>
        <w:t xml:space="preserve">ระดับดีเด่น  </w:t>
      </w:r>
      <w:r w:rsidRPr="003A7B54">
        <w:rPr>
          <w:rFonts w:ascii="TH SarabunPSK" w:hAnsi="TH SarabunPSK" w:cs="TH SarabunPSK"/>
          <w:b/>
          <w:bCs/>
          <w:sz w:val="32"/>
          <w:szCs w:val="32"/>
          <w:cs/>
        </w:rPr>
        <w:t xml:space="preserve">(ร้อยละ </w:t>
      </w:r>
      <w:r w:rsidRPr="003A7B54">
        <w:rPr>
          <w:rFonts w:ascii="TH SarabunPSK" w:hAnsi="TH SarabunPSK" w:cs="TH SarabunPSK" w:hint="cs"/>
          <w:b/>
          <w:bCs/>
          <w:sz w:val="32"/>
          <w:szCs w:val="32"/>
          <w:cs/>
        </w:rPr>
        <w:t>85</w:t>
      </w:r>
      <w:r w:rsidRPr="003A7B54">
        <w:rPr>
          <w:rFonts w:ascii="TH SarabunPSK" w:hAnsi="TH SarabunPSK" w:cs="TH SarabunPSK"/>
          <w:b/>
          <w:bCs/>
          <w:sz w:val="32"/>
          <w:szCs w:val="32"/>
          <w:cs/>
        </w:rPr>
        <w:t>.</w:t>
      </w:r>
      <w:r w:rsidRPr="003A7B54">
        <w:rPr>
          <w:rFonts w:ascii="TH SarabunPSK" w:hAnsi="TH SarabunPSK" w:cs="TH SarabunPSK" w:hint="cs"/>
          <w:b/>
          <w:bCs/>
          <w:sz w:val="32"/>
          <w:szCs w:val="32"/>
          <w:cs/>
        </w:rPr>
        <w:t>31</w:t>
      </w:r>
      <w:r w:rsidRPr="003A7B54">
        <w:rPr>
          <w:rFonts w:ascii="TH SarabunPSK" w:hAnsi="TH SarabunPSK" w:cs="TH SarabunPSK"/>
          <w:b/>
          <w:bCs/>
          <w:sz w:val="32"/>
          <w:szCs w:val="32"/>
          <w:cs/>
        </w:rPr>
        <w:t>)</w:t>
      </w:r>
      <w:r w:rsidRPr="003A7B54">
        <w:rPr>
          <w:rFonts w:ascii="TH SarabunPSK" w:hAnsi="TH SarabunPSK" w:cs="TH SarabunPSK" w:hint="cs"/>
          <w:b/>
          <w:bCs/>
          <w:sz w:val="32"/>
          <w:szCs w:val="32"/>
          <w:cs/>
        </w:rPr>
        <w:t xml:space="preserve"> </w:t>
      </w:r>
      <w:r w:rsidRPr="003A7B54">
        <w:rPr>
          <w:rFonts w:ascii="TH SarabunPSK" w:hAnsi="TH SarabunPSK" w:cs="TH SarabunPSK" w:hint="cs"/>
          <w:sz w:val="32"/>
          <w:szCs w:val="32"/>
          <w:cs/>
        </w:rPr>
        <w:t>มีรายละเอียดดังนี้</w:t>
      </w:r>
    </w:p>
    <w:p w:rsidR="003B4A72" w:rsidRPr="003A7B54" w:rsidRDefault="003B4A72" w:rsidP="003B4A72">
      <w:pPr>
        <w:spacing w:after="0" w:line="240" w:lineRule="auto"/>
        <w:jc w:val="thaiDistribute"/>
        <w:rPr>
          <w:rFonts w:ascii="TH SarabunPSK" w:hAnsi="TH SarabunPSK" w:cs="TH SarabunPSK"/>
          <w:b/>
          <w:bCs/>
          <w:sz w:val="32"/>
          <w:szCs w:val="32"/>
          <w:cs/>
        </w:rPr>
      </w:pPr>
      <w:r w:rsidRPr="003A7B54">
        <w:rPr>
          <w:rFonts w:ascii="TH SarabunPSK" w:hAnsi="TH SarabunPSK" w:cs="TH SarabunPSK"/>
          <w:b/>
          <w:bCs/>
          <w:sz w:val="32"/>
          <w:szCs w:val="32"/>
        </w:rPr>
        <w:tab/>
        <w:t xml:space="preserve">- </w:t>
      </w:r>
      <w:r w:rsidRPr="003A7B54">
        <w:rPr>
          <w:rFonts w:ascii="TH SarabunPSK" w:hAnsi="TH SarabunPSK" w:cs="TH SarabunPSK" w:hint="cs"/>
          <w:b/>
          <w:bCs/>
          <w:sz w:val="32"/>
          <w:szCs w:val="32"/>
          <w:cs/>
        </w:rPr>
        <w:t>ผลงานเด่นระดับจังหวัด</w:t>
      </w:r>
    </w:p>
    <w:p w:rsidR="003B4A72" w:rsidRPr="003A7B54" w:rsidRDefault="003B4A72" w:rsidP="003B4A72">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tab/>
      </w:r>
      <w:r w:rsidRPr="003A7B54">
        <w:rPr>
          <w:rFonts w:ascii="TH SarabunPSK" w:hAnsi="TH SarabunPSK" w:cs="TH SarabunPSK" w:hint="cs"/>
          <w:sz w:val="32"/>
          <w:szCs w:val="32"/>
          <w:cs/>
        </w:rPr>
        <w:t xml:space="preserve">- ประกาศนียบัตร รางวัลการประยุกต์ใช้เทคโนโลยีดิจิทัล เพื่อก้าวสู่ความเป็น </w:t>
      </w:r>
      <w:r w:rsidRPr="003A7B54">
        <w:rPr>
          <w:rFonts w:ascii="TH SarabunPSK" w:hAnsi="TH SarabunPSK" w:cs="TH SarabunPSK"/>
          <w:sz w:val="32"/>
          <w:szCs w:val="32"/>
        </w:rPr>
        <w:t xml:space="preserve">Smart Hospital </w:t>
      </w:r>
      <w:r w:rsidRPr="003A7B54">
        <w:rPr>
          <w:rFonts w:ascii="TH SarabunPSK" w:hAnsi="TH SarabunPSK" w:cs="TH SarabunPSK" w:hint="cs"/>
          <w:sz w:val="32"/>
          <w:szCs w:val="32"/>
          <w:cs/>
        </w:rPr>
        <w:t xml:space="preserve">(ประเภทสถานบริการต้นแบบ) </w:t>
      </w:r>
    </w:p>
    <w:p w:rsidR="003B4A72" w:rsidRPr="003A7B54" w:rsidRDefault="003B4A72" w:rsidP="003B4A72">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tab/>
      </w:r>
      <w:r w:rsidRPr="003A7B54">
        <w:rPr>
          <w:rFonts w:ascii="TH SarabunPSK" w:hAnsi="TH SarabunPSK" w:cs="TH SarabunPSK" w:hint="cs"/>
          <w:sz w:val="32"/>
          <w:szCs w:val="32"/>
          <w:cs/>
        </w:rPr>
        <w:t xml:space="preserve">- ประกาศนียบัตร รางวัลผลงาน </w:t>
      </w:r>
      <w:r w:rsidRPr="003A7B54">
        <w:rPr>
          <w:rFonts w:ascii="TH SarabunPSK" w:hAnsi="TH SarabunPSK" w:cs="TH SarabunPSK"/>
          <w:sz w:val="32"/>
          <w:szCs w:val="32"/>
        </w:rPr>
        <w:t xml:space="preserve">One Province One Hospital </w:t>
      </w:r>
      <w:r w:rsidRPr="003A7B54">
        <w:rPr>
          <w:rFonts w:ascii="TH SarabunPSK" w:hAnsi="TH SarabunPSK" w:cs="TH SarabunPSK" w:hint="cs"/>
          <w:sz w:val="32"/>
          <w:szCs w:val="32"/>
          <w:cs/>
        </w:rPr>
        <w:t xml:space="preserve">สาขา </w:t>
      </w:r>
      <w:r w:rsidRPr="003A7B54">
        <w:rPr>
          <w:rFonts w:ascii="TH SarabunPSK" w:hAnsi="TH SarabunPSK" w:cs="TH SarabunPSK"/>
          <w:sz w:val="32"/>
          <w:szCs w:val="32"/>
        </w:rPr>
        <w:t xml:space="preserve">Thalassemia </w:t>
      </w:r>
      <w:r w:rsidRPr="003A7B54">
        <w:rPr>
          <w:rFonts w:ascii="TH SarabunPSK" w:hAnsi="TH SarabunPSK" w:cs="TH SarabunPSK" w:hint="cs"/>
          <w:sz w:val="32"/>
          <w:szCs w:val="32"/>
          <w:cs/>
        </w:rPr>
        <w:t xml:space="preserve">ระดับดีเยี่ยม (เครือข่ายบริการดูแลและรับส่งต่อผู้ป่วย </w:t>
      </w:r>
      <w:r w:rsidRPr="003A7B54">
        <w:rPr>
          <w:rFonts w:ascii="TH SarabunPSK" w:hAnsi="TH SarabunPSK" w:cs="TH SarabunPSK"/>
          <w:sz w:val="32"/>
          <w:szCs w:val="32"/>
        </w:rPr>
        <w:t>Thalassemia</w:t>
      </w:r>
    </w:p>
    <w:p w:rsidR="003B4A72" w:rsidRPr="003A7B54" w:rsidRDefault="003B4A72" w:rsidP="003B4A72">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rPr>
        <w:tab/>
        <w:t xml:space="preserve">- </w:t>
      </w:r>
      <w:r w:rsidRPr="003A7B54">
        <w:rPr>
          <w:rFonts w:ascii="TH SarabunPSK" w:hAnsi="TH SarabunPSK" w:cs="TH SarabunPSK" w:hint="cs"/>
          <w:sz w:val="32"/>
          <w:szCs w:val="32"/>
          <w:cs/>
        </w:rPr>
        <w:t>ประกาศนียบัตร</w:t>
      </w:r>
      <w:r w:rsidRPr="003A7B54">
        <w:rPr>
          <w:rFonts w:ascii="TH SarabunPSK" w:hAnsi="TH SarabunPSK" w:cs="TH SarabunPSK"/>
          <w:sz w:val="32"/>
          <w:szCs w:val="32"/>
        </w:rPr>
        <w:t xml:space="preserve"> </w:t>
      </w:r>
      <w:r w:rsidRPr="003A7B54">
        <w:rPr>
          <w:rFonts w:ascii="TH SarabunPSK" w:hAnsi="TH SarabunPSK" w:cs="TH SarabunPSK" w:hint="cs"/>
          <w:sz w:val="32"/>
          <w:szCs w:val="32"/>
          <w:cs/>
        </w:rPr>
        <w:t>รางวัลการจัดการภาวะวิกฤตสุขภาพจิต (ระดับดีเด่น)</w:t>
      </w:r>
    </w:p>
    <w:p w:rsidR="003B4A72" w:rsidRPr="003A7B54" w:rsidRDefault="003B4A72" w:rsidP="003B4A72">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tab/>
      </w:r>
      <w:r w:rsidRPr="003A7B54">
        <w:rPr>
          <w:rFonts w:ascii="TH SarabunPSK" w:hAnsi="TH SarabunPSK" w:cs="TH SarabunPSK" w:hint="cs"/>
          <w:sz w:val="32"/>
          <w:szCs w:val="32"/>
          <w:cs/>
        </w:rPr>
        <w:t>- ประกาศนียบัตร รางวัลหน่วยบริการปฐมภูมิ รพ.สต. 5 ดาว (รพ.สต.บ้านค้อ, รพ.สต.นาล้อม,                รพ.สต.สระคุ, รพ.สต.โนนสว่าง, รพ.สต.หนองแวง, รพ.สต.ห้วยศิลาผาสุก)</w:t>
      </w:r>
    </w:p>
    <w:p w:rsidR="003B4A72" w:rsidRPr="003A7B54" w:rsidRDefault="003B4A72" w:rsidP="003B4A72">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tab/>
      </w:r>
      <w:r w:rsidRPr="003A7B54">
        <w:rPr>
          <w:rFonts w:ascii="TH SarabunPSK" w:hAnsi="TH SarabunPSK" w:cs="TH SarabunPSK" w:hint="cs"/>
          <w:sz w:val="32"/>
          <w:szCs w:val="32"/>
          <w:cs/>
        </w:rPr>
        <w:t>- โล่รางวัลผู้สูอายุ 100 ปี ชีวีมีสุข ระดับจังหวัด (รพ.สต.บ้านค้อ นายฟั่น สามารถ)</w:t>
      </w:r>
    </w:p>
    <w:p w:rsidR="003B4A72" w:rsidRPr="003A7B54" w:rsidRDefault="003B4A72" w:rsidP="003B4A72">
      <w:pPr>
        <w:spacing w:after="0" w:line="240" w:lineRule="auto"/>
        <w:jc w:val="thaiDistribute"/>
        <w:rPr>
          <w:rFonts w:ascii="TH SarabunPSK" w:hAnsi="TH SarabunPSK" w:cs="TH SarabunPSK"/>
          <w:sz w:val="32"/>
          <w:szCs w:val="32"/>
        </w:rPr>
      </w:pPr>
      <w:r w:rsidRPr="003A7B54">
        <w:rPr>
          <w:rFonts w:ascii="TH SarabunPSK" w:hAnsi="TH SarabunPSK" w:cs="TH SarabunPSK"/>
          <w:sz w:val="32"/>
          <w:szCs w:val="32"/>
          <w:cs/>
        </w:rPr>
        <w:tab/>
      </w:r>
      <w:r w:rsidRPr="003A7B54">
        <w:rPr>
          <w:rFonts w:ascii="TH SarabunPSK" w:hAnsi="TH SarabunPSK" w:cs="TH SarabunPSK" w:hint="cs"/>
          <w:sz w:val="32"/>
          <w:szCs w:val="32"/>
          <w:cs/>
        </w:rPr>
        <w:t xml:space="preserve">- ประกาศนียบัตร รางวัล </w:t>
      </w:r>
      <w:r w:rsidRPr="003A7B54">
        <w:rPr>
          <w:rFonts w:ascii="TH SarabunPSK" w:hAnsi="TH SarabunPSK" w:cs="TH SarabunPSK"/>
          <w:sz w:val="32"/>
          <w:szCs w:val="32"/>
        </w:rPr>
        <w:t>GREEN&amp;CLEAN Hospital 2562</w:t>
      </w:r>
    </w:p>
    <w:p w:rsidR="003B4A72" w:rsidRPr="003A7B54" w:rsidRDefault="003B4A72" w:rsidP="003B4A72">
      <w:pPr>
        <w:spacing w:after="0" w:line="240" w:lineRule="auto"/>
        <w:jc w:val="thaiDistribute"/>
        <w:rPr>
          <w:rFonts w:ascii="TH SarabunPSK" w:hAnsi="TH SarabunPSK" w:cs="TH SarabunPSK"/>
          <w:b/>
          <w:bCs/>
          <w:sz w:val="32"/>
          <w:szCs w:val="32"/>
        </w:rPr>
      </w:pPr>
      <w:r w:rsidRPr="003A7B54">
        <w:rPr>
          <w:rFonts w:ascii="TH SarabunPSK" w:hAnsi="TH SarabunPSK" w:cs="TH SarabunPSK"/>
          <w:b/>
          <w:bCs/>
          <w:sz w:val="32"/>
          <w:szCs w:val="32"/>
          <w:cs/>
        </w:rPr>
        <w:tab/>
      </w:r>
      <w:r w:rsidRPr="003A7B54">
        <w:rPr>
          <w:rFonts w:ascii="TH SarabunPSK" w:hAnsi="TH SarabunPSK" w:cs="TH SarabunPSK" w:hint="cs"/>
          <w:b/>
          <w:bCs/>
          <w:sz w:val="32"/>
          <w:szCs w:val="32"/>
          <w:cs/>
        </w:rPr>
        <w:t>- ผลงานดีเด่นระดับเขต</w:t>
      </w:r>
    </w:p>
    <w:p w:rsidR="003B4A72" w:rsidRPr="003A7B54" w:rsidRDefault="003B4A72" w:rsidP="003B4A72">
      <w:pPr>
        <w:spacing w:after="0" w:line="240" w:lineRule="auto"/>
        <w:jc w:val="thaiDistribute"/>
        <w:rPr>
          <w:rFonts w:ascii="TH SarabunPSK" w:hAnsi="TH SarabunPSK" w:cs="TH SarabunPSK"/>
          <w:sz w:val="32"/>
          <w:szCs w:val="32"/>
          <w:cs/>
        </w:rPr>
      </w:pPr>
      <w:r w:rsidRPr="003A7B54">
        <w:rPr>
          <w:rFonts w:ascii="TH SarabunPSK" w:hAnsi="TH SarabunPSK" w:cs="TH SarabunPSK"/>
          <w:sz w:val="32"/>
          <w:szCs w:val="32"/>
          <w:cs/>
        </w:rPr>
        <w:tab/>
      </w:r>
      <w:r w:rsidRPr="003A7B54">
        <w:rPr>
          <w:rFonts w:ascii="TH SarabunPSK" w:hAnsi="TH SarabunPSK" w:cs="TH SarabunPSK" w:hint="cs"/>
          <w:sz w:val="32"/>
          <w:szCs w:val="32"/>
          <w:cs/>
        </w:rPr>
        <w:t>- โล่รางวัลศูนย์ปฏิบัติการความปลอดภัยทางถนน อำเภอบ้านผือ จังหวัดอุดรธานี</w:t>
      </w:r>
    </w:p>
    <w:p w:rsidR="003B4A72" w:rsidRPr="003A7B54" w:rsidRDefault="003B4A72" w:rsidP="003B4A72">
      <w:pPr>
        <w:spacing w:after="0" w:line="240" w:lineRule="auto"/>
        <w:rPr>
          <w:rFonts w:ascii="TH SarabunPSK" w:hAnsi="TH SarabunPSK" w:cs="TH SarabunPSK"/>
          <w:sz w:val="32"/>
          <w:szCs w:val="32"/>
        </w:rPr>
      </w:pPr>
    </w:p>
    <w:p w:rsidR="008A3EAF" w:rsidRPr="003A7B54" w:rsidRDefault="008A3EAF" w:rsidP="004A3E4F">
      <w:pPr>
        <w:spacing w:after="0" w:line="240" w:lineRule="auto"/>
        <w:rPr>
          <w:rFonts w:ascii="TH SarabunPSK" w:hAnsi="TH SarabunPSK" w:cs="TH SarabunPSK"/>
          <w:sz w:val="32"/>
          <w:szCs w:val="32"/>
        </w:rPr>
      </w:pPr>
    </w:p>
    <w:p w:rsidR="006E7B7C" w:rsidRPr="003A7B54" w:rsidRDefault="006E7B7C" w:rsidP="00403F11">
      <w:pPr>
        <w:spacing w:after="0" w:line="240" w:lineRule="auto"/>
        <w:rPr>
          <w:rFonts w:ascii="TH SarabunPSK" w:hAnsi="TH SarabunPSK" w:cs="TH SarabunPSK"/>
          <w:sz w:val="32"/>
          <w:szCs w:val="32"/>
        </w:rPr>
      </w:pPr>
    </w:p>
    <w:p w:rsidR="003B4A72" w:rsidRPr="003A7B54" w:rsidRDefault="003B4A72" w:rsidP="00403F11">
      <w:pPr>
        <w:spacing w:after="0" w:line="240" w:lineRule="auto"/>
        <w:rPr>
          <w:rFonts w:ascii="TH SarabunPSK" w:hAnsi="TH SarabunPSK" w:cs="TH SarabunPSK"/>
          <w:sz w:val="32"/>
          <w:szCs w:val="32"/>
        </w:rPr>
      </w:pPr>
    </w:p>
    <w:p w:rsidR="006E7B7C" w:rsidRPr="003A7B54" w:rsidRDefault="006E7B7C" w:rsidP="00403F11">
      <w:pPr>
        <w:spacing w:after="0" w:line="240" w:lineRule="auto"/>
        <w:rPr>
          <w:rFonts w:ascii="TH SarabunPSK" w:hAnsi="TH SarabunPSK" w:cs="TH SarabunPSK"/>
          <w:sz w:val="32"/>
          <w:szCs w:val="32"/>
        </w:rPr>
      </w:pPr>
    </w:p>
    <w:p w:rsidR="006E7B7C" w:rsidRPr="003A7B54" w:rsidRDefault="006E7B7C" w:rsidP="00403F11">
      <w:pPr>
        <w:spacing w:after="0" w:line="240" w:lineRule="auto"/>
        <w:rPr>
          <w:rFonts w:ascii="TH SarabunPSK" w:hAnsi="TH SarabunPSK" w:cs="TH SarabunPSK"/>
          <w:sz w:val="32"/>
          <w:szCs w:val="32"/>
        </w:rPr>
      </w:pPr>
    </w:p>
    <w:p w:rsidR="006E7B7C" w:rsidRPr="003A7B54" w:rsidRDefault="006E7B7C" w:rsidP="00403F11">
      <w:pPr>
        <w:spacing w:after="0" w:line="240" w:lineRule="auto"/>
        <w:rPr>
          <w:rFonts w:ascii="TH SarabunPSK" w:hAnsi="TH SarabunPSK" w:cs="TH SarabunPSK"/>
          <w:sz w:val="32"/>
          <w:szCs w:val="32"/>
        </w:rPr>
      </w:pPr>
    </w:p>
    <w:p w:rsidR="006E7B7C" w:rsidRPr="003A7B54" w:rsidRDefault="006E7B7C" w:rsidP="00403F11">
      <w:pPr>
        <w:spacing w:after="0" w:line="240" w:lineRule="auto"/>
        <w:rPr>
          <w:rFonts w:ascii="TH SarabunPSK" w:hAnsi="TH SarabunPSK" w:cs="TH SarabunPSK"/>
          <w:sz w:val="32"/>
          <w:szCs w:val="32"/>
        </w:rPr>
      </w:pPr>
    </w:p>
    <w:p w:rsidR="006E7B7C" w:rsidRPr="003A7B54" w:rsidRDefault="006E7B7C" w:rsidP="00403F11">
      <w:pPr>
        <w:spacing w:after="0" w:line="240" w:lineRule="auto"/>
        <w:rPr>
          <w:rFonts w:ascii="TH SarabunPSK" w:hAnsi="TH SarabunPSK" w:cs="TH SarabunPSK"/>
          <w:sz w:val="32"/>
          <w:szCs w:val="32"/>
        </w:rPr>
      </w:pPr>
    </w:p>
    <w:p w:rsidR="006E7B7C" w:rsidRPr="003A7B54" w:rsidRDefault="006E7B7C" w:rsidP="00403F11">
      <w:pPr>
        <w:spacing w:after="0" w:line="240" w:lineRule="auto"/>
        <w:rPr>
          <w:rFonts w:ascii="TH SarabunPSK" w:hAnsi="TH SarabunPSK" w:cs="TH SarabunPSK"/>
          <w:sz w:val="32"/>
          <w:szCs w:val="32"/>
        </w:rPr>
      </w:pPr>
    </w:p>
    <w:p w:rsidR="006E7B7C" w:rsidRPr="003A7B54" w:rsidRDefault="006E7B7C" w:rsidP="00403F11">
      <w:pPr>
        <w:spacing w:after="0" w:line="240" w:lineRule="auto"/>
        <w:rPr>
          <w:rFonts w:ascii="TH SarabunPSK" w:hAnsi="TH SarabunPSK" w:cs="TH SarabunPSK"/>
          <w:sz w:val="32"/>
          <w:szCs w:val="32"/>
        </w:rPr>
      </w:pPr>
    </w:p>
    <w:p w:rsidR="006E7B7C" w:rsidRPr="003A7B54" w:rsidRDefault="006E7B7C" w:rsidP="00403F11">
      <w:pPr>
        <w:spacing w:after="0" w:line="240" w:lineRule="auto"/>
        <w:rPr>
          <w:rFonts w:ascii="TH SarabunPSK" w:hAnsi="TH SarabunPSK" w:cs="TH SarabunPSK"/>
          <w:sz w:val="32"/>
          <w:szCs w:val="32"/>
        </w:rPr>
      </w:pPr>
    </w:p>
    <w:p w:rsidR="006E7B7C" w:rsidRPr="003A7B54" w:rsidRDefault="006E7B7C" w:rsidP="006E7B7C">
      <w:pPr>
        <w:pStyle w:val="aa"/>
        <w:rPr>
          <w:rFonts w:ascii="TH SarabunPSK" w:hAnsi="TH SarabunPSK" w:cs="TH SarabunPSK"/>
          <w:b/>
          <w:bCs/>
          <w:sz w:val="32"/>
          <w:szCs w:val="32"/>
        </w:rPr>
      </w:pPr>
      <w:r w:rsidRPr="003A7B54">
        <w:rPr>
          <w:rFonts w:ascii="TH SarabunPSK" w:hAnsi="TH SarabunPSK" w:cs="TH SarabunPSK"/>
          <w:b/>
          <w:bCs/>
          <w:sz w:val="32"/>
          <w:szCs w:val="32"/>
          <w:cs/>
        </w:rPr>
        <w:lastRenderedPageBreak/>
        <w:t>สถานการณ์ปัญหาด้านสุขภาพ</w:t>
      </w:r>
    </w:p>
    <w:p w:rsidR="006E7B7C" w:rsidRPr="003A7B54" w:rsidRDefault="006E7B7C" w:rsidP="006E7B7C">
      <w:pPr>
        <w:pStyle w:val="aa"/>
        <w:rPr>
          <w:rFonts w:ascii="TH SarabunPSK" w:hAnsi="TH SarabunPSK" w:cs="TH SarabunPSK"/>
          <w:b/>
          <w:bCs/>
          <w:sz w:val="32"/>
          <w:szCs w:val="32"/>
          <w:cs/>
        </w:rPr>
      </w:pPr>
      <w:r w:rsidRPr="003A7B54">
        <w:rPr>
          <w:rFonts w:ascii="TH SarabunPSK" w:hAnsi="TH SarabunPSK" w:cs="TH SarabunPSK"/>
          <w:b/>
          <w:bCs/>
          <w:sz w:val="32"/>
          <w:szCs w:val="32"/>
          <w:cs/>
        </w:rPr>
        <w:t>1. กลุ่มสตรีและเด็กปฐมวัย (0 - 5 ปี)</w:t>
      </w:r>
      <w:r w:rsidR="00501C36" w:rsidRPr="003A7B54">
        <w:rPr>
          <w:rFonts w:ascii="TH SarabunPSK" w:hAnsi="TH SarabunPSK" w:cs="TH SarabunPSK"/>
          <w:b/>
          <w:bCs/>
          <w:sz w:val="32"/>
          <w:szCs w:val="32"/>
        </w:rPr>
        <w:t xml:space="preserve"> </w:t>
      </w:r>
    </w:p>
    <w:p w:rsidR="006E7B7C" w:rsidRPr="003A7B54" w:rsidRDefault="006E7B7C" w:rsidP="006E7B7C">
      <w:pPr>
        <w:pStyle w:val="aa"/>
        <w:ind w:firstLine="720"/>
        <w:jc w:val="thaiDistribute"/>
        <w:rPr>
          <w:rFonts w:ascii="TH SarabunPSK" w:hAnsi="TH SarabunPSK" w:cs="TH SarabunPSK"/>
          <w:w w:val="99"/>
          <w:position w:val="1"/>
          <w:sz w:val="32"/>
          <w:szCs w:val="32"/>
        </w:rPr>
      </w:pPr>
      <w:r w:rsidRPr="003A7B54">
        <w:rPr>
          <w:rFonts w:ascii="TH SarabunPSK" w:hAnsi="TH SarabunPSK" w:cs="TH SarabunPSK"/>
          <w:b/>
          <w:bCs/>
          <w:w w:val="99"/>
          <w:position w:val="1"/>
          <w:sz w:val="32"/>
          <w:szCs w:val="32"/>
          <w:cs/>
        </w:rPr>
        <w:t>สถานการณ์กลุ่มมารดา</w:t>
      </w:r>
      <w:r w:rsidRPr="003A7B54">
        <w:rPr>
          <w:rFonts w:ascii="TH SarabunPSK" w:hAnsi="TH SarabunPSK" w:cs="TH SarabunPSK"/>
          <w:w w:val="99"/>
          <w:position w:val="1"/>
          <w:sz w:val="32"/>
          <w:szCs w:val="32"/>
          <w:cs/>
        </w:rPr>
        <w:t xml:space="preserve"> หญิงตั้งครรภ์ได้รับการฝากครรภ์ครั้งแรกก่อน 12 สัปดาห์ (เกณฑ์ไม่น้อยกว่า 60) มีแนวโน้ม</w:t>
      </w:r>
      <w:r w:rsidR="00B137EC" w:rsidRPr="003A7B54">
        <w:rPr>
          <w:rFonts w:ascii="TH SarabunPSK" w:hAnsi="TH SarabunPSK" w:cs="TH SarabunPSK" w:hint="cs"/>
          <w:w w:val="99"/>
          <w:position w:val="1"/>
          <w:sz w:val="32"/>
          <w:szCs w:val="32"/>
          <w:cs/>
        </w:rPr>
        <w:t>เพิ่มขึ้น</w:t>
      </w:r>
      <w:r w:rsidRPr="003A7B54">
        <w:rPr>
          <w:rFonts w:ascii="TH SarabunPSK" w:hAnsi="TH SarabunPSK" w:cs="TH SarabunPSK"/>
          <w:w w:val="99"/>
          <w:position w:val="1"/>
          <w:sz w:val="32"/>
          <w:szCs w:val="32"/>
          <w:cs/>
        </w:rPr>
        <w:t xml:space="preserve"> โดยในปีงบประมาณ 25</w:t>
      </w:r>
      <w:r w:rsidR="00B137EC" w:rsidRPr="003A7B54">
        <w:rPr>
          <w:rFonts w:ascii="TH SarabunPSK" w:hAnsi="TH SarabunPSK" w:cs="TH SarabunPSK" w:hint="cs"/>
          <w:w w:val="99"/>
          <w:position w:val="1"/>
          <w:sz w:val="32"/>
          <w:szCs w:val="32"/>
          <w:cs/>
        </w:rPr>
        <w:t>60</w:t>
      </w:r>
      <w:r w:rsidRPr="003A7B54">
        <w:rPr>
          <w:rFonts w:ascii="TH SarabunPSK" w:hAnsi="TH SarabunPSK" w:cs="TH SarabunPSK"/>
          <w:w w:val="99"/>
          <w:position w:val="1"/>
          <w:sz w:val="32"/>
          <w:szCs w:val="32"/>
        </w:rPr>
        <w:t>–</w:t>
      </w:r>
      <w:r w:rsidRPr="003A7B54">
        <w:rPr>
          <w:rFonts w:ascii="TH SarabunPSK" w:hAnsi="TH SarabunPSK" w:cs="TH SarabunPSK"/>
          <w:w w:val="99"/>
          <w:position w:val="1"/>
          <w:sz w:val="32"/>
          <w:szCs w:val="32"/>
          <w:cs/>
        </w:rPr>
        <w:t>25</w:t>
      </w:r>
      <w:r w:rsidRPr="003A7B54">
        <w:rPr>
          <w:rFonts w:ascii="TH SarabunPSK" w:hAnsi="TH SarabunPSK" w:cs="TH SarabunPSK"/>
          <w:w w:val="99"/>
          <w:position w:val="1"/>
          <w:sz w:val="32"/>
          <w:szCs w:val="32"/>
        </w:rPr>
        <w:t>6</w:t>
      </w:r>
      <w:r w:rsidR="00501C36" w:rsidRPr="003A7B54">
        <w:rPr>
          <w:rFonts w:ascii="TH SarabunPSK" w:hAnsi="TH SarabunPSK" w:cs="TH SarabunPSK"/>
          <w:w w:val="99"/>
          <w:position w:val="1"/>
          <w:sz w:val="32"/>
          <w:szCs w:val="32"/>
        </w:rPr>
        <w:t>2</w:t>
      </w:r>
      <w:r w:rsidRPr="003A7B54">
        <w:rPr>
          <w:rFonts w:ascii="TH SarabunPSK" w:hAnsi="TH SarabunPSK" w:cs="TH SarabunPSK"/>
          <w:w w:val="99"/>
          <w:position w:val="1"/>
          <w:sz w:val="32"/>
          <w:szCs w:val="32"/>
          <w:cs/>
        </w:rPr>
        <w:t xml:space="preserve"> เป็นร้อย</w:t>
      </w:r>
      <w:r w:rsidR="00B137EC" w:rsidRPr="003A7B54">
        <w:rPr>
          <w:rFonts w:ascii="TH SarabunPSK" w:hAnsi="TH SarabunPSK" w:cs="TH SarabunPSK" w:hint="cs"/>
          <w:w w:val="99"/>
          <w:position w:val="1"/>
          <w:sz w:val="32"/>
          <w:szCs w:val="32"/>
          <w:cs/>
        </w:rPr>
        <w:t>ละ 69.23</w:t>
      </w:r>
      <w:r w:rsidR="00B137EC" w:rsidRPr="003A7B54">
        <w:rPr>
          <w:rFonts w:ascii="TH SarabunPSK" w:hAnsi="TH SarabunPSK" w:cs="TH SarabunPSK"/>
          <w:w w:val="99"/>
          <w:position w:val="1"/>
          <w:sz w:val="32"/>
          <w:szCs w:val="32"/>
        </w:rPr>
        <w:t xml:space="preserve">, 84.87 </w:t>
      </w:r>
      <w:r w:rsidRPr="003A7B54">
        <w:rPr>
          <w:rFonts w:ascii="TH SarabunPSK" w:hAnsi="TH SarabunPSK" w:cs="TH SarabunPSK"/>
          <w:w w:val="99"/>
          <w:position w:val="1"/>
          <w:sz w:val="32"/>
          <w:szCs w:val="32"/>
          <w:cs/>
        </w:rPr>
        <w:t>และ</w:t>
      </w:r>
      <w:r w:rsidR="00B137EC" w:rsidRPr="003A7B54">
        <w:rPr>
          <w:rFonts w:ascii="TH SarabunPSK" w:hAnsi="TH SarabunPSK" w:cs="TH SarabunPSK" w:hint="cs"/>
          <w:w w:val="99"/>
          <w:position w:val="1"/>
          <w:sz w:val="32"/>
          <w:szCs w:val="32"/>
          <w:cs/>
        </w:rPr>
        <w:t xml:space="preserve"> 86.75</w:t>
      </w:r>
      <w:r w:rsidRPr="003A7B54">
        <w:rPr>
          <w:rFonts w:ascii="TH SarabunPSK" w:hAnsi="TH SarabunPSK" w:cs="TH SarabunPSK"/>
          <w:w w:val="99"/>
          <w:position w:val="1"/>
          <w:sz w:val="32"/>
          <w:szCs w:val="32"/>
          <w:cs/>
        </w:rPr>
        <w:t xml:space="preserve"> ตามลำดับ การฝากครรภ์ 5 ครั้งคุณภาพ (เกณฑ์ไม่น้อยกว่าร้อยละ 60) มีแนวโน้ม</w:t>
      </w:r>
      <w:r w:rsidR="00166F1F" w:rsidRPr="003A7B54">
        <w:rPr>
          <w:rFonts w:ascii="TH SarabunPSK" w:hAnsi="TH SarabunPSK" w:cs="TH SarabunPSK" w:hint="cs"/>
          <w:w w:val="99"/>
          <w:position w:val="1"/>
          <w:sz w:val="32"/>
          <w:szCs w:val="32"/>
          <w:cs/>
        </w:rPr>
        <w:t>เพิ่มขึ้น</w:t>
      </w:r>
      <w:r w:rsidRPr="003A7B54">
        <w:rPr>
          <w:rFonts w:ascii="TH SarabunPSK" w:hAnsi="TH SarabunPSK" w:cs="TH SarabunPSK"/>
          <w:w w:val="99"/>
          <w:position w:val="1"/>
          <w:sz w:val="32"/>
          <w:szCs w:val="32"/>
          <w:cs/>
        </w:rPr>
        <w:t xml:space="preserve"> จากในปี 25</w:t>
      </w:r>
      <w:r w:rsidR="00B137EC" w:rsidRPr="003A7B54">
        <w:rPr>
          <w:rFonts w:ascii="TH SarabunPSK" w:hAnsi="TH SarabunPSK" w:cs="TH SarabunPSK" w:hint="cs"/>
          <w:w w:val="99"/>
          <w:position w:val="1"/>
          <w:sz w:val="32"/>
          <w:szCs w:val="32"/>
          <w:cs/>
        </w:rPr>
        <w:t>60</w:t>
      </w:r>
      <w:r w:rsidRPr="003A7B54">
        <w:rPr>
          <w:rFonts w:ascii="TH SarabunPSK" w:hAnsi="TH SarabunPSK" w:cs="TH SarabunPSK"/>
          <w:w w:val="99"/>
          <w:position w:val="1"/>
          <w:sz w:val="32"/>
          <w:szCs w:val="32"/>
          <w:cs/>
        </w:rPr>
        <w:t>-25</w:t>
      </w:r>
      <w:r w:rsidRPr="003A7B54">
        <w:rPr>
          <w:rFonts w:ascii="TH SarabunPSK" w:hAnsi="TH SarabunPSK" w:cs="TH SarabunPSK"/>
          <w:w w:val="99"/>
          <w:position w:val="1"/>
          <w:sz w:val="32"/>
          <w:szCs w:val="32"/>
        </w:rPr>
        <w:t>6</w:t>
      </w:r>
      <w:r w:rsidR="00501C36" w:rsidRPr="003A7B54">
        <w:rPr>
          <w:rFonts w:ascii="TH SarabunPSK" w:hAnsi="TH SarabunPSK" w:cs="TH SarabunPSK"/>
          <w:w w:val="99"/>
          <w:position w:val="1"/>
          <w:sz w:val="32"/>
          <w:szCs w:val="32"/>
        </w:rPr>
        <w:t>2</w:t>
      </w:r>
      <w:r w:rsidRPr="003A7B54">
        <w:rPr>
          <w:rFonts w:ascii="TH SarabunPSK" w:hAnsi="TH SarabunPSK" w:cs="TH SarabunPSK"/>
          <w:w w:val="99"/>
          <w:position w:val="1"/>
          <w:sz w:val="32"/>
          <w:szCs w:val="32"/>
          <w:cs/>
        </w:rPr>
        <w:t xml:space="preserve">  เป็นร้อยละ </w:t>
      </w:r>
      <w:r w:rsidR="00B137EC" w:rsidRPr="003A7B54">
        <w:rPr>
          <w:rFonts w:ascii="TH SarabunPSK" w:hAnsi="TH SarabunPSK" w:cs="TH SarabunPSK" w:hint="cs"/>
          <w:w w:val="99"/>
          <w:position w:val="1"/>
          <w:sz w:val="32"/>
          <w:szCs w:val="32"/>
          <w:cs/>
        </w:rPr>
        <w:t>53.90</w:t>
      </w:r>
      <w:r w:rsidR="00B137EC" w:rsidRPr="003A7B54">
        <w:rPr>
          <w:rFonts w:ascii="TH SarabunPSK" w:hAnsi="TH SarabunPSK" w:cs="TH SarabunPSK"/>
          <w:w w:val="99"/>
          <w:position w:val="1"/>
          <w:sz w:val="32"/>
          <w:szCs w:val="32"/>
        </w:rPr>
        <w:t xml:space="preserve">, 64.90 </w:t>
      </w:r>
      <w:r w:rsidRPr="003A7B54">
        <w:rPr>
          <w:rFonts w:ascii="TH SarabunPSK" w:hAnsi="TH SarabunPSK" w:cs="TH SarabunPSK"/>
          <w:w w:val="99"/>
          <w:position w:val="1"/>
          <w:sz w:val="32"/>
          <w:szCs w:val="32"/>
          <w:cs/>
        </w:rPr>
        <w:t>และ</w:t>
      </w:r>
      <w:r w:rsidR="00B137EC" w:rsidRPr="003A7B54">
        <w:rPr>
          <w:rFonts w:ascii="TH SarabunPSK" w:hAnsi="TH SarabunPSK" w:cs="TH SarabunPSK" w:hint="cs"/>
          <w:w w:val="99"/>
          <w:position w:val="1"/>
          <w:sz w:val="32"/>
          <w:szCs w:val="32"/>
          <w:cs/>
        </w:rPr>
        <w:t xml:space="preserve"> 75.17</w:t>
      </w:r>
      <w:r w:rsidRPr="003A7B54">
        <w:rPr>
          <w:rFonts w:ascii="TH SarabunPSK" w:hAnsi="TH SarabunPSK" w:cs="TH SarabunPSK"/>
          <w:w w:val="99"/>
          <w:position w:val="1"/>
          <w:sz w:val="32"/>
          <w:szCs w:val="32"/>
          <w:cs/>
        </w:rPr>
        <w:t xml:space="preserve"> ตามลำดับ หญิงตั้งครรภ์ได้รับยาเม็ดเสริมธาตุเหล็กและกรดโฟลิ</w:t>
      </w:r>
      <w:r w:rsidRPr="003A7B54">
        <w:rPr>
          <w:rFonts w:ascii="TH SarabunPSK" w:hAnsi="TH SarabunPSK" w:cs="TH SarabunPSK" w:hint="cs"/>
          <w:w w:val="99"/>
          <w:position w:val="1"/>
          <w:sz w:val="32"/>
          <w:szCs w:val="32"/>
          <w:cs/>
        </w:rPr>
        <w:t>ก</w:t>
      </w:r>
      <w:r w:rsidRPr="003A7B54">
        <w:rPr>
          <w:rFonts w:ascii="TH SarabunPSK" w:hAnsi="TH SarabunPSK" w:cs="TH SarabunPSK"/>
          <w:w w:val="99"/>
          <w:position w:val="1"/>
          <w:sz w:val="32"/>
          <w:szCs w:val="32"/>
          <w:cs/>
        </w:rPr>
        <w:t xml:space="preserve"> ประจำปีงบประมาณ 25</w:t>
      </w:r>
      <w:r w:rsidR="00166F1F" w:rsidRPr="003A7B54">
        <w:rPr>
          <w:rFonts w:ascii="TH SarabunPSK" w:hAnsi="TH SarabunPSK" w:cs="TH SarabunPSK" w:hint="cs"/>
          <w:w w:val="99"/>
          <w:position w:val="1"/>
          <w:sz w:val="32"/>
          <w:szCs w:val="32"/>
          <w:cs/>
        </w:rPr>
        <w:t>60</w:t>
      </w:r>
      <w:r w:rsidRPr="003A7B54">
        <w:rPr>
          <w:rFonts w:ascii="TH SarabunPSK" w:hAnsi="TH SarabunPSK" w:cs="TH SarabunPSK"/>
          <w:w w:val="99"/>
          <w:position w:val="1"/>
          <w:sz w:val="32"/>
          <w:szCs w:val="32"/>
          <w:cs/>
        </w:rPr>
        <w:t>-25</w:t>
      </w:r>
      <w:r w:rsidRPr="003A7B54">
        <w:rPr>
          <w:rFonts w:ascii="TH SarabunPSK" w:hAnsi="TH SarabunPSK" w:cs="TH SarabunPSK"/>
          <w:w w:val="99"/>
          <w:position w:val="1"/>
          <w:sz w:val="32"/>
          <w:szCs w:val="32"/>
        </w:rPr>
        <w:t>6</w:t>
      </w:r>
      <w:r w:rsidR="00C51936" w:rsidRPr="003A7B54">
        <w:rPr>
          <w:rFonts w:ascii="TH SarabunPSK" w:hAnsi="TH SarabunPSK" w:cs="TH SarabunPSK"/>
          <w:w w:val="99"/>
          <w:position w:val="1"/>
          <w:sz w:val="32"/>
          <w:szCs w:val="32"/>
        </w:rPr>
        <w:t>2</w:t>
      </w:r>
      <w:r w:rsidRPr="003A7B54">
        <w:rPr>
          <w:rFonts w:ascii="TH SarabunPSK" w:hAnsi="TH SarabunPSK" w:cs="TH SarabunPSK"/>
          <w:w w:val="99"/>
          <w:position w:val="1"/>
          <w:sz w:val="32"/>
          <w:szCs w:val="32"/>
          <w:cs/>
        </w:rPr>
        <w:t xml:space="preserve"> พบร้อยละ</w:t>
      </w:r>
      <w:r w:rsidR="00F74C2C" w:rsidRPr="003A7B54">
        <w:rPr>
          <w:rFonts w:ascii="TH SarabunPSK" w:hAnsi="TH SarabunPSK" w:cs="TH SarabunPSK" w:hint="cs"/>
          <w:w w:val="99"/>
          <w:position w:val="1"/>
          <w:sz w:val="32"/>
          <w:szCs w:val="32"/>
          <w:cs/>
        </w:rPr>
        <w:t xml:space="preserve"> </w:t>
      </w:r>
      <w:r w:rsidR="00166F1F" w:rsidRPr="003A7B54">
        <w:rPr>
          <w:rFonts w:ascii="TH SarabunPSK" w:hAnsi="TH SarabunPSK" w:cs="TH SarabunPSK" w:hint="cs"/>
          <w:w w:val="99"/>
          <w:position w:val="1"/>
          <w:sz w:val="32"/>
          <w:szCs w:val="32"/>
          <w:cs/>
        </w:rPr>
        <w:t>61.05</w:t>
      </w:r>
      <w:r w:rsidR="00166F1F" w:rsidRPr="003A7B54">
        <w:rPr>
          <w:rFonts w:ascii="TH SarabunPSK" w:hAnsi="TH SarabunPSK" w:cs="TH SarabunPSK"/>
          <w:w w:val="99"/>
          <w:position w:val="1"/>
          <w:sz w:val="32"/>
          <w:szCs w:val="32"/>
        </w:rPr>
        <w:t xml:space="preserve">, 53.55 </w:t>
      </w:r>
      <w:r w:rsidR="00166F1F" w:rsidRPr="003A7B54">
        <w:rPr>
          <w:rFonts w:ascii="TH SarabunPSK" w:hAnsi="TH SarabunPSK" w:cs="TH SarabunPSK" w:hint="cs"/>
          <w:w w:val="99"/>
          <w:position w:val="1"/>
          <w:sz w:val="32"/>
          <w:szCs w:val="32"/>
          <w:cs/>
        </w:rPr>
        <w:t>และ 64.76</w:t>
      </w:r>
      <w:r w:rsidRPr="003A7B54">
        <w:rPr>
          <w:rFonts w:ascii="TH SarabunPSK" w:hAnsi="TH SarabunPSK" w:cs="TH SarabunPSK"/>
          <w:w w:val="99"/>
          <w:position w:val="1"/>
          <w:sz w:val="32"/>
          <w:szCs w:val="32"/>
          <w:cs/>
        </w:rPr>
        <w:t xml:space="preserve"> ตามลำดับ </w:t>
      </w:r>
    </w:p>
    <w:p w:rsidR="00D738D0" w:rsidRPr="003A7B54" w:rsidRDefault="00D738D0" w:rsidP="00D738D0">
      <w:pPr>
        <w:pStyle w:val="aa"/>
        <w:jc w:val="thaiDistribute"/>
        <w:rPr>
          <w:rFonts w:ascii="TH SarabunPSK" w:hAnsi="TH SarabunPSK" w:cs="TH SarabunPSK"/>
          <w:w w:val="99"/>
          <w:position w:val="1"/>
          <w:sz w:val="32"/>
          <w:szCs w:val="32"/>
        </w:rPr>
      </w:pPr>
    </w:p>
    <w:tbl>
      <w:tblPr>
        <w:tblStyle w:val="a3"/>
        <w:tblW w:w="0" w:type="auto"/>
        <w:tblLook w:val="0420" w:firstRow="1" w:lastRow="0" w:firstColumn="0" w:lastColumn="0" w:noHBand="0" w:noVBand="1"/>
      </w:tblPr>
      <w:tblGrid>
        <w:gridCol w:w="4776"/>
        <w:gridCol w:w="1120"/>
        <w:gridCol w:w="1120"/>
        <w:gridCol w:w="2044"/>
      </w:tblGrid>
      <w:tr w:rsidR="003A7B54" w:rsidRPr="003A7B54" w:rsidTr="003B4A72">
        <w:trPr>
          <w:trHeight w:val="365"/>
        </w:trPr>
        <w:tc>
          <w:tcPr>
            <w:tcW w:w="4928" w:type="dxa"/>
            <w:hideMark/>
          </w:tcPr>
          <w:p w:rsidR="009A7FFD" w:rsidRPr="003A7B54" w:rsidRDefault="009A7FFD" w:rsidP="007E6C85">
            <w:pPr>
              <w:pStyle w:val="aa"/>
              <w:jc w:val="center"/>
              <w:rPr>
                <w:rFonts w:ascii="TH SarabunPSK" w:hAnsi="TH SarabunPSK" w:cs="TH SarabunPSK"/>
                <w:b/>
                <w:bCs/>
                <w:w w:val="99"/>
                <w:position w:val="1"/>
                <w:sz w:val="32"/>
                <w:szCs w:val="32"/>
              </w:rPr>
            </w:pPr>
            <w:r w:rsidRPr="003A7B54">
              <w:rPr>
                <w:rFonts w:ascii="TH SarabunPSK" w:hAnsi="TH SarabunPSK" w:cs="TH SarabunPSK"/>
                <w:b/>
                <w:bCs/>
                <w:w w:val="99"/>
                <w:position w:val="1"/>
                <w:sz w:val="32"/>
                <w:szCs w:val="32"/>
                <w:cs/>
              </w:rPr>
              <w:t>ตัวชี้วัดผลงาน</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A7FFD" w:rsidRPr="003A7B54" w:rsidRDefault="009A7FFD" w:rsidP="007E6C85">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rPr>
              <w:t>2560</w:t>
            </w:r>
          </w:p>
        </w:tc>
        <w:tc>
          <w:tcPr>
            <w:tcW w:w="1134" w:type="dxa"/>
            <w:tcBorders>
              <w:top w:val="single" w:sz="4" w:space="0" w:color="auto"/>
              <w:left w:val="nil"/>
              <w:bottom w:val="single" w:sz="4" w:space="0" w:color="auto"/>
              <w:right w:val="single" w:sz="4" w:space="0" w:color="auto"/>
            </w:tcBorders>
            <w:shd w:val="clear" w:color="auto" w:fill="auto"/>
            <w:vAlign w:val="center"/>
          </w:tcPr>
          <w:p w:rsidR="009A7FFD" w:rsidRPr="003A7B54" w:rsidRDefault="009A7FFD" w:rsidP="007E6C85">
            <w:pPr>
              <w:spacing w:line="240" w:lineRule="auto"/>
              <w:jc w:val="center"/>
              <w:rPr>
                <w:rFonts w:ascii="TH SarabunPSK" w:hAnsi="TH SarabunPSK" w:cs="TH SarabunPSK"/>
                <w:b/>
                <w:bCs/>
                <w:sz w:val="32"/>
                <w:szCs w:val="32"/>
              </w:rPr>
            </w:pPr>
            <w:r w:rsidRPr="003A7B54">
              <w:rPr>
                <w:rFonts w:ascii="TH SarabunPSK" w:hAnsi="TH SarabunPSK" w:cs="TH SarabunPSK"/>
                <w:b/>
                <w:bCs/>
                <w:sz w:val="32"/>
                <w:szCs w:val="32"/>
              </w:rPr>
              <w:t>2561</w:t>
            </w:r>
          </w:p>
        </w:tc>
        <w:tc>
          <w:tcPr>
            <w:tcW w:w="2090" w:type="dxa"/>
          </w:tcPr>
          <w:p w:rsidR="009A7FFD" w:rsidRPr="003A7B54" w:rsidRDefault="009A7FFD" w:rsidP="007E6C85">
            <w:pPr>
              <w:pStyle w:val="aa"/>
              <w:jc w:val="center"/>
              <w:rPr>
                <w:rFonts w:ascii="TH SarabunPSK" w:hAnsi="TH SarabunPSK" w:cs="TH SarabunPSK"/>
                <w:b/>
                <w:bCs/>
                <w:w w:val="99"/>
                <w:position w:val="1"/>
                <w:sz w:val="32"/>
                <w:szCs w:val="32"/>
                <w:highlight w:val="yellow"/>
                <w:cs/>
              </w:rPr>
            </w:pPr>
            <w:r w:rsidRPr="003A7B54">
              <w:rPr>
                <w:rFonts w:ascii="TH SarabunPSK" w:hAnsi="TH SarabunPSK" w:cs="TH SarabunPSK"/>
                <w:b/>
                <w:bCs/>
                <w:w w:val="99"/>
                <w:position w:val="1"/>
                <w:sz w:val="32"/>
                <w:szCs w:val="32"/>
                <w:cs/>
              </w:rPr>
              <w:t>ผลงานไตรมาส 3/2562</w:t>
            </w:r>
          </w:p>
        </w:tc>
      </w:tr>
      <w:tr w:rsidR="003A7B54" w:rsidRPr="003A7B54" w:rsidTr="003B4A72">
        <w:trPr>
          <w:trHeight w:val="332"/>
        </w:trPr>
        <w:tc>
          <w:tcPr>
            <w:tcW w:w="4928" w:type="dxa"/>
            <w:hideMark/>
          </w:tcPr>
          <w:p w:rsidR="009A7FFD" w:rsidRPr="003A7B54" w:rsidRDefault="009A7FFD" w:rsidP="007E6C85">
            <w:pPr>
              <w:pStyle w:val="aa"/>
              <w:rPr>
                <w:rFonts w:ascii="TH SarabunPSK" w:hAnsi="TH SarabunPSK" w:cs="TH SarabunPSK"/>
                <w:w w:val="99"/>
                <w:position w:val="1"/>
                <w:sz w:val="28"/>
                <w:szCs w:val="28"/>
                <w:cs/>
              </w:rPr>
            </w:pPr>
            <w:r w:rsidRPr="003A7B54">
              <w:rPr>
                <w:rFonts w:ascii="TH SarabunPSK" w:hAnsi="TH SarabunPSK" w:cs="TH SarabunPSK"/>
                <w:w w:val="99"/>
                <w:position w:val="1"/>
                <w:sz w:val="28"/>
                <w:szCs w:val="28"/>
                <w:cs/>
              </w:rPr>
              <w:t>1.</w:t>
            </w:r>
            <w:r w:rsidRPr="003A7B54">
              <w:rPr>
                <w:rFonts w:ascii="TH SarabunPSK" w:hAnsi="TH SarabunPSK" w:cs="TH SarabunPSK" w:hint="cs"/>
                <w:w w:val="99"/>
                <w:position w:val="1"/>
                <w:sz w:val="28"/>
                <w:szCs w:val="28"/>
                <w:cs/>
              </w:rPr>
              <w:t xml:space="preserve"> </w:t>
            </w:r>
            <w:r w:rsidRPr="003A7B54">
              <w:rPr>
                <w:rFonts w:ascii="TH SarabunPSK" w:hAnsi="TH SarabunPSK" w:cs="TH SarabunPSK"/>
                <w:w w:val="99"/>
                <w:position w:val="1"/>
                <w:sz w:val="28"/>
                <w:szCs w:val="28"/>
                <w:cs/>
              </w:rPr>
              <w:t xml:space="preserve">อัตราส่วนการตายมารดาไทยเท่ากับ 0 ต่อการเกิดมีชีพแสนคน </w:t>
            </w:r>
          </w:p>
        </w:tc>
        <w:tc>
          <w:tcPr>
            <w:tcW w:w="1134"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0</w:t>
            </w:r>
          </w:p>
        </w:tc>
        <w:tc>
          <w:tcPr>
            <w:tcW w:w="1134" w:type="dxa"/>
            <w:tcBorders>
              <w:top w:val="nil"/>
              <w:left w:val="nil"/>
              <w:bottom w:val="single" w:sz="4" w:space="0" w:color="auto"/>
              <w:right w:val="nil"/>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0</w:t>
            </w:r>
          </w:p>
        </w:tc>
        <w:tc>
          <w:tcPr>
            <w:tcW w:w="2090" w:type="dxa"/>
            <w:tcBorders>
              <w:top w:val="single" w:sz="4" w:space="0" w:color="auto"/>
              <w:left w:val="single" w:sz="4" w:space="0" w:color="auto"/>
              <w:bottom w:val="single" w:sz="4" w:space="0" w:color="auto"/>
              <w:right w:val="single" w:sz="4" w:space="0" w:color="auto"/>
            </w:tcBorders>
            <w:shd w:val="clear" w:color="000000" w:fill="FFFFFF"/>
          </w:tcPr>
          <w:p w:rsidR="009A7FFD" w:rsidRPr="003A7B54" w:rsidRDefault="009A7FFD" w:rsidP="007E6C85">
            <w:pPr>
              <w:spacing w:after="0" w:line="240" w:lineRule="auto"/>
              <w:jc w:val="center"/>
              <w:rPr>
                <w:rFonts w:ascii="TH SarabunPSK" w:hAnsi="TH SarabunPSK" w:cs="TH SarabunPSK"/>
                <w:sz w:val="28"/>
              </w:rPr>
            </w:pPr>
            <w:r w:rsidRPr="003A7B54">
              <w:rPr>
                <w:rFonts w:ascii="TH SarabunPSK" w:hAnsi="TH SarabunPSK" w:cs="TH SarabunPSK"/>
                <w:sz w:val="28"/>
              </w:rPr>
              <w:t>0</w:t>
            </w:r>
          </w:p>
        </w:tc>
      </w:tr>
      <w:tr w:rsidR="003A7B54" w:rsidRPr="003A7B54" w:rsidTr="003B4A72">
        <w:trPr>
          <w:trHeight w:val="301"/>
        </w:trPr>
        <w:tc>
          <w:tcPr>
            <w:tcW w:w="4928" w:type="dxa"/>
            <w:hideMark/>
          </w:tcPr>
          <w:p w:rsidR="009A7FFD" w:rsidRPr="003A7B54" w:rsidRDefault="009A7FFD" w:rsidP="007E6C85">
            <w:pPr>
              <w:pStyle w:val="aa"/>
              <w:rPr>
                <w:rFonts w:ascii="TH SarabunPSK" w:hAnsi="TH SarabunPSK" w:cs="TH SarabunPSK"/>
                <w:w w:val="99"/>
                <w:position w:val="1"/>
                <w:sz w:val="28"/>
                <w:szCs w:val="28"/>
                <w:cs/>
              </w:rPr>
            </w:pPr>
            <w:r w:rsidRPr="003A7B54">
              <w:rPr>
                <w:rFonts w:ascii="TH SarabunPSK" w:hAnsi="TH SarabunPSK" w:cs="TH SarabunPSK"/>
                <w:w w:val="99"/>
                <w:position w:val="1"/>
                <w:sz w:val="28"/>
                <w:szCs w:val="28"/>
                <w:cs/>
              </w:rPr>
              <w:t xml:space="preserve">2. อัตราตายปริกำเนิดลดลง ร้อยละ 20 </w:t>
            </w:r>
          </w:p>
        </w:tc>
        <w:tc>
          <w:tcPr>
            <w:tcW w:w="1134"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2.80 (0.19)</w:t>
            </w:r>
          </w:p>
        </w:tc>
        <w:tc>
          <w:tcPr>
            <w:tcW w:w="1134" w:type="dxa"/>
            <w:tcBorders>
              <w:top w:val="nil"/>
              <w:left w:val="nil"/>
              <w:bottom w:val="single" w:sz="4" w:space="0" w:color="auto"/>
              <w:right w:val="nil"/>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4.76 (0.47)</w:t>
            </w:r>
          </w:p>
        </w:tc>
        <w:tc>
          <w:tcPr>
            <w:tcW w:w="2090"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4.35 (0.44)</w:t>
            </w:r>
          </w:p>
        </w:tc>
      </w:tr>
      <w:tr w:rsidR="003A7B54" w:rsidRPr="003A7B54" w:rsidTr="003B4A72">
        <w:trPr>
          <w:trHeight w:val="560"/>
        </w:trPr>
        <w:tc>
          <w:tcPr>
            <w:tcW w:w="4928" w:type="dxa"/>
            <w:hideMark/>
          </w:tcPr>
          <w:p w:rsidR="009A7FFD" w:rsidRPr="003A7B54" w:rsidRDefault="009A7FFD" w:rsidP="007E6C85">
            <w:pPr>
              <w:pStyle w:val="aa"/>
              <w:rPr>
                <w:rFonts w:ascii="TH SarabunPSK" w:hAnsi="TH SarabunPSK" w:cs="TH SarabunPSK"/>
                <w:w w:val="99"/>
                <w:position w:val="1"/>
                <w:sz w:val="28"/>
                <w:szCs w:val="28"/>
                <w:cs/>
              </w:rPr>
            </w:pPr>
            <w:r w:rsidRPr="003A7B54">
              <w:rPr>
                <w:rFonts w:ascii="TH SarabunPSK" w:hAnsi="TH SarabunPSK" w:cs="TH SarabunPSK"/>
                <w:w w:val="99"/>
                <w:position w:val="1"/>
                <w:sz w:val="28"/>
                <w:szCs w:val="28"/>
                <w:cs/>
              </w:rPr>
              <w:t xml:space="preserve">3. อัตราตายปริกำเนิดจากสาเหตุ </w:t>
            </w:r>
            <w:r w:rsidRPr="003A7B54">
              <w:rPr>
                <w:rFonts w:ascii="TH SarabunPSK" w:hAnsi="TH SarabunPSK" w:cs="TH SarabunPSK"/>
                <w:w w:val="99"/>
                <w:position w:val="1"/>
                <w:sz w:val="28"/>
                <w:szCs w:val="28"/>
              </w:rPr>
              <w:t xml:space="preserve">DFIU </w:t>
            </w:r>
            <w:r w:rsidRPr="003A7B54">
              <w:rPr>
                <w:rFonts w:ascii="TH SarabunPSK" w:hAnsi="TH SarabunPSK" w:cs="TH SarabunPSK"/>
                <w:w w:val="99"/>
                <w:position w:val="1"/>
                <w:sz w:val="28"/>
                <w:szCs w:val="28"/>
                <w:cs/>
              </w:rPr>
              <w:t>ลดลงร้อยละ 20</w:t>
            </w:r>
          </w:p>
        </w:tc>
        <w:tc>
          <w:tcPr>
            <w:tcW w:w="1134"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1.99 (33.33)</w:t>
            </w:r>
          </w:p>
        </w:tc>
        <w:tc>
          <w:tcPr>
            <w:tcW w:w="1134" w:type="dxa"/>
            <w:tcBorders>
              <w:top w:val="nil"/>
              <w:left w:val="nil"/>
              <w:bottom w:val="single" w:sz="4" w:space="0" w:color="auto"/>
              <w:right w:val="nil"/>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3.81 (80.00)</w:t>
            </w:r>
          </w:p>
        </w:tc>
        <w:tc>
          <w:tcPr>
            <w:tcW w:w="2090"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2.9 (66.67)</w:t>
            </w:r>
          </w:p>
        </w:tc>
      </w:tr>
      <w:tr w:rsidR="003A7B54" w:rsidRPr="003A7B54" w:rsidTr="003B4A72">
        <w:trPr>
          <w:trHeight w:val="339"/>
        </w:trPr>
        <w:tc>
          <w:tcPr>
            <w:tcW w:w="4928" w:type="dxa"/>
            <w:hideMark/>
          </w:tcPr>
          <w:p w:rsidR="009A7FFD" w:rsidRPr="003A7B54" w:rsidRDefault="009A7FFD" w:rsidP="007E6C85">
            <w:pPr>
              <w:pStyle w:val="aa"/>
              <w:rPr>
                <w:rFonts w:ascii="TH SarabunPSK" w:hAnsi="TH SarabunPSK" w:cs="TH SarabunPSK"/>
                <w:w w:val="99"/>
                <w:position w:val="1"/>
                <w:sz w:val="28"/>
                <w:szCs w:val="28"/>
                <w:cs/>
              </w:rPr>
            </w:pPr>
            <w:r w:rsidRPr="003A7B54">
              <w:rPr>
                <w:rFonts w:ascii="TH SarabunPSK" w:hAnsi="TH SarabunPSK" w:cs="TH SarabunPSK"/>
                <w:w w:val="99"/>
                <w:position w:val="1"/>
                <w:sz w:val="28"/>
                <w:szCs w:val="28"/>
                <w:cs/>
              </w:rPr>
              <w:t xml:space="preserve">4. อัตราตายปริกำเนิดจากสาเหตุ </w:t>
            </w:r>
            <w:r w:rsidRPr="003A7B54">
              <w:rPr>
                <w:rFonts w:ascii="TH SarabunPSK" w:hAnsi="TH SarabunPSK" w:cs="TH SarabunPSK"/>
                <w:w w:val="99"/>
                <w:position w:val="1"/>
                <w:sz w:val="28"/>
                <w:szCs w:val="28"/>
              </w:rPr>
              <w:t>BA =</w:t>
            </w:r>
            <w:r w:rsidRPr="003A7B54">
              <w:rPr>
                <w:rFonts w:ascii="TH SarabunPSK" w:hAnsi="TH SarabunPSK" w:cs="TH SarabunPSK"/>
                <w:w w:val="99"/>
                <w:position w:val="1"/>
                <w:sz w:val="28"/>
                <w:szCs w:val="28"/>
                <w:cs/>
              </w:rPr>
              <w:t xml:space="preserve"> </w:t>
            </w:r>
            <w:r w:rsidRPr="003A7B54">
              <w:rPr>
                <w:rFonts w:ascii="TH SarabunPSK" w:hAnsi="TH SarabunPSK" w:cs="TH SarabunPSK"/>
                <w:w w:val="99"/>
                <w:position w:val="1"/>
                <w:sz w:val="28"/>
                <w:szCs w:val="28"/>
              </w:rPr>
              <w:t xml:space="preserve">0 </w:t>
            </w:r>
            <w:r w:rsidRPr="003A7B54">
              <w:rPr>
                <w:rFonts w:ascii="TH SarabunPSK" w:hAnsi="TH SarabunPSK" w:cs="TH SarabunPSK"/>
                <w:w w:val="99"/>
                <w:position w:val="1"/>
                <w:sz w:val="28"/>
                <w:szCs w:val="28"/>
                <w:cs/>
              </w:rPr>
              <w:t>นน.</w:t>
            </w:r>
            <w:r w:rsidRPr="003A7B54">
              <w:rPr>
                <w:rFonts w:ascii="TH SarabunPSK" w:hAnsi="TH SarabunPSK" w:cs="TH SarabunPSK"/>
                <w:w w:val="99"/>
                <w:position w:val="1"/>
                <w:sz w:val="28"/>
                <w:szCs w:val="28"/>
              </w:rPr>
              <w:t>&gt;</w:t>
            </w:r>
            <w:r w:rsidRPr="003A7B54">
              <w:rPr>
                <w:rFonts w:ascii="TH SarabunPSK" w:hAnsi="TH SarabunPSK" w:cs="TH SarabunPSK"/>
                <w:w w:val="99"/>
                <w:position w:val="1"/>
                <w:sz w:val="28"/>
                <w:szCs w:val="28"/>
                <w:cs/>
              </w:rPr>
              <w:t>2</w:t>
            </w:r>
            <w:r w:rsidRPr="003A7B54">
              <w:rPr>
                <w:rFonts w:ascii="TH SarabunPSK" w:hAnsi="TH SarabunPSK" w:cs="TH SarabunPSK"/>
                <w:w w:val="99"/>
                <w:position w:val="1"/>
                <w:sz w:val="28"/>
                <w:szCs w:val="28"/>
              </w:rPr>
              <w:t>,</w:t>
            </w:r>
            <w:r w:rsidRPr="003A7B54">
              <w:rPr>
                <w:rFonts w:ascii="TH SarabunPSK" w:hAnsi="TH SarabunPSK" w:cs="TH SarabunPSK"/>
                <w:w w:val="99"/>
                <w:position w:val="1"/>
                <w:sz w:val="28"/>
                <w:szCs w:val="28"/>
                <w:cs/>
              </w:rPr>
              <w:t>000 กรัม</w:t>
            </w:r>
          </w:p>
        </w:tc>
        <w:tc>
          <w:tcPr>
            <w:tcW w:w="1134"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0</w:t>
            </w:r>
          </w:p>
        </w:tc>
        <w:tc>
          <w:tcPr>
            <w:tcW w:w="1134" w:type="dxa"/>
            <w:tcBorders>
              <w:top w:val="nil"/>
              <w:left w:val="nil"/>
              <w:bottom w:val="single" w:sz="4" w:space="0" w:color="auto"/>
              <w:right w:val="nil"/>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0</w:t>
            </w:r>
          </w:p>
        </w:tc>
        <w:tc>
          <w:tcPr>
            <w:tcW w:w="2090"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1.46 (33.33)</w:t>
            </w:r>
          </w:p>
        </w:tc>
      </w:tr>
      <w:tr w:rsidR="003A7B54" w:rsidRPr="003A7B54" w:rsidTr="003B4A72">
        <w:trPr>
          <w:trHeight w:val="252"/>
        </w:trPr>
        <w:tc>
          <w:tcPr>
            <w:tcW w:w="4928" w:type="dxa"/>
            <w:hideMark/>
          </w:tcPr>
          <w:p w:rsidR="003B4A72" w:rsidRPr="003A7B54" w:rsidRDefault="009A7FFD" w:rsidP="007E6C85">
            <w:pPr>
              <w:pStyle w:val="aa"/>
              <w:rPr>
                <w:rFonts w:ascii="TH SarabunPSK" w:hAnsi="TH SarabunPSK" w:cs="TH SarabunPSK"/>
                <w:w w:val="99"/>
                <w:position w:val="1"/>
                <w:sz w:val="28"/>
                <w:szCs w:val="28"/>
              </w:rPr>
            </w:pPr>
            <w:r w:rsidRPr="003A7B54">
              <w:rPr>
                <w:rFonts w:ascii="TH SarabunPSK" w:hAnsi="TH SarabunPSK" w:cs="TH SarabunPSK"/>
                <w:w w:val="99"/>
                <w:position w:val="1"/>
                <w:sz w:val="28"/>
                <w:szCs w:val="28"/>
                <w:cs/>
              </w:rPr>
              <w:t xml:space="preserve">5. อัตราการเกิด </w:t>
            </w:r>
            <w:r w:rsidRPr="003A7B54">
              <w:rPr>
                <w:rFonts w:ascii="TH SarabunPSK" w:hAnsi="TH SarabunPSK" w:cs="TH SarabunPSK"/>
                <w:w w:val="99"/>
                <w:position w:val="1"/>
                <w:sz w:val="28"/>
                <w:szCs w:val="28"/>
              </w:rPr>
              <w:t xml:space="preserve">SBA </w:t>
            </w:r>
            <w:r w:rsidRPr="003A7B54">
              <w:rPr>
                <w:rFonts w:ascii="TH SarabunPSK" w:hAnsi="TH SarabunPSK" w:cs="TH SarabunPSK"/>
                <w:w w:val="99"/>
                <w:position w:val="1"/>
                <w:sz w:val="28"/>
                <w:szCs w:val="28"/>
                <w:cs/>
              </w:rPr>
              <w:t>(</w:t>
            </w:r>
            <w:r w:rsidRPr="003A7B54">
              <w:rPr>
                <w:rFonts w:ascii="TH SarabunPSK" w:hAnsi="TH SarabunPSK" w:cs="TH SarabunPSK"/>
                <w:w w:val="99"/>
                <w:position w:val="1"/>
                <w:sz w:val="28"/>
                <w:szCs w:val="28"/>
              </w:rPr>
              <w:t xml:space="preserve">Severe Birth asphyxia) </w:t>
            </w:r>
            <w:r w:rsidRPr="003A7B54">
              <w:rPr>
                <w:rFonts w:ascii="TH SarabunPSK" w:hAnsi="TH SarabunPSK" w:cs="TH SarabunPSK"/>
                <w:w w:val="99"/>
                <w:position w:val="1"/>
                <w:sz w:val="28"/>
                <w:szCs w:val="28"/>
                <w:cs/>
              </w:rPr>
              <w:t xml:space="preserve">ลดลง </w:t>
            </w:r>
          </w:p>
          <w:p w:rsidR="009A7FFD" w:rsidRPr="003A7B54" w:rsidRDefault="009A7FFD" w:rsidP="007E6C85">
            <w:pPr>
              <w:pStyle w:val="aa"/>
              <w:rPr>
                <w:rFonts w:ascii="TH SarabunPSK" w:hAnsi="TH SarabunPSK" w:cs="TH SarabunPSK"/>
                <w:w w:val="99"/>
                <w:position w:val="1"/>
                <w:sz w:val="28"/>
                <w:szCs w:val="28"/>
                <w:cs/>
              </w:rPr>
            </w:pPr>
            <w:r w:rsidRPr="003A7B54">
              <w:rPr>
                <w:rFonts w:ascii="TH SarabunPSK" w:hAnsi="TH SarabunPSK" w:cs="TH SarabunPSK"/>
                <w:w w:val="99"/>
                <w:position w:val="1"/>
                <w:sz w:val="28"/>
                <w:szCs w:val="28"/>
                <w:cs/>
              </w:rPr>
              <w:t>ร้อยละ 50</w:t>
            </w:r>
          </w:p>
        </w:tc>
        <w:tc>
          <w:tcPr>
            <w:tcW w:w="1134"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0.96 (0.10)</w:t>
            </w:r>
          </w:p>
        </w:tc>
        <w:tc>
          <w:tcPr>
            <w:tcW w:w="1134" w:type="dxa"/>
            <w:tcBorders>
              <w:top w:val="nil"/>
              <w:left w:val="nil"/>
              <w:bottom w:val="single" w:sz="4" w:space="0" w:color="auto"/>
              <w:right w:val="nil"/>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0.96 (0.10)</w:t>
            </w:r>
          </w:p>
        </w:tc>
        <w:tc>
          <w:tcPr>
            <w:tcW w:w="2090"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0</w:t>
            </w:r>
          </w:p>
        </w:tc>
      </w:tr>
      <w:tr w:rsidR="003A7B54" w:rsidRPr="003A7B54" w:rsidTr="003B4A72">
        <w:trPr>
          <w:trHeight w:val="327"/>
        </w:trPr>
        <w:tc>
          <w:tcPr>
            <w:tcW w:w="4928" w:type="dxa"/>
            <w:hideMark/>
          </w:tcPr>
          <w:p w:rsidR="009A7FFD" w:rsidRPr="003A7B54" w:rsidRDefault="009A7FFD" w:rsidP="007E6C85">
            <w:pPr>
              <w:pStyle w:val="aa"/>
              <w:rPr>
                <w:rFonts w:ascii="TH SarabunPSK" w:hAnsi="TH SarabunPSK" w:cs="TH SarabunPSK"/>
                <w:w w:val="99"/>
                <w:position w:val="1"/>
                <w:sz w:val="28"/>
                <w:szCs w:val="28"/>
                <w:cs/>
              </w:rPr>
            </w:pPr>
            <w:r w:rsidRPr="003A7B54">
              <w:rPr>
                <w:rFonts w:ascii="TH SarabunPSK" w:hAnsi="TH SarabunPSK" w:cs="TH SarabunPSK"/>
                <w:w w:val="99"/>
                <w:position w:val="1"/>
                <w:sz w:val="28"/>
                <w:szCs w:val="28"/>
                <w:cs/>
              </w:rPr>
              <w:t>6. การคลอดก่อนกำหนด ลดจากเดิมร้อยละ  20</w:t>
            </w:r>
          </w:p>
        </w:tc>
        <w:tc>
          <w:tcPr>
            <w:tcW w:w="1134"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4.13</w:t>
            </w:r>
          </w:p>
        </w:tc>
        <w:tc>
          <w:tcPr>
            <w:tcW w:w="1134" w:type="dxa"/>
            <w:tcBorders>
              <w:top w:val="nil"/>
              <w:left w:val="nil"/>
              <w:bottom w:val="single" w:sz="4" w:space="0" w:color="auto"/>
              <w:right w:val="nil"/>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5.43</w:t>
            </w:r>
          </w:p>
        </w:tc>
        <w:tc>
          <w:tcPr>
            <w:tcW w:w="2090" w:type="dxa"/>
            <w:tcBorders>
              <w:top w:val="nil"/>
              <w:left w:val="single" w:sz="4" w:space="0" w:color="auto"/>
              <w:bottom w:val="single" w:sz="4" w:space="0" w:color="auto"/>
              <w:right w:val="single" w:sz="4" w:space="0" w:color="auto"/>
            </w:tcBorders>
            <w:shd w:val="clear" w:color="000000" w:fill="FFFFFF"/>
          </w:tcPr>
          <w:p w:rsidR="009A7FFD" w:rsidRPr="003A7B54" w:rsidRDefault="009A7FFD" w:rsidP="007E6C85">
            <w:pPr>
              <w:spacing w:line="240" w:lineRule="auto"/>
              <w:jc w:val="center"/>
              <w:rPr>
                <w:rFonts w:ascii="TH SarabunPSK" w:hAnsi="TH SarabunPSK" w:cs="TH SarabunPSK"/>
                <w:sz w:val="28"/>
              </w:rPr>
            </w:pPr>
            <w:r w:rsidRPr="003A7B54">
              <w:rPr>
                <w:rFonts w:ascii="TH SarabunPSK" w:hAnsi="TH SarabunPSK" w:cs="TH SarabunPSK"/>
                <w:sz w:val="28"/>
              </w:rPr>
              <w:t>4.66</w:t>
            </w:r>
          </w:p>
        </w:tc>
      </w:tr>
    </w:tbl>
    <w:p w:rsidR="00D738D0" w:rsidRPr="003A7B54" w:rsidRDefault="00D738D0" w:rsidP="006E7B7C">
      <w:pPr>
        <w:pStyle w:val="aa"/>
        <w:ind w:firstLine="720"/>
        <w:jc w:val="thaiDistribute"/>
        <w:rPr>
          <w:rFonts w:ascii="TH SarabunPSK" w:hAnsi="TH SarabunPSK" w:cs="TH SarabunPSK"/>
          <w:w w:val="99"/>
          <w:position w:val="1"/>
          <w:sz w:val="32"/>
          <w:szCs w:val="32"/>
        </w:rPr>
      </w:pPr>
    </w:p>
    <w:p w:rsidR="006E7B7C" w:rsidRPr="003A7B54" w:rsidRDefault="006E7B7C" w:rsidP="006E7B7C">
      <w:pPr>
        <w:pStyle w:val="aa"/>
        <w:ind w:firstLine="720"/>
        <w:jc w:val="thaiDistribute"/>
        <w:rPr>
          <w:rFonts w:ascii="TH SarabunPSK" w:hAnsi="TH SarabunPSK" w:cs="TH SarabunPSK"/>
          <w:w w:val="99"/>
          <w:position w:val="1"/>
          <w:sz w:val="32"/>
          <w:szCs w:val="32"/>
        </w:rPr>
      </w:pPr>
      <w:r w:rsidRPr="003A7B54">
        <w:rPr>
          <w:rFonts w:ascii="TH SarabunPSK" w:hAnsi="TH SarabunPSK" w:cs="TH SarabunPSK"/>
          <w:b/>
          <w:bCs/>
          <w:w w:val="99"/>
          <w:position w:val="1"/>
          <w:sz w:val="32"/>
          <w:szCs w:val="32"/>
          <w:cs/>
        </w:rPr>
        <w:t>สถานการณ์กลุ่มทารกแรกเกิด</w:t>
      </w:r>
      <w:r w:rsidRPr="003A7B54">
        <w:rPr>
          <w:rFonts w:ascii="TH SarabunPSK" w:hAnsi="TH SarabunPSK" w:cs="TH SarabunPSK"/>
          <w:w w:val="99"/>
          <w:position w:val="1"/>
          <w:sz w:val="32"/>
          <w:szCs w:val="32"/>
          <w:cs/>
        </w:rPr>
        <w:t xml:space="preserve"> ปีงบประมาณ 25</w:t>
      </w:r>
      <w:r w:rsidR="007D7FBE" w:rsidRPr="003A7B54">
        <w:rPr>
          <w:rFonts w:ascii="TH SarabunPSK" w:hAnsi="TH SarabunPSK" w:cs="TH SarabunPSK" w:hint="cs"/>
          <w:w w:val="99"/>
          <w:position w:val="1"/>
          <w:sz w:val="32"/>
          <w:szCs w:val="32"/>
          <w:cs/>
        </w:rPr>
        <w:t>60</w:t>
      </w:r>
      <w:r w:rsidRPr="003A7B54">
        <w:rPr>
          <w:rFonts w:ascii="TH SarabunPSK" w:hAnsi="TH SarabunPSK" w:cs="TH SarabunPSK"/>
          <w:w w:val="99"/>
          <w:position w:val="1"/>
          <w:sz w:val="32"/>
          <w:szCs w:val="32"/>
          <w:cs/>
        </w:rPr>
        <w:t>-25</w:t>
      </w:r>
      <w:r w:rsidRPr="003A7B54">
        <w:rPr>
          <w:rFonts w:ascii="TH SarabunPSK" w:hAnsi="TH SarabunPSK" w:cs="TH SarabunPSK"/>
          <w:w w:val="99"/>
          <w:position w:val="1"/>
          <w:sz w:val="32"/>
          <w:szCs w:val="32"/>
        </w:rPr>
        <w:t>6</w:t>
      </w:r>
      <w:r w:rsidR="00501C36" w:rsidRPr="003A7B54">
        <w:rPr>
          <w:rFonts w:ascii="TH SarabunPSK" w:hAnsi="TH SarabunPSK" w:cs="TH SarabunPSK"/>
          <w:w w:val="99"/>
          <w:position w:val="1"/>
          <w:sz w:val="32"/>
          <w:szCs w:val="32"/>
        </w:rPr>
        <w:t>2</w:t>
      </w:r>
      <w:r w:rsidRPr="003A7B54">
        <w:rPr>
          <w:rFonts w:ascii="TH SarabunPSK" w:hAnsi="TH SarabunPSK" w:cs="TH SarabunPSK"/>
          <w:w w:val="99"/>
          <w:position w:val="1"/>
          <w:sz w:val="32"/>
          <w:szCs w:val="32"/>
          <w:cs/>
        </w:rPr>
        <w:t xml:space="preserve"> อัตราทารกน้ำหนักแรกเกิดน้อยกว่า 2,500 กรัม พบร้อยละ 6.62</w:t>
      </w:r>
      <w:r w:rsidRPr="003A7B54">
        <w:rPr>
          <w:rFonts w:ascii="TH SarabunPSK" w:hAnsi="TH SarabunPSK" w:cs="TH SarabunPSK"/>
          <w:w w:val="99"/>
          <w:position w:val="1"/>
          <w:sz w:val="32"/>
          <w:szCs w:val="32"/>
        </w:rPr>
        <w:t>,</w:t>
      </w:r>
      <w:r w:rsidRPr="003A7B54">
        <w:rPr>
          <w:rFonts w:ascii="TH SarabunPSK" w:hAnsi="TH SarabunPSK" w:cs="TH SarabunPSK"/>
          <w:w w:val="99"/>
          <w:position w:val="1"/>
          <w:sz w:val="32"/>
          <w:szCs w:val="32"/>
          <w:cs/>
        </w:rPr>
        <w:t xml:space="preserve"> </w:t>
      </w:r>
      <w:r w:rsidRPr="003A7B54">
        <w:rPr>
          <w:rFonts w:ascii="TH SarabunPSK" w:hAnsi="TH SarabunPSK" w:cs="TH SarabunPSK" w:hint="cs"/>
          <w:w w:val="99"/>
          <w:position w:val="1"/>
          <w:sz w:val="32"/>
          <w:szCs w:val="32"/>
          <w:cs/>
        </w:rPr>
        <w:t>4.91</w:t>
      </w:r>
      <w:r w:rsidRPr="003A7B54">
        <w:rPr>
          <w:rFonts w:ascii="TH SarabunPSK" w:hAnsi="TH SarabunPSK" w:cs="TH SarabunPSK"/>
          <w:w w:val="99"/>
          <w:position w:val="1"/>
          <w:sz w:val="32"/>
          <w:szCs w:val="32"/>
          <w:cs/>
        </w:rPr>
        <w:t xml:space="preserve"> </w:t>
      </w:r>
      <w:r w:rsidR="00D738D0" w:rsidRPr="003A7B54">
        <w:rPr>
          <w:rFonts w:ascii="TH SarabunPSK" w:hAnsi="TH SarabunPSK" w:cs="TH SarabunPSK"/>
          <w:w w:val="99"/>
          <w:position w:val="1"/>
          <w:sz w:val="32"/>
          <w:szCs w:val="32"/>
          <w:cs/>
        </w:rPr>
        <w:t>และ</w:t>
      </w:r>
      <w:r w:rsidR="00D738D0" w:rsidRPr="003A7B54">
        <w:rPr>
          <w:rFonts w:ascii="TH SarabunPSK" w:hAnsi="TH SarabunPSK" w:cs="TH SarabunPSK" w:hint="cs"/>
          <w:w w:val="99"/>
          <w:position w:val="1"/>
          <w:sz w:val="32"/>
          <w:szCs w:val="32"/>
          <w:cs/>
        </w:rPr>
        <w:t xml:space="preserve"> 6.49 </w:t>
      </w:r>
      <w:r w:rsidRPr="003A7B54">
        <w:rPr>
          <w:rFonts w:ascii="TH SarabunPSK" w:hAnsi="TH SarabunPSK" w:cs="TH SarabunPSK"/>
          <w:w w:val="99"/>
          <w:position w:val="1"/>
          <w:sz w:val="32"/>
          <w:szCs w:val="32"/>
          <w:cs/>
        </w:rPr>
        <w:t>ตามลำดับ (เกณฑ์ไม่เกินร้อยละ 7</w:t>
      </w:r>
      <w:r w:rsidRPr="003A7B54">
        <w:rPr>
          <w:rFonts w:ascii="TH SarabunPSK" w:hAnsi="TH SarabunPSK" w:cs="TH SarabunPSK" w:hint="cs"/>
          <w:w w:val="99"/>
          <w:position w:val="1"/>
          <w:sz w:val="32"/>
          <w:szCs w:val="32"/>
          <w:cs/>
        </w:rPr>
        <w:t xml:space="preserve">) </w:t>
      </w:r>
      <w:r w:rsidRPr="003A7B54">
        <w:rPr>
          <w:rFonts w:ascii="TH SarabunPSK" w:hAnsi="TH SarabunPSK" w:cs="TH SarabunPSK"/>
          <w:w w:val="99"/>
          <w:position w:val="1"/>
          <w:sz w:val="32"/>
          <w:szCs w:val="32"/>
          <w:cs/>
        </w:rPr>
        <w:t xml:space="preserve">อัตราการตายจากการขาดออกซิเจน </w:t>
      </w:r>
      <w:r w:rsidRPr="003A7B54">
        <w:rPr>
          <w:rFonts w:ascii="TH SarabunPSK" w:hAnsi="TH SarabunPSK" w:cs="TH SarabunPSK"/>
          <w:w w:val="99"/>
          <w:position w:val="1"/>
          <w:sz w:val="32"/>
          <w:szCs w:val="32"/>
        </w:rPr>
        <w:t xml:space="preserve">Severe Birth Asphyxia </w:t>
      </w:r>
      <w:r w:rsidRPr="003A7B54">
        <w:rPr>
          <w:rFonts w:ascii="TH SarabunPSK" w:hAnsi="TH SarabunPSK" w:cs="TH SarabunPSK"/>
          <w:w w:val="99"/>
          <w:position w:val="1"/>
          <w:sz w:val="32"/>
          <w:szCs w:val="32"/>
          <w:cs/>
        </w:rPr>
        <w:t xml:space="preserve">อัตราทารกแรกเกิดอายุน้อยกว่าหรือเท่ากับ 28 วันตาย พบอัตรา </w:t>
      </w:r>
      <w:r w:rsidRPr="003A7B54">
        <w:rPr>
          <w:rFonts w:ascii="TH SarabunPSK" w:hAnsi="TH SarabunPSK" w:cs="TH SarabunPSK"/>
          <w:w w:val="99"/>
          <w:position w:val="1"/>
          <w:sz w:val="32"/>
          <w:szCs w:val="32"/>
        </w:rPr>
        <w:t>0.97</w:t>
      </w:r>
      <w:r w:rsidR="00310CD5" w:rsidRPr="003A7B54">
        <w:rPr>
          <w:rFonts w:ascii="TH SarabunPSK" w:hAnsi="TH SarabunPSK" w:cs="TH SarabunPSK"/>
          <w:w w:val="99"/>
          <w:position w:val="1"/>
          <w:sz w:val="32"/>
          <w:szCs w:val="32"/>
        </w:rPr>
        <w:t>,</w:t>
      </w:r>
      <w:r w:rsidRPr="003A7B54">
        <w:rPr>
          <w:rFonts w:ascii="TH SarabunPSK" w:hAnsi="TH SarabunPSK" w:cs="TH SarabunPSK"/>
          <w:w w:val="99"/>
          <w:position w:val="1"/>
          <w:sz w:val="32"/>
          <w:szCs w:val="32"/>
          <w:cs/>
        </w:rPr>
        <w:t xml:space="preserve"> </w:t>
      </w:r>
      <w:r w:rsidR="00310CD5" w:rsidRPr="003A7B54">
        <w:rPr>
          <w:rFonts w:ascii="TH SarabunPSK" w:hAnsi="TH SarabunPSK" w:cs="TH SarabunPSK"/>
          <w:w w:val="99"/>
          <w:position w:val="1"/>
          <w:sz w:val="32"/>
          <w:szCs w:val="32"/>
        </w:rPr>
        <w:t>1.24</w:t>
      </w:r>
      <w:r w:rsidR="00310CD5" w:rsidRPr="003A7B54">
        <w:rPr>
          <w:rFonts w:ascii="TH SarabunPSK" w:hAnsi="TH SarabunPSK" w:cs="TH SarabunPSK"/>
          <w:w w:val="99"/>
          <w:position w:val="1"/>
          <w:sz w:val="32"/>
          <w:szCs w:val="32"/>
          <w:cs/>
        </w:rPr>
        <w:t xml:space="preserve"> </w:t>
      </w:r>
      <w:r w:rsidRPr="003A7B54">
        <w:rPr>
          <w:rFonts w:ascii="TH SarabunPSK" w:hAnsi="TH SarabunPSK" w:cs="TH SarabunPSK"/>
          <w:w w:val="99"/>
          <w:position w:val="1"/>
          <w:sz w:val="32"/>
          <w:szCs w:val="32"/>
          <w:cs/>
        </w:rPr>
        <w:t>และ</w:t>
      </w:r>
      <w:r w:rsidR="00310CD5" w:rsidRPr="003A7B54">
        <w:rPr>
          <w:rFonts w:ascii="TH SarabunPSK" w:hAnsi="TH SarabunPSK" w:cs="TH SarabunPSK" w:hint="cs"/>
          <w:w w:val="99"/>
          <w:position w:val="1"/>
          <w:sz w:val="32"/>
          <w:szCs w:val="32"/>
          <w:cs/>
        </w:rPr>
        <w:t xml:space="preserve"> 0</w:t>
      </w:r>
      <w:r w:rsidRPr="003A7B54">
        <w:rPr>
          <w:rFonts w:ascii="TH SarabunPSK" w:hAnsi="TH SarabunPSK" w:cs="TH SarabunPSK"/>
          <w:w w:val="99"/>
          <w:position w:val="1"/>
          <w:sz w:val="32"/>
          <w:szCs w:val="32"/>
          <w:cs/>
        </w:rPr>
        <w:t xml:space="preserve"> ต่อพันการเกิดมีชีพ ตามลำดับ (เกณฑ์ไม่เกิน 4 ต่อพันการเกิดมีชีพ) โดยสาเหตุส่วนใหญ่จากการตายจาก </w:t>
      </w:r>
      <w:r w:rsidRPr="003A7B54">
        <w:rPr>
          <w:rFonts w:ascii="TH SarabunPSK" w:hAnsi="TH SarabunPSK" w:cs="TH SarabunPSK"/>
          <w:w w:val="99"/>
          <w:position w:val="1"/>
          <w:sz w:val="32"/>
          <w:szCs w:val="32"/>
        </w:rPr>
        <w:t xml:space="preserve">ELBW </w:t>
      </w:r>
      <w:r w:rsidRPr="003A7B54">
        <w:rPr>
          <w:rFonts w:ascii="TH SarabunPSK" w:hAnsi="TH SarabunPSK" w:cs="TH SarabunPSK"/>
          <w:w w:val="99"/>
          <w:position w:val="1"/>
          <w:sz w:val="32"/>
          <w:szCs w:val="32"/>
          <w:cs/>
        </w:rPr>
        <w:t xml:space="preserve">จากการคลอดก่อนกำหนด </w:t>
      </w:r>
      <w:r w:rsidRPr="003A7B54">
        <w:rPr>
          <w:rFonts w:ascii="TH SarabunPSK" w:hAnsi="TH SarabunPSK" w:cs="TH SarabunPSK"/>
          <w:w w:val="99"/>
          <w:position w:val="1"/>
          <w:sz w:val="32"/>
          <w:szCs w:val="32"/>
        </w:rPr>
        <w:t>Neonatal sepsis</w:t>
      </w:r>
      <w:r w:rsidRPr="003A7B54">
        <w:rPr>
          <w:rFonts w:ascii="TH SarabunPSK" w:hAnsi="TH SarabunPSK" w:cs="TH SarabunPSK"/>
          <w:w w:val="99"/>
          <w:position w:val="1"/>
          <w:sz w:val="32"/>
          <w:szCs w:val="32"/>
          <w:cs/>
        </w:rPr>
        <w:t xml:space="preserve"> และ </w:t>
      </w:r>
      <w:r w:rsidRPr="003A7B54">
        <w:rPr>
          <w:rFonts w:ascii="TH SarabunPSK" w:hAnsi="TH SarabunPSK" w:cs="TH SarabunPSK"/>
          <w:w w:val="99"/>
          <w:position w:val="1"/>
          <w:sz w:val="32"/>
          <w:szCs w:val="32"/>
        </w:rPr>
        <w:t>anormaly</w:t>
      </w:r>
    </w:p>
    <w:p w:rsidR="006E7B7C" w:rsidRPr="003A7B54" w:rsidRDefault="006E7B7C" w:rsidP="006E7B7C">
      <w:pPr>
        <w:pStyle w:val="aa"/>
        <w:jc w:val="thaiDistribute"/>
        <w:rPr>
          <w:rFonts w:ascii="TH SarabunPSK" w:hAnsi="TH SarabunPSK" w:cs="TH SarabunPSK"/>
          <w:b/>
          <w:bCs/>
          <w:w w:val="99"/>
          <w:position w:val="1"/>
          <w:sz w:val="32"/>
          <w:szCs w:val="32"/>
        </w:rPr>
      </w:pPr>
      <w:r w:rsidRPr="003A7B54">
        <w:rPr>
          <w:rFonts w:ascii="TH SarabunPSK" w:hAnsi="TH SarabunPSK" w:cs="TH SarabunPSK"/>
          <w:w w:val="99"/>
          <w:position w:val="1"/>
          <w:sz w:val="32"/>
          <w:szCs w:val="32"/>
          <w:cs/>
        </w:rPr>
        <w:tab/>
        <w:t xml:space="preserve">การเลี้ยงลูกด้วยนมแม่อย่างเดียวอย่างน้อย 6 เดือน จากผลการสำรวจข้อมูลของสำนักงานสถิติแห่งชาติร่วมกับ </w:t>
      </w:r>
      <w:r w:rsidRPr="003A7B54">
        <w:rPr>
          <w:rFonts w:ascii="TH SarabunPSK" w:hAnsi="TH SarabunPSK" w:cs="TH SarabunPSK"/>
          <w:w w:val="99"/>
          <w:position w:val="1"/>
          <w:sz w:val="32"/>
          <w:szCs w:val="32"/>
        </w:rPr>
        <w:t>UNICEF</w:t>
      </w:r>
      <w:r w:rsidRPr="003A7B54">
        <w:rPr>
          <w:rFonts w:ascii="TH SarabunPSK" w:hAnsi="TH SarabunPSK" w:cs="TH SarabunPSK"/>
          <w:w w:val="99"/>
          <w:position w:val="1"/>
          <w:sz w:val="32"/>
          <w:szCs w:val="32"/>
          <w:cs/>
        </w:rPr>
        <w:t xml:space="preserve"> พบว่าประเทศไทยการเลี้ยงลูกด้วยนมแม่อย่างเดียวอย่างน้อย 6 เดือนต่ำที่สุดในอาเซียนคือ ร้อยละ 5 ในปีงบประมาณ 2549</w:t>
      </w:r>
      <w:r w:rsidR="00AD4E27" w:rsidRPr="003A7B54">
        <w:rPr>
          <w:rFonts w:ascii="TH SarabunPSK" w:hAnsi="TH SarabunPSK" w:cs="TH SarabunPSK" w:hint="cs"/>
          <w:w w:val="99"/>
          <w:position w:val="1"/>
          <w:sz w:val="32"/>
          <w:szCs w:val="32"/>
          <w:cs/>
        </w:rPr>
        <w:t xml:space="preserve"> </w:t>
      </w:r>
      <w:r w:rsidRPr="003A7B54">
        <w:rPr>
          <w:rFonts w:ascii="TH SarabunPSK" w:hAnsi="TH SarabunPSK" w:cs="TH SarabunPSK"/>
          <w:w w:val="99"/>
          <w:position w:val="1"/>
          <w:sz w:val="32"/>
          <w:szCs w:val="32"/>
          <w:cs/>
        </w:rPr>
        <w:t>และเพิ่มขึ้นเป็นร้อยละ 12.3</w:t>
      </w:r>
      <w:r w:rsidR="00AD4E27" w:rsidRPr="003A7B54">
        <w:rPr>
          <w:rFonts w:ascii="TH SarabunPSK" w:hAnsi="TH SarabunPSK" w:cs="TH SarabunPSK" w:hint="cs"/>
          <w:w w:val="99"/>
          <w:position w:val="1"/>
          <w:sz w:val="32"/>
          <w:szCs w:val="32"/>
          <w:cs/>
        </w:rPr>
        <w:t xml:space="preserve"> </w:t>
      </w:r>
      <w:r w:rsidRPr="003A7B54">
        <w:rPr>
          <w:rFonts w:ascii="TH SarabunPSK" w:hAnsi="TH SarabunPSK" w:cs="TH SarabunPSK"/>
          <w:w w:val="99"/>
          <w:position w:val="1"/>
          <w:sz w:val="32"/>
          <w:szCs w:val="32"/>
          <w:cs/>
        </w:rPr>
        <w:t xml:space="preserve">ในปีงบประมาณ 2555 (จากการสำรวจสถานการณ์เด็กและสตรี </w:t>
      </w:r>
      <w:r w:rsidRPr="003A7B54">
        <w:rPr>
          <w:rFonts w:ascii="TH SarabunPSK" w:hAnsi="TH SarabunPSK" w:cs="TH SarabunPSK"/>
          <w:w w:val="99"/>
          <w:position w:val="1"/>
          <w:sz w:val="32"/>
          <w:szCs w:val="32"/>
        </w:rPr>
        <w:t xml:space="preserve">MICS SURVEY </w:t>
      </w:r>
      <w:r w:rsidRPr="003A7B54">
        <w:rPr>
          <w:rFonts w:ascii="TH SarabunPSK" w:hAnsi="TH SarabunPSK" w:cs="TH SarabunPSK"/>
          <w:w w:val="99"/>
          <w:position w:val="1"/>
          <w:sz w:val="32"/>
          <w:szCs w:val="32"/>
          <w:cs/>
        </w:rPr>
        <w:t xml:space="preserve">ของสำนักงานสถิติแห่งชาติร่วมกับ </w:t>
      </w:r>
      <w:r w:rsidRPr="003A7B54">
        <w:rPr>
          <w:rFonts w:ascii="TH SarabunPSK" w:hAnsi="TH SarabunPSK" w:cs="TH SarabunPSK"/>
          <w:w w:val="99"/>
          <w:position w:val="1"/>
          <w:sz w:val="32"/>
          <w:szCs w:val="32"/>
        </w:rPr>
        <w:t>UNICEF</w:t>
      </w:r>
      <w:r w:rsidRPr="003A7B54">
        <w:rPr>
          <w:rFonts w:ascii="TH SarabunPSK" w:hAnsi="TH SarabunPSK" w:cs="TH SarabunPSK"/>
          <w:w w:val="99"/>
          <w:position w:val="1"/>
          <w:sz w:val="32"/>
          <w:szCs w:val="32"/>
          <w:cs/>
        </w:rPr>
        <w:t xml:space="preserve">) </w:t>
      </w:r>
    </w:p>
    <w:p w:rsidR="006E7B7C" w:rsidRPr="003A7B54" w:rsidRDefault="006E7B7C" w:rsidP="006E7B7C">
      <w:pPr>
        <w:pStyle w:val="aa"/>
        <w:ind w:firstLine="720"/>
        <w:jc w:val="thaiDistribute"/>
        <w:rPr>
          <w:rFonts w:ascii="TH SarabunPSK" w:hAnsi="TH SarabunPSK" w:cs="TH SarabunPSK"/>
          <w:w w:val="99"/>
          <w:position w:val="1"/>
          <w:sz w:val="32"/>
          <w:szCs w:val="32"/>
        </w:rPr>
      </w:pPr>
      <w:r w:rsidRPr="003A7B54">
        <w:rPr>
          <w:rFonts w:ascii="TH SarabunPSK" w:hAnsi="TH SarabunPSK" w:cs="TH SarabunPSK"/>
          <w:w w:val="99"/>
          <w:position w:val="1"/>
          <w:sz w:val="32"/>
          <w:szCs w:val="32"/>
          <w:cs/>
        </w:rPr>
        <w:t>สำหรับอำเภอบ้านผือ จังหวัดอุดรธานี การเลี้ยงลูกด้วยนมแม่อย่างเดียวอย่างน้อย 6 เดือน มีแนวโน้นสูง</w:t>
      </w:r>
      <w:r w:rsidR="00173F0B" w:rsidRPr="003A7B54">
        <w:rPr>
          <w:rFonts w:ascii="TH SarabunPSK" w:hAnsi="TH SarabunPSK" w:cs="TH SarabunPSK" w:hint="cs"/>
          <w:w w:val="99"/>
          <w:position w:val="1"/>
          <w:sz w:val="32"/>
          <w:szCs w:val="32"/>
          <w:cs/>
        </w:rPr>
        <w:t>ขึ้น</w:t>
      </w:r>
      <w:r w:rsidRPr="003A7B54">
        <w:rPr>
          <w:rFonts w:ascii="TH SarabunPSK" w:hAnsi="TH SarabunPSK" w:cs="TH SarabunPSK"/>
          <w:w w:val="99"/>
          <w:position w:val="1"/>
          <w:sz w:val="32"/>
          <w:szCs w:val="32"/>
          <w:cs/>
        </w:rPr>
        <w:t>จากปี 25</w:t>
      </w:r>
      <w:r w:rsidR="00AD4E27" w:rsidRPr="003A7B54">
        <w:rPr>
          <w:rFonts w:ascii="TH SarabunPSK" w:hAnsi="TH SarabunPSK" w:cs="TH SarabunPSK" w:hint="cs"/>
          <w:w w:val="99"/>
          <w:position w:val="1"/>
          <w:sz w:val="32"/>
          <w:szCs w:val="32"/>
          <w:cs/>
        </w:rPr>
        <w:t>60</w:t>
      </w:r>
      <w:r w:rsidRPr="003A7B54">
        <w:rPr>
          <w:rFonts w:ascii="TH SarabunPSK" w:hAnsi="TH SarabunPSK" w:cs="TH SarabunPSK"/>
          <w:w w:val="99"/>
          <w:position w:val="1"/>
          <w:sz w:val="32"/>
          <w:szCs w:val="32"/>
          <w:cs/>
        </w:rPr>
        <w:t>-256</w:t>
      </w:r>
      <w:r w:rsidR="00AD4E27" w:rsidRPr="003A7B54">
        <w:rPr>
          <w:rFonts w:ascii="TH SarabunPSK" w:hAnsi="TH SarabunPSK" w:cs="TH SarabunPSK" w:hint="cs"/>
          <w:w w:val="99"/>
          <w:position w:val="1"/>
          <w:sz w:val="32"/>
          <w:szCs w:val="32"/>
          <w:cs/>
        </w:rPr>
        <w:t>2</w:t>
      </w:r>
      <w:r w:rsidRPr="003A7B54">
        <w:rPr>
          <w:rFonts w:ascii="TH SarabunPSK" w:hAnsi="TH SarabunPSK" w:cs="TH SarabunPSK"/>
          <w:w w:val="99"/>
          <w:position w:val="1"/>
          <w:sz w:val="32"/>
          <w:szCs w:val="32"/>
          <w:cs/>
        </w:rPr>
        <w:t xml:space="preserve"> ขึ้น</w:t>
      </w:r>
      <w:r w:rsidR="00AD4E27" w:rsidRPr="003A7B54">
        <w:rPr>
          <w:rFonts w:ascii="TH SarabunPSK" w:hAnsi="TH SarabunPSK" w:cs="TH SarabunPSK" w:hint="cs"/>
          <w:w w:val="99"/>
          <w:position w:val="1"/>
          <w:sz w:val="32"/>
          <w:szCs w:val="32"/>
          <w:cs/>
        </w:rPr>
        <w:t xml:space="preserve"> </w:t>
      </w:r>
      <w:r w:rsidRPr="003A7B54">
        <w:rPr>
          <w:rFonts w:ascii="TH SarabunPSK" w:hAnsi="TH SarabunPSK" w:cs="TH SarabunPSK"/>
          <w:w w:val="99"/>
          <w:position w:val="1"/>
          <w:sz w:val="32"/>
          <w:szCs w:val="32"/>
          <w:cs/>
        </w:rPr>
        <w:t>คิดเป็นร้อยละ</w:t>
      </w:r>
      <w:r w:rsidR="00AD4E27" w:rsidRPr="003A7B54">
        <w:rPr>
          <w:rFonts w:ascii="TH SarabunPSK" w:hAnsi="TH SarabunPSK" w:cs="TH SarabunPSK" w:hint="cs"/>
          <w:w w:val="99"/>
          <w:position w:val="1"/>
          <w:sz w:val="32"/>
          <w:szCs w:val="32"/>
          <w:cs/>
        </w:rPr>
        <w:t xml:space="preserve"> 67.94</w:t>
      </w:r>
      <w:r w:rsidR="00AD4E27" w:rsidRPr="003A7B54">
        <w:rPr>
          <w:rFonts w:ascii="TH SarabunPSK" w:hAnsi="TH SarabunPSK" w:cs="TH SarabunPSK"/>
          <w:w w:val="99"/>
          <w:position w:val="1"/>
          <w:sz w:val="32"/>
          <w:szCs w:val="32"/>
        </w:rPr>
        <w:t>, 45.57, 56.97</w:t>
      </w:r>
      <w:r w:rsidRPr="003A7B54">
        <w:rPr>
          <w:rFonts w:ascii="TH SarabunPSK" w:hAnsi="TH SarabunPSK" w:cs="TH SarabunPSK"/>
          <w:w w:val="99"/>
          <w:position w:val="1"/>
          <w:sz w:val="32"/>
          <w:szCs w:val="32"/>
          <w:cs/>
        </w:rPr>
        <w:t xml:space="preserve"> ตามลำดับ </w:t>
      </w:r>
    </w:p>
    <w:p w:rsidR="00F309AF" w:rsidRPr="003A7B54" w:rsidRDefault="00F309AF" w:rsidP="006E7B7C">
      <w:pPr>
        <w:pStyle w:val="aa"/>
        <w:ind w:firstLine="720"/>
        <w:jc w:val="thaiDistribute"/>
        <w:rPr>
          <w:rFonts w:ascii="TH SarabunPSK" w:hAnsi="TH SarabunPSK" w:cs="TH SarabunPSK"/>
          <w:b/>
          <w:bCs/>
          <w:w w:val="99"/>
          <w:position w:val="1"/>
          <w:sz w:val="32"/>
          <w:szCs w:val="32"/>
        </w:rPr>
      </w:pPr>
    </w:p>
    <w:p w:rsidR="003E409F" w:rsidRPr="003A7B54" w:rsidRDefault="003E409F" w:rsidP="006E7B7C">
      <w:pPr>
        <w:pStyle w:val="aa"/>
        <w:ind w:firstLine="720"/>
        <w:jc w:val="thaiDistribute"/>
        <w:rPr>
          <w:rFonts w:ascii="TH SarabunPSK" w:hAnsi="TH SarabunPSK" w:cs="TH SarabunPSK"/>
          <w:b/>
          <w:bCs/>
          <w:w w:val="99"/>
          <w:position w:val="1"/>
          <w:sz w:val="32"/>
          <w:szCs w:val="32"/>
        </w:rPr>
      </w:pPr>
    </w:p>
    <w:p w:rsidR="00A20FE6" w:rsidRPr="003A7B54" w:rsidRDefault="00A20FE6" w:rsidP="006E7B7C">
      <w:pPr>
        <w:pStyle w:val="aa"/>
        <w:ind w:firstLine="720"/>
        <w:jc w:val="thaiDistribute"/>
        <w:rPr>
          <w:rFonts w:ascii="TH SarabunPSK" w:hAnsi="TH SarabunPSK" w:cs="TH SarabunPSK"/>
          <w:b/>
          <w:bCs/>
          <w:w w:val="99"/>
          <w:position w:val="1"/>
          <w:sz w:val="32"/>
          <w:szCs w:val="32"/>
        </w:rPr>
      </w:pPr>
    </w:p>
    <w:p w:rsidR="00A20FE6" w:rsidRPr="003A7B54" w:rsidRDefault="00A20FE6" w:rsidP="006E7B7C">
      <w:pPr>
        <w:pStyle w:val="aa"/>
        <w:ind w:firstLine="720"/>
        <w:jc w:val="thaiDistribute"/>
        <w:rPr>
          <w:rFonts w:ascii="TH SarabunPSK" w:hAnsi="TH SarabunPSK" w:cs="TH SarabunPSK"/>
          <w:b/>
          <w:bCs/>
          <w:w w:val="99"/>
          <w:position w:val="1"/>
          <w:sz w:val="32"/>
          <w:szCs w:val="32"/>
        </w:rPr>
      </w:pPr>
    </w:p>
    <w:p w:rsidR="00A20FE6" w:rsidRPr="003A7B54" w:rsidRDefault="00A20FE6" w:rsidP="006E7B7C">
      <w:pPr>
        <w:pStyle w:val="aa"/>
        <w:ind w:firstLine="720"/>
        <w:jc w:val="thaiDistribute"/>
        <w:rPr>
          <w:rFonts w:ascii="TH SarabunPSK" w:hAnsi="TH SarabunPSK" w:cs="TH SarabunPSK"/>
          <w:b/>
          <w:bCs/>
          <w:w w:val="99"/>
          <w:position w:val="1"/>
          <w:sz w:val="32"/>
          <w:szCs w:val="32"/>
        </w:rPr>
      </w:pPr>
    </w:p>
    <w:p w:rsidR="003E409F" w:rsidRPr="003A7B54" w:rsidRDefault="003E409F" w:rsidP="006E7B7C">
      <w:pPr>
        <w:pStyle w:val="aa"/>
        <w:ind w:firstLine="720"/>
        <w:jc w:val="thaiDistribute"/>
        <w:rPr>
          <w:rFonts w:ascii="TH SarabunPSK" w:hAnsi="TH SarabunPSK" w:cs="TH SarabunPSK"/>
          <w:b/>
          <w:bCs/>
          <w:w w:val="99"/>
          <w:position w:val="1"/>
          <w:sz w:val="32"/>
          <w:szCs w:val="32"/>
        </w:rPr>
      </w:pPr>
    </w:p>
    <w:p w:rsidR="007D76CF" w:rsidRPr="003A7B54" w:rsidRDefault="006E7B7C" w:rsidP="007D76CF">
      <w:pPr>
        <w:pStyle w:val="aa"/>
        <w:ind w:firstLine="720"/>
        <w:jc w:val="thaiDistribute"/>
        <w:rPr>
          <w:rFonts w:ascii="TH SarabunPSK" w:hAnsi="TH SarabunPSK" w:cs="TH SarabunPSK"/>
          <w:w w:val="99"/>
          <w:position w:val="1"/>
          <w:sz w:val="32"/>
          <w:szCs w:val="32"/>
        </w:rPr>
      </w:pPr>
      <w:r w:rsidRPr="003A7B54">
        <w:rPr>
          <w:rFonts w:ascii="TH SarabunPSK" w:hAnsi="TH SarabunPSK" w:cs="TH SarabunPSK"/>
          <w:b/>
          <w:bCs/>
          <w:w w:val="99"/>
          <w:position w:val="1"/>
          <w:sz w:val="32"/>
          <w:szCs w:val="32"/>
          <w:cs/>
        </w:rPr>
        <w:lastRenderedPageBreak/>
        <w:t>สถานการณ์กลุ่มเด็กปฐมวัย</w:t>
      </w:r>
      <w:r w:rsidRPr="003A7B54">
        <w:rPr>
          <w:rFonts w:ascii="TH SarabunPSK" w:hAnsi="TH SarabunPSK" w:cs="TH SarabunPSK"/>
          <w:w w:val="99"/>
          <w:position w:val="1"/>
          <w:sz w:val="32"/>
          <w:szCs w:val="32"/>
          <w:cs/>
        </w:rPr>
        <w:t xml:space="preserve"> ในปีงบประมาณ 25</w:t>
      </w:r>
      <w:r w:rsidR="00AF1411" w:rsidRPr="003A7B54">
        <w:rPr>
          <w:rFonts w:ascii="TH SarabunPSK" w:hAnsi="TH SarabunPSK" w:cs="TH SarabunPSK" w:hint="cs"/>
          <w:w w:val="99"/>
          <w:position w:val="1"/>
          <w:sz w:val="32"/>
          <w:szCs w:val="32"/>
          <w:cs/>
        </w:rPr>
        <w:t>60</w:t>
      </w:r>
      <w:r w:rsidRPr="003A7B54">
        <w:rPr>
          <w:rFonts w:ascii="TH SarabunPSK" w:hAnsi="TH SarabunPSK" w:cs="TH SarabunPSK"/>
          <w:w w:val="99"/>
          <w:position w:val="1"/>
          <w:sz w:val="32"/>
          <w:szCs w:val="32"/>
          <w:cs/>
        </w:rPr>
        <w:t xml:space="preserve"> – 256</w:t>
      </w:r>
      <w:r w:rsidR="00AF1411" w:rsidRPr="003A7B54">
        <w:rPr>
          <w:rFonts w:ascii="TH SarabunPSK" w:hAnsi="TH SarabunPSK" w:cs="TH SarabunPSK" w:hint="cs"/>
          <w:w w:val="99"/>
          <w:position w:val="1"/>
          <w:sz w:val="32"/>
          <w:szCs w:val="32"/>
          <w:cs/>
        </w:rPr>
        <w:t>2</w:t>
      </w:r>
      <w:r w:rsidRPr="003A7B54">
        <w:rPr>
          <w:rFonts w:ascii="TH SarabunPSK" w:hAnsi="TH SarabunPSK" w:cs="TH SarabunPSK"/>
          <w:w w:val="99"/>
          <w:position w:val="1"/>
          <w:sz w:val="32"/>
          <w:szCs w:val="32"/>
          <w:cs/>
        </w:rPr>
        <w:t xml:space="preserve"> การตรวจคัดกรองพัฒนาการเด็ก 0-5 ปี ด้วยคู่มือเฝ้าระวังและส่งเสริมพัฒนาการเด็กปฐมวัย (</w:t>
      </w:r>
      <w:r w:rsidRPr="003A7B54">
        <w:rPr>
          <w:rFonts w:ascii="TH SarabunPSK" w:hAnsi="TH SarabunPSK" w:cs="TH SarabunPSK"/>
          <w:w w:val="99"/>
          <w:position w:val="1"/>
          <w:sz w:val="32"/>
          <w:szCs w:val="32"/>
        </w:rPr>
        <w:t xml:space="preserve">DSPM) </w:t>
      </w:r>
      <w:r w:rsidRPr="003A7B54">
        <w:rPr>
          <w:rFonts w:ascii="TH SarabunPSK" w:hAnsi="TH SarabunPSK" w:cs="TH SarabunPSK"/>
          <w:w w:val="99"/>
          <w:position w:val="1"/>
          <w:sz w:val="32"/>
          <w:szCs w:val="32"/>
          <w:cs/>
        </w:rPr>
        <w:t>พบเด็กมีพัฒนาการสมวัยร้อยละ</w:t>
      </w:r>
      <w:r w:rsidR="00AF1411" w:rsidRPr="003A7B54">
        <w:rPr>
          <w:rFonts w:ascii="TH SarabunPSK" w:hAnsi="TH SarabunPSK" w:cs="TH SarabunPSK"/>
          <w:w w:val="99"/>
          <w:position w:val="1"/>
          <w:sz w:val="32"/>
          <w:szCs w:val="32"/>
        </w:rPr>
        <w:t xml:space="preserve"> </w:t>
      </w:r>
      <w:r w:rsidRPr="003A7B54">
        <w:rPr>
          <w:rFonts w:ascii="TH SarabunPSK" w:hAnsi="TH SarabunPSK" w:cs="TH SarabunPSK"/>
          <w:w w:val="99"/>
          <w:position w:val="1"/>
          <w:sz w:val="32"/>
          <w:szCs w:val="32"/>
        </w:rPr>
        <w:t>90.43,</w:t>
      </w:r>
      <w:r w:rsidRPr="003A7B54">
        <w:rPr>
          <w:rFonts w:ascii="TH SarabunPSK" w:hAnsi="TH SarabunPSK" w:cs="TH SarabunPSK"/>
          <w:w w:val="99"/>
          <w:position w:val="1"/>
          <w:sz w:val="32"/>
          <w:szCs w:val="32"/>
          <w:cs/>
        </w:rPr>
        <w:t xml:space="preserve"> </w:t>
      </w:r>
      <w:r w:rsidRPr="003A7B54">
        <w:rPr>
          <w:rFonts w:ascii="TH SarabunPSK" w:hAnsi="TH SarabunPSK" w:cs="TH SarabunPSK"/>
          <w:w w:val="99"/>
          <w:position w:val="1"/>
          <w:sz w:val="32"/>
          <w:szCs w:val="32"/>
        </w:rPr>
        <w:t>94.77</w:t>
      </w:r>
      <w:r w:rsidRPr="003A7B54">
        <w:rPr>
          <w:rFonts w:ascii="TH SarabunPSK" w:hAnsi="TH SarabunPSK" w:cs="TH SarabunPSK"/>
          <w:w w:val="99"/>
          <w:position w:val="1"/>
          <w:sz w:val="32"/>
          <w:szCs w:val="32"/>
          <w:cs/>
        </w:rPr>
        <w:t xml:space="preserve">  </w:t>
      </w:r>
      <w:r w:rsidR="00AF1411" w:rsidRPr="003A7B54">
        <w:rPr>
          <w:rFonts w:ascii="TH SarabunPSK" w:hAnsi="TH SarabunPSK" w:cs="TH SarabunPSK"/>
          <w:w w:val="99"/>
          <w:position w:val="1"/>
          <w:sz w:val="32"/>
          <w:szCs w:val="32"/>
          <w:cs/>
        </w:rPr>
        <w:t>และ</w:t>
      </w:r>
      <w:r w:rsidR="00AF1411" w:rsidRPr="003A7B54">
        <w:rPr>
          <w:rFonts w:ascii="TH SarabunPSK" w:hAnsi="TH SarabunPSK" w:cs="TH SarabunPSK" w:hint="cs"/>
          <w:w w:val="99"/>
          <w:position w:val="1"/>
          <w:sz w:val="32"/>
          <w:szCs w:val="32"/>
          <w:cs/>
        </w:rPr>
        <w:t xml:space="preserve"> 98.01</w:t>
      </w:r>
      <w:r w:rsidR="00AF1411" w:rsidRPr="003A7B54">
        <w:rPr>
          <w:rFonts w:ascii="TH SarabunPSK" w:hAnsi="TH SarabunPSK" w:cs="TH SarabunPSK"/>
          <w:w w:val="99"/>
          <w:position w:val="1"/>
          <w:sz w:val="32"/>
          <w:szCs w:val="32"/>
          <w:cs/>
        </w:rPr>
        <w:t xml:space="preserve"> </w:t>
      </w:r>
      <w:r w:rsidRPr="003A7B54">
        <w:rPr>
          <w:rFonts w:ascii="TH SarabunPSK" w:hAnsi="TH SarabunPSK" w:cs="TH SarabunPSK"/>
          <w:w w:val="99"/>
          <w:position w:val="1"/>
          <w:sz w:val="32"/>
          <w:szCs w:val="32"/>
          <w:cs/>
        </w:rPr>
        <w:t xml:space="preserve">ตามลำดับ (เป้าหมายร้อยละ 85) พบเด็กสงสัยล่าช้า ร้อยละ </w:t>
      </w:r>
      <w:r w:rsidRPr="003A7B54">
        <w:rPr>
          <w:rFonts w:ascii="TH SarabunPSK" w:hAnsi="TH SarabunPSK" w:cs="TH SarabunPSK" w:hint="cs"/>
          <w:w w:val="99"/>
          <w:position w:val="1"/>
          <w:sz w:val="32"/>
          <w:szCs w:val="32"/>
          <w:cs/>
        </w:rPr>
        <w:t>19.</w:t>
      </w:r>
      <w:r w:rsidR="00AF1411" w:rsidRPr="003A7B54">
        <w:rPr>
          <w:rFonts w:ascii="TH SarabunPSK" w:hAnsi="TH SarabunPSK" w:cs="TH SarabunPSK" w:hint="cs"/>
          <w:w w:val="99"/>
          <w:position w:val="1"/>
          <w:sz w:val="32"/>
          <w:szCs w:val="32"/>
          <w:cs/>
        </w:rPr>
        <w:t>33</w:t>
      </w:r>
      <w:r w:rsidRPr="003A7B54">
        <w:rPr>
          <w:rFonts w:ascii="TH SarabunPSK" w:hAnsi="TH SarabunPSK" w:cs="TH SarabunPSK"/>
          <w:w w:val="99"/>
          <w:position w:val="1"/>
          <w:sz w:val="32"/>
          <w:szCs w:val="32"/>
        </w:rPr>
        <w:t>, 21.</w:t>
      </w:r>
      <w:r w:rsidR="00AF1411" w:rsidRPr="003A7B54">
        <w:rPr>
          <w:rFonts w:ascii="TH SarabunPSK" w:hAnsi="TH SarabunPSK" w:cs="TH SarabunPSK"/>
          <w:w w:val="99"/>
          <w:position w:val="1"/>
          <w:sz w:val="32"/>
          <w:szCs w:val="32"/>
        </w:rPr>
        <w:t>68</w:t>
      </w:r>
      <w:r w:rsidRPr="003A7B54">
        <w:rPr>
          <w:rFonts w:ascii="TH SarabunPSK" w:hAnsi="TH SarabunPSK" w:cs="TH SarabunPSK"/>
          <w:w w:val="99"/>
          <w:position w:val="1"/>
          <w:sz w:val="32"/>
          <w:szCs w:val="32"/>
        </w:rPr>
        <w:t xml:space="preserve"> </w:t>
      </w:r>
      <w:r w:rsidRPr="003A7B54">
        <w:rPr>
          <w:rFonts w:ascii="TH SarabunPSK" w:hAnsi="TH SarabunPSK" w:cs="TH SarabunPSK"/>
          <w:w w:val="99"/>
          <w:position w:val="1"/>
          <w:sz w:val="32"/>
          <w:szCs w:val="32"/>
          <w:cs/>
        </w:rPr>
        <w:t>และ</w:t>
      </w:r>
      <w:r w:rsidRPr="003A7B54">
        <w:rPr>
          <w:rFonts w:ascii="TH SarabunPSK" w:hAnsi="TH SarabunPSK" w:cs="TH SarabunPSK"/>
          <w:w w:val="99"/>
          <w:position w:val="1"/>
          <w:sz w:val="32"/>
          <w:szCs w:val="32"/>
        </w:rPr>
        <w:t xml:space="preserve"> 2</w:t>
      </w:r>
      <w:r w:rsidR="00AF1411" w:rsidRPr="003A7B54">
        <w:rPr>
          <w:rFonts w:ascii="TH SarabunPSK" w:hAnsi="TH SarabunPSK" w:cs="TH SarabunPSK"/>
          <w:w w:val="99"/>
          <w:position w:val="1"/>
          <w:sz w:val="32"/>
          <w:szCs w:val="32"/>
        </w:rPr>
        <w:t>9</w:t>
      </w:r>
      <w:r w:rsidRPr="003A7B54">
        <w:rPr>
          <w:rFonts w:ascii="TH SarabunPSK" w:hAnsi="TH SarabunPSK" w:cs="TH SarabunPSK"/>
          <w:w w:val="99"/>
          <w:position w:val="1"/>
          <w:sz w:val="32"/>
          <w:szCs w:val="32"/>
        </w:rPr>
        <w:t>.</w:t>
      </w:r>
      <w:r w:rsidR="00AF1411" w:rsidRPr="003A7B54">
        <w:rPr>
          <w:rFonts w:ascii="TH SarabunPSK" w:hAnsi="TH SarabunPSK" w:cs="TH SarabunPSK"/>
          <w:w w:val="99"/>
          <w:position w:val="1"/>
          <w:sz w:val="32"/>
          <w:szCs w:val="32"/>
        </w:rPr>
        <w:t>87</w:t>
      </w:r>
      <w:r w:rsidRPr="003A7B54">
        <w:rPr>
          <w:rFonts w:ascii="TH SarabunPSK" w:hAnsi="TH SarabunPSK" w:cs="TH SarabunPSK"/>
          <w:w w:val="99"/>
          <w:position w:val="1"/>
          <w:sz w:val="32"/>
          <w:szCs w:val="32"/>
          <w:cs/>
        </w:rPr>
        <w:t xml:space="preserve"> ตามลำดับ และเด็กสงสัยล่าช้าได้รับการดูแล กระตุ้นและส่งเสริมพัฒนาการทุกคน และในปีงบประมาณ 256</w:t>
      </w:r>
      <w:r w:rsidR="00AF1411" w:rsidRPr="003A7B54">
        <w:rPr>
          <w:rFonts w:ascii="TH SarabunPSK" w:hAnsi="TH SarabunPSK" w:cs="TH SarabunPSK" w:hint="cs"/>
          <w:w w:val="99"/>
          <w:position w:val="1"/>
          <w:sz w:val="32"/>
          <w:szCs w:val="32"/>
          <w:cs/>
        </w:rPr>
        <w:t xml:space="preserve">2 </w:t>
      </w:r>
      <w:r w:rsidRPr="003A7B54">
        <w:rPr>
          <w:rFonts w:ascii="TH SarabunPSK" w:hAnsi="TH SarabunPSK" w:cs="TH SarabunPSK"/>
          <w:w w:val="99"/>
          <w:position w:val="1"/>
          <w:sz w:val="32"/>
          <w:szCs w:val="32"/>
          <w:cs/>
        </w:rPr>
        <w:t xml:space="preserve">โรงพยาบาลบ้านผือ จังหวัดอุดรธานีมีการสำรวจเด็กปฐมวัยออกเป็น 3 กลุ่ม ประกอบด้วย เด็กปกติ คิดเป็นร้อยละ </w:t>
      </w:r>
      <w:r w:rsidR="00AF1411" w:rsidRPr="003A7B54">
        <w:rPr>
          <w:rFonts w:ascii="TH SarabunPSK" w:hAnsi="TH SarabunPSK" w:cs="TH SarabunPSK" w:hint="cs"/>
          <w:w w:val="99"/>
          <w:position w:val="1"/>
          <w:sz w:val="32"/>
          <w:szCs w:val="32"/>
          <w:cs/>
        </w:rPr>
        <w:t>77.80</w:t>
      </w:r>
      <w:r w:rsidRPr="003A7B54">
        <w:rPr>
          <w:rFonts w:ascii="TH SarabunPSK" w:hAnsi="TH SarabunPSK" w:cs="TH SarabunPSK" w:hint="cs"/>
          <w:w w:val="99"/>
          <w:position w:val="1"/>
          <w:sz w:val="32"/>
          <w:szCs w:val="32"/>
          <w:cs/>
        </w:rPr>
        <w:t xml:space="preserve"> </w:t>
      </w:r>
      <w:r w:rsidRPr="003A7B54">
        <w:rPr>
          <w:rFonts w:ascii="TH SarabunPSK" w:hAnsi="TH SarabunPSK" w:cs="TH SarabunPSK"/>
          <w:w w:val="99"/>
          <w:position w:val="1"/>
          <w:sz w:val="32"/>
          <w:szCs w:val="32"/>
          <w:cs/>
        </w:rPr>
        <w:t xml:space="preserve">เด็กกลุ่มเสี่ยง </w:t>
      </w:r>
      <w:r w:rsidR="00AF1411" w:rsidRPr="003A7B54">
        <w:rPr>
          <w:rFonts w:ascii="TH SarabunPSK" w:hAnsi="TH SarabunPSK" w:cs="TH SarabunPSK"/>
          <w:w w:val="99"/>
          <w:position w:val="1"/>
          <w:sz w:val="32"/>
          <w:szCs w:val="32"/>
          <w:cs/>
        </w:rPr>
        <w:t xml:space="preserve">คิดเป็นร้อยละ </w:t>
      </w:r>
      <w:r w:rsidR="00AF1411" w:rsidRPr="003A7B54">
        <w:rPr>
          <w:rFonts w:ascii="TH SarabunPSK" w:hAnsi="TH SarabunPSK" w:cs="TH SarabunPSK" w:hint="cs"/>
          <w:w w:val="99"/>
          <w:position w:val="1"/>
          <w:sz w:val="32"/>
          <w:szCs w:val="32"/>
          <w:cs/>
        </w:rPr>
        <w:t xml:space="preserve">20.60 </w:t>
      </w:r>
      <w:r w:rsidRPr="003A7B54">
        <w:rPr>
          <w:rFonts w:ascii="TH SarabunPSK" w:hAnsi="TH SarabunPSK" w:cs="TH SarabunPSK"/>
          <w:w w:val="99"/>
          <w:position w:val="1"/>
          <w:sz w:val="32"/>
          <w:szCs w:val="32"/>
          <w:cs/>
        </w:rPr>
        <w:t xml:space="preserve">และเด็กกลุ่มป่วย คิดเป็นร้อยละ </w:t>
      </w:r>
      <w:r w:rsidR="00AF1411" w:rsidRPr="003A7B54">
        <w:rPr>
          <w:rFonts w:ascii="TH SarabunPSK" w:hAnsi="TH SarabunPSK" w:cs="TH SarabunPSK" w:hint="cs"/>
          <w:w w:val="99"/>
          <w:position w:val="1"/>
          <w:sz w:val="32"/>
          <w:szCs w:val="32"/>
          <w:cs/>
        </w:rPr>
        <w:t>1.60</w:t>
      </w:r>
      <w:r w:rsidR="007D76CF" w:rsidRPr="003A7B54">
        <w:rPr>
          <w:rFonts w:ascii="TH SarabunPSK" w:hAnsi="TH SarabunPSK" w:cs="TH SarabunPSK" w:hint="cs"/>
          <w:w w:val="99"/>
          <w:position w:val="1"/>
          <w:sz w:val="32"/>
          <w:szCs w:val="32"/>
          <w:cs/>
        </w:rPr>
        <w:t xml:space="preserve"> </w:t>
      </w:r>
      <w:r w:rsidR="007D76CF" w:rsidRPr="003A7B54">
        <w:rPr>
          <w:rFonts w:ascii="TH SarabunPSK" w:hAnsi="TH SarabunPSK" w:cs="TH SarabunPSK"/>
          <w:w w:val="99"/>
          <w:position w:val="1"/>
          <w:sz w:val="32"/>
          <w:szCs w:val="32"/>
          <w:cs/>
        </w:rPr>
        <w:t>ผลการคัดกรองพัฒนาการเด็กกลุ่มเสี่ยง พบว่า เด็กมีพัฒนาการสมวัยร้อยละ</w:t>
      </w:r>
      <w:r w:rsidR="007D76CF" w:rsidRPr="003A7B54">
        <w:rPr>
          <w:rFonts w:ascii="TH SarabunPSK" w:hAnsi="TH SarabunPSK" w:cs="TH SarabunPSK" w:hint="cs"/>
          <w:w w:val="99"/>
          <w:position w:val="1"/>
          <w:sz w:val="32"/>
          <w:szCs w:val="32"/>
          <w:cs/>
        </w:rPr>
        <w:t xml:space="preserve"> 78.04 </w:t>
      </w:r>
      <w:r w:rsidR="007D76CF" w:rsidRPr="003A7B54">
        <w:rPr>
          <w:rFonts w:ascii="TH SarabunPSK" w:hAnsi="TH SarabunPSK" w:cs="TH SarabunPSK"/>
          <w:w w:val="99"/>
          <w:position w:val="1"/>
          <w:sz w:val="32"/>
          <w:szCs w:val="32"/>
          <w:cs/>
        </w:rPr>
        <w:t xml:space="preserve">สงสัยล่าช้าร้อยละ </w:t>
      </w:r>
      <w:r w:rsidR="007D76CF" w:rsidRPr="003A7B54">
        <w:rPr>
          <w:rFonts w:ascii="TH SarabunPSK" w:hAnsi="TH SarabunPSK" w:cs="TH SarabunPSK" w:hint="cs"/>
          <w:w w:val="99"/>
          <w:position w:val="1"/>
          <w:sz w:val="32"/>
          <w:szCs w:val="32"/>
          <w:cs/>
        </w:rPr>
        <w:t xml:space="preserve">21.96 </w:t>
      </w:r>
      <w:r w:rsidR="007D76CF" w:rsidRPr="003A7B54">
        <w:rPr>
          <w:rFonts w:ascii="TH SarabunPSK" w:hAnsi="TH SarabunPSK" w:cs="TH SarabunPSK"/>
          <w:w w:val="99"/>
          <w:position w:val="1"/>
          <w:sz w:val="32"/>
          <w:szCs w:val="32"/>
          <w:cs/>
        </w:rPr>
        <w:t>เด็กสงสัยล่าช้าได้รับการดูแลส่งเสริมพัฒนาการ พบว่า มีพัฒนาการสมวัยร้อยละ</w:t>
      </w:r>
      <w:r w:rsidR="007D76CF" w:rsidRPr="003A7B54">
        <w:rPr>
          <w:rFonts w:ascii="TH SarabunPSK" w:hAnsi="TH SarabunPSK" w:cs="TH SarabunPSK" w:hint="cs"/>
          <w:w w:val="99"/>
          <w:position w:val="1"/>
          <w:sz w:val="32"/>
          <w:szCs w:val="32"/>
          <w:cs/>
        </w:rPr>
        <w:t>100</w:t>
      </w:r>
      <w:r w:rsidR="007D76CF" w:rsidRPr="003A7B54">
        <w:rPr>
          <w:rFonts w:ascii="TH SarabunPSK" w:hAnsi="TH SarabunPSK" w:cs="TH SarabunPSK"/>
          <w:w w:val="99"/>
          <w:position w:val="1"/>
          <w:sz w:val="32"/>
          <w:szCs w:val="32"/>
          <w:cs/>
        </w:rPr>
        <w:t xml:space="preserve"> และยังมีพัฒนาการล่าช้า ร้อยละ</w:t>
      </w:r>
      <w:r w:rsidR="007D76CF" w:rsidRPr="003A7B54">
        <w:rPr>
          <w:rFonts w:ascii="TH SarabunPSK" w:hAnsi="TH SarabunPSK" w:cs="TH SarabunPSK" w:hint="cs"/>
          <w:w w:val="99"/>
          <w:position w:val="1"/>
          <w:sz w:val="32"/>
          <w:szCs w:val="32"/>
          <w:cs/>
        </w:rPr>
        <w:t xml:space="preserve"> 0.00</w:t>
      </w:r>
    </w:p>
    <w:p w:rsidR="004576BE" w:rsidRPr="003A7B54" w:rsidRDefault="006E7B7C" w:rsidP="007D76CF">
      <w:pPr>
        <w:pStyle w:val="aa"/>
        <w:ind w:firstLine="720"/>
        <w:jc w:val="thaiDistribute"/>
        <w:rPr>
          <w:rFonts w:ascii="TH SarabunPSK" w:hAnsi="TH SarabunPSK" w:cs="TH SarabunPSK"/>
          <w:w w:val="99"/>
          <w:position w:val="1"/>
          <w:sz w:val="32"/>
          <w:szCs w:val="32"/>
        </w:rPr>
      </w:pPr>
      <w:r w:rsidRPr="003A7B54">
        <w:rPr>
          <w:rFonts w:ascii="TH SarabunPSK" w:hAnsi="TH SarabunPSK" w:cs="TH SarabunPSK"/>
          <w:sz w:val="32"/>
          <w:szCs w:val="32"/>
          <w:cs/>
        </w:rPr>
        <w:t>เมื่</w:t>
      </w:r>
      <w:r w:rsidRPr="003A7B54">
        <w:rPr>
          <w:rFonts w:ascii="TH SarabunPSK" w:hAnsi="TH SarabunPSK" w:cs="TH SarabunPSK"/>
          <w:spacing w:val="-1"/>
          <w:sz w:val="32"/>
          <w:szCs w:val="32"/>
          <w:cs/>
        </w:rPr>
        <w:t>อว</w:t>
      </w:r>
      <w:r w:rsidRPr="003A7B54">
        <w:rPr>
          <w:rFonts w:ascii="TH SarabunPSK" w:hAnsi="TH SarabunPSK" w:cs="TH SarabunPSK"/>
          <w:sz w:val="32"/>
          <w:szCs w:val="32"/>
          <w:cs/>
        </w:rPr>
        <w:t>ิเ</w:t>
      </w:r>
      <w:r w:rsidRPr="003A7B54">
        <w:rPr>
          <w:rFonts w:ascii="TH SarabunPSK" w:hAnsi="TH SarabunPSK" w:cs="TH SarabunPSK"/>
          <w:spacing w:val="2"/>
          <w:sz w:val="32"/>
          <w:szCs w:val="32"/>
          <w:cs/>
        </w:rPr>
        <w:t>ค</w:t>
      </w:r>
      <w:r w:rsidRPr="003A7B54">
        <w:rPr>
          <w:rFonts w:ascii="TH SarabunPSK" w:hAnsi="TH SarabunPSK" w:cs="TH SarabunPSK"/>
          <w:sz w:val="32"/>
          <w:szCs w:val="32"/>
          <w:cs/>
        </w:rPr>
        <w:t>ร</w:t>
      </w:r>
      <w:r w:rsidRPr="003A7B54">
        <w:rPr>
          <w:rFonts w:ascii="TH SarabunPSK" w:hAnsi="TH SarabunPSK" w:cs="TH SarabunPSK"/>
          <w:spacing w:val="1"/>
          <w:sz w:val="32"/>
          <w:szCs w:val="32"/>
          <w:cs/>
        </w:rPr>
        <w:t>า</w:t>
      </w:r>
      <w:r w:rsidRPr="003A7B54">
        <w:rPr>
          <w:rFonts w:ascii="TH SarabunPSK" w:hAnsi="TH SarabunPSK" w:cs="TH SarabunPSK"/>
          <w:sz w:val="32"/>
          <w:szCs w:val="32"/>
          <w:cs/>
        </w:rPr>
        <w:t>ะห</w:t>
      </w:r>
      <w:r w:rsidRPr="003A7B54">
        <w:rPr>
          <w:rFonts w:ascii="TH SarabunPSK" w:hAnsi="TH SarabunPSK" w:cs="TH SarabunPSK"/>
          <w:spacing w:val="-28"/>
          <w:sz w:val="32"/>
          <w:szCs w:val="32"/>
          <w:cs/>
        </w:rPr>
        <w:t>์</w:t>
      </w:r>
      <w:r w:rsidRPr="003A7B54">
        <w:rPr>
          <w:rFonts w:ascii="TH SarabunPSK" w:hAnsi="TH SarabunPSK" w:cs="TH SarabunPSK"/>
          <w:w w:val="99"/>
          <w:sz w:val="32"/>
          <w:szCs w:val="32"/>
          <w:cs/>
        </w:rPr>
        <w:t>ปัจจัยเสี่ยง</w:t>
      </w:r>
      <w:r w:rsidRPr="003A7B54">
        <w:rPr>
          <w:rFonts w:ascii="TH SarabunPSK" w:hAnsi="TH SarabunPSK" w:cs="TH SarabunPSK"/>
          <w:sz w:val="32"/>
          <w:szCs w:val="32"/>
          <w:cs/>
        </w:rPr>
        <w:t>ที่ส่</w:t>
      </w:r>
      <w:r w:rsidRPr="003A7B54">
        <w:rPr>
          <w:rFonts w:ascii="TH SarabunPSK" w:hAnsi="TH SarabunPSK" w:cs="TH SarabunPSK"/>
          <w:spacing w:val="-2"/>
          <w:sz w:val="32"/>
          <w:szCs w:val="32"/>
          <w:cs/>
        </w:rPr>
        <w:t>ง</w:t>
      </w:r>
      <w:r w:rsidRPr="003A7B54">
        <w:rPr>
          <w:rFonts w:ascii="TH SarabunPSK" w:hAnsi="TH SarabunPSK" w:cs="TH SarabunPSK"/>
          <w:sz w:val="32"/>
          <w:szCs w:val="32"/>
          <w:cs/>
        </w:rPr>
        <w:t>ผลต่อภาวะสุ</w:t>
      </w:r>
      <w:r w:rsidRPr="003A7B54">
        <w:rPr>
          <w:rFonts w:ascii="TH SarabunPSK" w:hAnsi="TH SarabunPSK" w:cs="TH SarabunPSK"/>
          <w:spacing w:val="-1"/>
          <w:sz w:val="32"/>
          <w:szCs w:val="32"/>
          <w:cs/>
        </w:rPr>
        <w:t>ข</w:t>
      </w:r>
      <w:r w:rsidRPr="003A7B54">
        <w:rPr>
          <w:rFonts w:ascii="TH SarabunPSK" w:hAnsi="TH SarabunPSK" w:cs="TH SarabunPSK"/>
          <w:spacing w:val="1"/>
          <w:sz w:val="32"/>
          <w:szCs w:val="32"/>
          <w:cs/>
        </w:rPr>
        <w:t>ภ</w:t>
      </w:r>
      <w:r w:rsidRPr="003A7B54">
        <w:rPr>
          <w:rFonts w:ascii="TH SarabunPSK" w:hAnsi="TH SarabunPSK" w:cs="TH SarabunPSK"/>
          <w:sz w:val="32"/>
          <w:szCs w:val="32"/>
          <w:cs/>
        </w:rPr>
        <w:t>าพ</w:t>
      </w:r>
      <w:r w:rsidRPr="003A7B54">
        <w:rPr>
          <w:rFonts w:ascii="TH SarabunPSK" w:hAnsi="TH SarabunPSK" w:cs="TH SarabunPSK"/>
          <w:spacing w:val="4"/>
          <w:sz w:val="32"/>
          <w:szCs w:val="32"/>
          <w:cs/>
        </w:rPr>
        <w:t>ข</w:t>
      </w:r>
      <w:r w:rsidRPr="003A7B54">
        <w:rPr>
          <w:rFonts w:ascii="TH SarabunPSK" w:hAnsi="TH SarabunPSK" w:cs="TH SarabunPSK"/>
          <w:spacing w:val="-1"/>
          <w:sz w:val="32"/>
          <w:szCs w:val="32"/>
          <w:cs/>
        </w:rPr>
        <w:t>อ</w:t>
      </w:r>
      <w:r w:rsidRPr="003A7B54">
        <w:rPr>
          <w:rFonts w:ascii="TH SarabunPSK" w:hAnsi="TH SarabunPSK" w:cs="TH SarabunPSK"/>
          <w:sz w:val="32"/>
          <w:szCs w:val="32"/>
          <w:cs/>
        </w:rPr>
        <w:t>งกลุ่</w:t>
      </w:r>
      <w:r w:rsidRPr="003A7B54">
        <w:rPr>
          <w:rFonts w:ascii="TH SarabunPSK" w:hAnsi="TH SarabunPSK" w:cs="TH SarabunPSK"/>
          <w:spacing w:val="-2"/>
          <w:sz w:val="32"/>
          <w:szCs w:val="32"/>
          <w:cs/>
        </w:rPr>
        <w:t>ม</w:t>
      </w:r>
      <w:r w:rsidRPr="003A7B54">
        <w:rPr>
          <w:rFonts w:ascii="TH SarabunPSK" w:hAnsi="TH SarabunPSK" w:cs="TH SarabunPSK"/>
          <w:spacing w:val="1"/>
          <w:sz w:val="32"/>
          <w:szCs w:val="32"/>
          <w:cs/>
        </w:rPr>
        <w:t>แ</w:t>
      </w:r>
      <w:r w:rsidRPr="003A7B54">
        <w:rPr>
          <w:rFonts w:ascii="TH SarabunPSK" w:hAnsi="TH SarabunPSK" w:cs="TH SarabunPSK"/>
          <w:spacing w:val="-1"/>
          <w:sz w:val="32"/>
          <w:szCs w:val="32"/>
          <w:cs/>
        </w:rPr>
        <w:t>ม</w:t>
      </w:r>
      <w:r w:rsidRPr="003A7B54">
        <w:rPr>
          <w:rFonts w:ascii="TH SarabunPSK" w:hAnsi="TH SarabunPSK" w:cs="TH SarabunPSK"/>
          <w:sz w:val="32"/>
          <w:szCs w:val="32"/>
          <w:cs/>
        </w:rPr>
        <w:t>่</w:t>
      </w:r>
      <w:r w:rsidRPr="003A7B54">
        <w:rPr>
          <w:rFonts w:ascii="TH SarabunPSK" w:hAnsi="TH SarabunPSK" w:cs="TH SarabunPSK"/>
          <w:spacing w:val="1"/>
          <w:sz w:val="32"/>
          <w:szCs w:val="32"/>
          <w:cs/>
        </w:rPr>
        <w:t>แ</w:t>
      </w:r>
      <w:r w:rsidRPr="003A7B54">
        <w:rPr>
          <w:rFonts w:ascii="TH SarabunPSK" w:hAnsi="TH SarabunPSK" w:cs="TH SarabunPSK"/>
          <w:sz w:val="32"/>
          <w:szCs w:val="32"/>
          <w:cs/>
        </w:rPr>
        <w:t>ละเด็กป</w:t>
      </w:r>
      <w:r w:rsidRPr="003A7B54">
        <w:rPr>
          <w:rFonts w:ascii="TH SarabunPSK" w:hAnsi="TH SarabunPSK" w:cs="TH SarabunPSK"/>
          <w:spacing w:val="-1"/>
          <w:sz w:val="32"/>
          <w:szCs w:val="32"/>
          <w:cs/>
        </w:rPr>
        <w:t>ฐมว</w:t>
      </w:r>
      <w:r w:rsidRPr="003A7B54">
        <w:rPr>
          <w:rFonts w:ascii="TH SarabunPSK" w:hAnsi="TH SarabunPSK" w:cs="TH SarabunPSK"/>
          <w:sz w:val="32"/>
          <w:szCs w:val="32"/>
          <w:cs/>
        </w:rPr>
        <w:t>ัย จะ</w:t>
      </w:r>
      <w:r w:rsidRPr="003A7B54">
        <w:rPr>
          <w:rFonts w:ascii="TH SarabunPSK" w:hAnsi="TH SarabunPSK" w:cs="TH SarabunPSK"/>
          <w:spacing w:val="-1"/>
          <w:w w:val="99"/>
          <w:sz w:val="32"/>
          <w:szCs w:val="32"/>
          <w:cs/>
        </w:rPr>
        <w:t>พ</w:t>
      </w:r>
      <w:r w:rsidRPr="003A7B54">
        <w:rPr>
          <w:rFonts w:ascii="TH SarabunPSK" w:hAnsi="TH SarabunPSK" w:cs="TH SarabunPSK"/>
          <w:w w:val="99"/>
          <w:sz w:val="32"/>
          <w:szCs w:val="32"/>
          <w:cs/>
        </w:rPr>
        <w:t>บ</w:t>
      </w:r>
      <w:r w:rsidRPr="003A7B54">
        <w:rPr>
          <w:rFonts w:ascii="TH SarabunPSK" w:hAnsi="TH SarabunPSK" w:cs="TH SarabunPSK"/>
          <w:spacing w:val="1"/>
          <w:w w:val="99"/>
          <w:sz w:val="32"/>
          <w:szCs w:val="32"/>
          <w:cs/>
        </w:rPr>
        <w:t>ว</w:t>
      </w:r>
      <w:r w:rsidRPr="003A7B54">
        <w:rPr>
          <w:rFonts w:ascii="TH SarabunPSK" w:hAnsi="TH SarabunPSK" w:cs="TH SarabunPSK"/>
          <w:w w:val="99"/>
          <w:sz w:val="32"/>
          <w:szCs w:val="32"/>
          <w:cs/>
        </w:rPr>
        <w:t>่า</w:t>
      </w:r>
      <w:r w:rsidRPr="003A7B54">
        <w:rPr>
          <w:rFonts w:ascii="TH SarabunPSK" w:hAnsi="TH SarabunPSK" w:cs="TH SarabunPSK"/>
          <w:w w:val="99"/>
          <w:position w:val="1"/>
          <w:sz w:val="32"/>
          <w:szCs w:val="32"/>
          <w:cs/>
        </w:rPr>
        <w:t xml:space="preserve">การฝากครรภ์ครั้งแรกก่อน 12 สัปดาห์ และการฝากครรภ์ 5 ครั้งคุณภาพ ผลการดำเนินงานถึงแม้จะผ่านเกณฑ์เป้าหมาย (เกณฑ์ไม่น้อยกว่า 60) แต่การเข้าถึงบริการยังมีแนวโน้มลดลง นอกจากนี้ยังพบว่าภาวะโลหิตจางในหญิงตั้งครรภ์ ยังคงเกินเกณฑ์เป้าหมายที่กำหนด  </w:t>
      </w:r>
    </w:p>
    <w:p w:rsidR="006E7B7C" w:rsidRPr="003A7B54" w:rsidRDefault="006E7B7C" w:rsidP="006E7B7C">
      <w:pPr>
        <w:pStyle w:val="aa"/>
        <w:ind w:firstLine="720"/>
        <w:jc w:val="thaiDistribute"/>
        <w:rPr>
          <w:rFonts w:ascii="TH SarabunPSK" w:hAnsi="TH SarabunPSK" w:cs="TH SarabunPSK"/>
          <w:w w:val="99"/>
          <w:position w:val="1"/>
          <w:sz w:val="32"/>
          <w:szCs w:val="32"/>
        </w:rPr>
      </w:pPr>
      <w:r w:rsidRPr="003A7B54">
        <w:rPr>
          <w:rFonts w:ascii="TH SarabunPSK" w:hAnsi="TH SarabunPSK" w:cs="TH SarabunPSK"/>
          <w:w w:val="99"/>
          <w:position w:val="1"/>
          <w:sz w:val="32"/>
          <w:szCs w:val="32"/>
          <w:cs/>
        </w:rPr>
        <w:t>สำหรับเด็กทารก จะพบว่าปัญหาทารกน้ำหนักแรกเกิดน้อยกว่า 2,500 กรัม (เกณฑ์ไม่เกินร้อยละ 7) ผ่านเกณฑ์เป้าหมาย ส่วนอัตราทารกแรกเกิดขาดออกซิเจน (</w:t>
      </w:r>
      <w:r w:rsidRPr="003A7B54">
        <w:rPr>
          <w:rFonts w:ascii="TH SarabunPSK" w:hAnsi="TH SarabunPSK" w:cs="TH SarabunPSK"/>
          <w:w w:val="99"/>
          <w:position w:val="1"/>
          <w:sz w:val="32"/>
          <w:szCs w:val="32"/>
        </w:rPr>
        <w:t>Birth Asphyxia)</w:t>
      </w:r>
      <w:r w:rsidRPr="003A7B54">
        <w:rPr>
          <w:rFonts w:ascii="TH SarabunPSK" w:hAnsi="TH SarabunPSK" w:cs="TH SarabunPSK"/>
          <w:w w:val="99"/>
          <w:position w:val="1"/>
          <w:sz w:val="32"/>
          <w:szCs w:val="32"/>
          <w:cs/>
        </w:rPr>
        <w:t>, อัตราทารกตายปริกำเนิด ถึงแม้จะผ่านเกณฑ์เป้าหมาย แต่แนวโน้มปัญหาดังกล่าวยังเพิ่มขึ้นอย่างต่อเนื่อง ซึ่งควรพัฒนาให้เจ้าหน้า</w:t>
      </w:r>
      <w:r w:rsidR="0033359C" w:rsidRPr="003A7B54">
        <w:rPr>
          <w:rFonts w:ascii="TH SarabunPSK" w:hAnsi="TH SarabunPSK" w:cs="TH SarabunPSK" w:hint="cs"/>
          <w:w w:val="99"/>
          <w:position w:val="1"/>
          <w:sz w:val="32"/>
          <w:szCs w:val="32"/>
          <w:cs/>
        </w:rPr>
        <w:t>ที่</w:t>
      </w:r>
      <w:r w:rsidRPr="003A7B54">
        <w:rPr>
          <w:rFonts w:ascii="TH SarabunPSK" w:hAnsi="TH SarabunPSK" w:cs="TH SarabunPSK"/>
          <w:w w:val="99"/>
          <w:position w:val="1"/>
          <w:sz w:val="32"/>
          <w:szCs w:val="32"/>
          <w:cs/>
        </w:rPr>
        <w:t>และบุคลากรที่เกี่ยวข้องมีทักษะในการคัดกรองเด็กกลุ่มดังกล่าวให้ได้มากขึ้น เพื่อจะสามารถนำเด็กกลุ่มพัฒนาการล่าช้ามารับการดูแลและกระตุ้นพัฒนาการให้สมวัยได้ทันเวลา</w:t>
      </w:r>
    </w:p>
    <w:p w:rsidR="006E7B7C" w:rsidRPr="003A7B54" w:rsidRDefault="006E7B7C" w:rsidP="006E7B7C">
      <w:pPr>
        <w:pStyle w:val="aa"/>
        <w:ind w:firstLine="720"/>
        <w:jc w:val="thaiDistribute"/>
        <w:rPr>
          <w:rFonts w:ascii="TH SarabunPSK" w:hAnsi="TH SarabunPSK" w:cs="TH SarabunPSK"/>
          <w:sz w:val="32"/>
          <w:szCs w:val="32"/>
          <w:cs/>
        </w:rPr>
      </w:pPr>
      <w:r w:rsidRPr="003A7B54">
        <w:rPr>
          <w:rFonts w:ascii="TH SarabunPSK" w:hAnsi="TH SarabunPSK" w:cs="TH SarabunPSK"/>
          <w:w w:val="99"/>
          <w:position w:val="1"/>
          <w:sz w:val="32"/>
          <w:szCs w:val="32"/>
          <w:cs/>
        </w:rPr>
        <w:t>ดังนั้นการเข้าถึงบริการของมารดา การดูแลมารดาก่อนคลอด ระหว่างคลอด และหลังคลอด การพัฒนาระบบ</w:t>
      </w:r>
      <w:r w:rsidRPr="003A7B54">
        <w:rPr>
          <w:rFonts w:ascii="TH SarabunPSK" w:hAnsi="TH SarabunPSK" w:cs="TH SarabunPSK"/>
          <w:sz w:val="32"/>
          <w:szCs w:val="32"/>
          <w:cs/>
        </w:rPr>
        <w:t>คุ</w:t>
      </w:r>
      <w:r w:rsidRPr="003A7B54">
        <w:rPr>
          <w:rFonts w:ascii="TH SarabunPSK" w:hAnsi="TH SarabunPSK" w:cs="TH SarabunPSK"/>
          <w:spacing w:val="-1"/>
          <w:sz w:val="32"/>
          <w:szCs w:val="32"/>
          <w:cs/>
        </w:rPr>
        <w:t>ณ</w:t>
      </w:r>
      <w:r w:rsidRPr="003A7B54">
        <w:rPr>
          <w:rFonts w:ascii="TH SarabunPSK" w:hAnsi="TH SarabunPSK" w:cs="TH SarabunPSK"/>
          <w:spacing w:val="1"/>
          <w:sz w:val="32"/>
          <w:szCs w:val="32"/>
          <w:cs/>
        </w:rPr>
        <w:t>ภ</w:t>
      </w:r>
      <w:r w:rsidRPr="003A7B54">
        <w:rPr>
          <w:rFonts w:ascii="TH SarabunPSK" w:hAnsi="TH SarabunPSK" w:cs="TH SarabunPSK"/>
          <w:sz w:val="32"/>
          <w:szCs w:val="32"/>
          <w:cs/>
        </w:rPr>
        <w:t>า</w:t>
      </w:r>
      <w:r w:rsidRPr="003A7B54">
        <w:rPr>
          <w:rFonts w:ascii="TH SarabunPSK" w:hAnsi="TH SarabunPSK" w:cs="TH SarabunPSK"/>
          <w:spacing w:val="-1"/>
          <w:sz w:val="32"/>
          <w:szCs w:val="32"/>
          <w:cs/>
        </w:rPr>
        <w:t>พ</w:t>
      </w:r>
      <w:r w:rsidRPr="003A7B54">
        <w:rPr>
          <w:rFonts w:ascii="TH SarabunPSK" w:hAnsi="TH SarabunPSK" w:cs="TH SarabunPSK"/>
          <w:sz w:val="32"/>
          <w:szCs w:val="32"/>
          <w:cs/>
        </w:rPr>
        <w:t>บริการของคลินิกฝาก</w:t>
      </w:r>
      <w:r w:rsidRPr="003A7B54">
        <w:rPr>
          <w:rFonts w:ascii="TH SarabunPSK" w:hAnsi="TH SarabunPSK" w:cs="TH SarabunPSK"/>
          <w:spacing w:val="-1"/>
          <w:sz w:val="32"/>
          <w:szCs w:val="32"/>
          <w:cs/>
        </w:rPr>
        <w:t>ค</w:t>
      </w:r>
      <w:r w:rsidRPr="003A7B54">
        <w:rPr>
          <w:rFonts w:ascii="TH SarabunPSK" w:hAnsi="TH SarabunPSK" w:cs="TH SarabunPSK"/>
          <w:sz w:val="32"/>
          <w:szCs w:val="32"/>
          <w:cs/>
        </w:rPr>
        <w:t>รรภ์ห้อง</w:t>
      </w:r>
      <w:r w:rsidRPr="003A7B54">
        <w:rPr>
          <w:rFonts w:ascii="TH SarabunPSK" w:hAnsi="TH SarabunPSK" w:cs="TH SarabunPSK"/>
          <w:spacing w:val="-2"/>
          <w:sz w:val="32"/>
          <w:szCs w:val="32"/>
          <w:cs/>
        </w:rPr>
        <w:t>ค</w:t>
      </w:r>
      <w:r w:rsidRPr="003A7B54">
        <w:rPr>
          <w:rFonts w:ascii="TH SarabunPSK" w:hAnsi="TH SarabunPSK" w:cs="TH SarabunPSK"/>
          <w:sz w:val="32"/>
          <w:szCs w:val="32"/>
          <w:cs/>
        </w:rPr>
        <w:t>ลอด</w:t>
      </w:r>
      <w:r w:rsidRPr="003A7B54">
        <w:rPr>
          <w:rFonts w:ascii="TH SarabunPSK" w:hAnsi="TH SarabunPSK" w:cs="TH SarabunPSK"/>
          <w:spacing w:val="-1"/>
          <w:sz w:val="32"/>
          <w:szCs w:val="32"/>
          <w:cs/>
        </w:rPr>
        <w:t>ค</w:t>
      </w:r>
      <w:r w:rsidRPr="003A7B54">
        <w:rPr>
          <w:rFonts w:ascii="TH SarabunPSK" w:hAnsi="TH SarabunPSK" w:cs="TH SarabunPSK"/>
          <w:sz w:val="32"/>
          <w:szCs w:val="32"/>
          <w:cs/>
        </w:rPr>
        <w:t>ุณภาพคลินิกเด็</w:t>
      </w:r>
      <w:r w:rsidRPr="003A7B54">
        <w:rPr>
          <w:rFonts w:ascii="TH SarabunPSK" w:hAnsi="TH SarabunPSK" w:cs="TH SarabunPSK"/>
          <w:spacing w:val="-1"/>
          <w:sz w:val="32"/>
          <w:szCs w:val="32"/>
          <w:cs/>
        </w:rPr>
        <w:t>ก</w:t>
      </w:r>
      <w:r w:rsidRPr="003A7B54">
        <w:rPr>
          <w:rFonts w:ascii="TH SarabunPSK" w:hAnsi="TH SarabunPSK" w:cs="TH SarabunPSK"/>
          <w:sz w:val="32"/>
          <w:szCs w:val="32"/>
          <w:cs/>
        </w:rPr>
        <w:t>ดีคุ</w:t>
      </w:r>
      <w:r w:rsidRPr="003A7B54">
        <w:rPr>
          <w:rFonts w:ascii="TH SarabunPSK" w:hAnsi="TH SarabunPSK" w:cs="TH SarabunPSK"/>
          <w:spacing w:val="-1"/>
          <w:sz w:val="32"/>
          <w:szCs w:val="32"/>
          <w:cs/>
        </w:rPr>
        <w:t>ณ</w:t>
      </w:r>
      <w:r w:rsidRPr="003A7B54">
        <w:rPr>
          <w:rFonts w:ascii="TH SarabunPSK" w:hAnsi="TH SarabunPSK" w:cs="TH SarabunPSK"/>
          <w:spacing w:val="1"/>
          <w:sz w:val="32"/>
          <w:szCs w:val="32"/>
          <w:cs/>
        </w:rPr>
        <w:t>ภ</w:t>
      </w:r>
      <w:r w:rsidRPr="003A7B54">
        <w:rPr>
          <w:rFonts w:ascii="TH SarabunPSK" w:hAnsi="TH SarabunPSK" w:cs="TH SarabunPSK"/>
          <w:sz w:val="32"/>
          <w:szCs w:val="32"/>
          <w:cs/>
        </w:rPr>
        <w:t>าพระบบ</w:t>
      </w:r>
      <w:r w:rsidRPr="003A7B54">
        <w:rPr>
          <w:rFonts w:ascii="TH SarabunPSK" w:hAnsi="TH SarabunPSK" w:cs="TH SarabunPSK"/>
          <w:spacing w:val="-1"/>
          <w:sz w:val="32"/>
          <w:szCs w:val="32"/>
          <w:cs/>
        </w:rPr>
        <w:t>ก</w:t>
      </w:r>
      <w:r w:rsidRPr="003A7B54">
        <w:rPr>
          <w:rFonts w:ascii="TH SarabunPSK" w:hAnsi="TH SarabunPSK" w:cs="TH SarabunPSK"/>
          <w:sz w:val="32"/>
          <w:szCs w:val="32"/>
          <w:cs/>
        </w:rPr>
        <w:t>าร</w:t>
      </w:r>
      <w:r w:rsidRPr="003A7B54">
        <w:rPr>
          <w:rFonts w:ascii="TH SarabunPSK" w:hAnsi="TH SarabunPSK" w:cs="TH SarabunPSK"/>
          <w:spacing w:val="1"/>
          <w:sz w:val="32"/>
          <w:szCs w:val="32"/>
          <w:cs/>
        </w:rPr>
        <w:t>ส</w:t>
      </w:r>
      <w:r w:rsidRPr="003A7B54">
        <w:rPr>
          <w:rFonts w:ascii="TH SarabunPSK" w:hAnsi="TH SarabunPSK" w:cs="TH SarabunPSK"/>
          <w:sz w:val="32"/>
          <w:szCs w:val="32"/>
          <w:cs/>
        </w:rPr>
        <w:t>่งต่</w:t>
      </w:r>
      <w:r w:rsidRPr="003A7B54">
        <w:rPr>
          <w:rFonts w:ascii="TH SarabunPSK" w:hAnsi="TH SarabunPSK" w:cs="TH SarabunPSK"/>
          <w:spacing w:val="-1"/>
          <w:sz w:val="32"/>
          <w:szCs w:val="32"/>
          <w:cs/>
        </w:rPr>
        <w:t>อ</w:t>
      </w:r>
      <w:r w:rsidRPr="003A7B54">
        <w:rPr>
          <w:rFonts w:ascii="TH SarabunPSK" w:hAnsi="TH SarabunPSK" w:cs="TH SarabunPSK"/>
          <w:spacing w:val="-3"/>
          <w:sz w:val="32"/>
          <w:szCs w:val="32"/>
          <w:cs/>
        </w:rPr>
        <w:t xml:space="preserve"> การพัฒนา</w:t>
      </w:r>
      <w:r w:rsidRPr="003A7B54">
        <w:rPr>
          <w:rFonts w:ascii="TH SarabunPSK" w:hAnsi="TH SarabunPSK" w:cs="TH SarabunPSK"/>
          <w:w w:val="99"/>
          <w:sz w:val="32"/>
          <w:szCs w:val="32"/>
          <w:cs/>
        </w:rPr>
        <w:t>ความรู้ทั</w:t>
      </w:r>
      <w:r w:rsidRPr="003A7B54">
        <w:rPr>
          <w:rFonts w:ascii="TH SarabunPSK" w:hAnsi="TH SarabunPSK" w:cs="TH SarabunPSK"/>
          <w:spacing w:val="-1"/>
          <w:w w:val="99"/>
          <w:sz w:val="32"/>
          <w:szCs w:val="32"/>
          <w:cs/>
        </w:rPr>
        <w:t>ก</w:t>
      </w:r>
      <w:r w:rsidRPr="003A7B54">
        <w:rPr>
          <w:rFonts w:ascii="TH SarabunPSK" w:hAnsi="TH SarabunPSK" w:cs="TH SarabunPSK"/>
          <w:w w:val="99"/>
          <w:sz w:val="32"/>
          <w:szCs w:val="32"/>
          <w:cs/>
        </w:rPr>
        <w:t>ษ</w:t>
      </w:r>
      <w:r w:rsidRPr="003A7B54">
        <w:rPr>
          <w:rFonts w:ascii="TH SarabunPSK" w:hAnsi="TH SarabunPSK" w:cs="TH SarabunPSK"/>
          <w:spacing w:val="-2"/>
          <w:w w:val="99"/>
          <w:sz w:val="32"/>
          <w:szCs w:val="32"/>
          <w:cs/>
        </w:rPr>
        <w:t>ะ</w:t>
      </w:r>
      <w:r w:rsidRPr="003A7B54">
        <w:rPr>
          <w:rFonts w:ascii="TH SarabunPSK" w:hAnsi="TH SarabunPSK" w:cs="TH SarabunPSK"/>
          <w:w w:val="99"/>
          <w:sz w:val="32"/>
          <w:szCs w:val="32"/>
          <w:cs/>
        </w:rPr>
        <w:t>ข</w:t>
      </w:r>
      <w:r w:rsidRPr="003A7B54">
        <w:rPr>
          <w:rFonts w:ascii="TH SarabunPSK" w:hAnsi="TH SarabunPSK" w:cs="TH SarabunPSK"/>
          <w:spacing w:val="-2"/>
          <w:w w:val="99"/>
          <w:sz w:val="32"/>
          <w:szCs w:val="32"/>
          <w:cs/>
        </w:rPr>
        <w:t>อ</w:t>
      </w:r>
      <w:r w:rsidRPr="003A7B54">
        <w:rPr>
          <w:rFonts w:ascii="TH SarabunPSK" w:hAnsi="TH SarabunPSK" w:cs="TH SarabunPSK"/>
          <w:w w:val="99"/>
          <w:sz w:val="32"/>
          <w:szCs w:val="32"/>
          <w:cs/>
        </w:rPr>
        <w:t>งบุคลากรทา</w:t>
      </w:r>
      <w:r w:rsidRPr="003A7B54">
        <w:rPr>
          <w:rFonts w:ascii="TH SarabunPSK" w:hAnsi="TH SarabunPSK" w:cs="TH SarabunPSK"/>
          <w:spacing w:val="-1"/>
          <w:w w:val="99"/>
          <w:sz w:val="32"/>
          <w:szCs w:val="32"/>
          <w:cs/>
        </w:rPr>
        <w:t>ง</w:t>
      </w:r>
      <w:r w:rsidRPr="003A7B54">
        <w:rPr>
          <w:rFonts w:ascii="TH SarabunPSK" w:hAnsi="TH SarabunPSK" w:cs="TH SarabunPSK"/>
          <w:w w:val="99"/>
          <w:sz w:val="32"/>
          <w:szCs w:val="32"/>
          <w:cs/>
        </w:rPr>
        <w:t>การแ</w:t>
      </w:r>
      <w:r w:rsidRPr="003A7B54">
        <w:rPr>
          <w:rFonts w:ascii="TH SarabunPSK" w:hAnsi="TH SarabunPSK" w:cs="TH SarabunPSK"/>
          <w:spacing w:val="-2"/>
          <w:w w:val="99"/>
          <w:sz w:val="32"/>
          <w:szCs w:val="32"/>
          <w:cs/>
        </w:rPr>
        <w:t>พ</w:t>
      </w:r>
      <w:r w:rsidRPr="003A7B54">
        <w:rPr>
          <w:rFonts w:ascii="TH SarabunPSK" w:hAnsi="TH SarabunPSK" w:cs="TH SarabunPSK"/>
          <w:w w:val="99"/>
          <w:sz w:val="32"/>
          <w:szCs w:val="32"/>
          <w:cs/>
        </w:rPr>
        <w:t>ทย์และสาธา</w:t>
      </w:r>
      <w:r w:rsidRPr="003A7B54">
        <w:rPr>
          <w:rFonts w:ascii="TH SarabunPSK" w:hAnsi="TH SarabunPSK" w:cs="TH SarabunPSK"/>
          <w:spacing w:val="1"/>
          <w:w w:val="99"/>
          <w:sz w:val="32"/>
          <w:szCs w:val="32"/>
          <w:cs/>
        </w:rPr>
        <w:t>ร</w:t>
      </w:r>
      <w:r w:rsidRPr="003A7B54">
        <w:rPr>
          <w:rFonts w:ascii="TH SarabunPSK" w:hAnsi="TH SarabunPSK" w:cs="TH SarabunPSK"/>
          <w:w w:val="99"/>
          <w:sz w:val="32"/>
          <w:szCs w:val="32"/>
          <w:cs/>
        </w:rPr>
        <w:t>ณสุข</w:t>
      </w:r>
      <w:r w:rsidRPr="003A7B54">
        <w:rPr>
          <w:rFonts w:ascii="TH SarabunPSK" w:hAnsi="TH SarabunPSK" w:cs="TH SarabunPSK"/>
          <w:spacing w:val="1"/>
          <w:sz w:val="32"/>
          <w:szCs w:val="32"/>
          <w:cs/>
        </w:rPr>
        <w:t>ส</w:t>
      </w:r>
      <w:r w:rsidRPr="003A7B54">
        <w:rPr>
          <w:rFonts w:ascii="TH SarabunPSK" w:hAnsi="TH SarabunPSK" w:cs="TH SarabunPSK"/>
          <w:sz w:val="32"/>
          <w:szCs w:val="32"/>
          <w:cs/>
        </w:rPr>
        <w:t>ื่อ</w:t>
      </w:r>
      <w:r w:rsidRPr="003A7B54">
        <w:rPr>
          <w:rFonts w:ascii="TH SarabunPSK" w:hAnsi="TH SarabunPSK" w:cs="TH SarabunPSK"/>
          <w:spacing w:val="-1"/>
          <w:sz w:val="32"/>
          <w:szCs w:val="32"/>
          <w:cs/>
        </w:rPr>
        <w:t>อ</w:t>
      </w:r>
      <w:r w:rsidRPr="003A7B54">
        <w:rPr>
          <w:rFonts w:ascii="TH SarabunPSK" w:hAnsi="TH SarabunPSK" w:cs="TH SarabunPSK"/>
          <w:sz w:val="32"/>
          <w:szCs w:val="32"/>
          <w:cs/>
        </w:rPr>
        <w:t>ุปกรณ์</w:t>
      </w:r>
      <w:r w:rsidRPr="003A7B54">
        <w:rPr>
          <w:rFonts w:ascii="TH SarabunPSK" w:hAnsi="TH SarabunPSK" w:cs="TH SarabunPSK"/>
          <w:spacing w:val="-2"/>
          <w:sz w:val="32"/>
          <w:szCs w:val="32"/>
          <w:cs/>
        </w:rPr>
        <w:t>ก</w:t>
      </w:r>
      <w:r w:rsidRPr="003A7B54">
        <w:rPr>
          <w:rFonts w:ascii="TH SarabunPSK" w:hAnsi="TH SarabunPSK" w:cs="TH SarabunPSK"/>
          <w:sz w:val="32"/>
          <w:szCs w:val="32"/>
          <w:cs/>
        </w:rPr>
        <w:t>ารประเมิน</w:t>
      </w:r>
      <w:r w:rsidRPr="003A7B54">
        <w:rPr>
          <w:rFonts w:ascii="TH SarabunPSK" w:hAnsi="TH SarabunPSK" w:cs="TH SarabunPSK"/>
          <w:spacing w:val="-1"/>
          <w:sz w:val="32"/>
          <w:szCs w:val="32"/>
          <w:cs/>
        </w:rPr>
        <w:t>พ</w:t>
      </w:r>
      <w:r w:rsidRPr="003A7B54">
        <w:rPr>
          <w:rFonts w:ascii="TH SarabunPSK" w:hAnsi="TH SarabunPSK" w:cs="TH SarabunPSK"/>
          <w:sz w:val="32"/>
          <w:szCs w:val="32"/>
          <w:cs/>
        </w:rPr>
        <w:t>ัฒนาการความรู้และทั</w:t>
      </w:r>
      <w:r w:rsidRPr="003A7B54">
        <w:rPr>
          <w:rFonts w:ascii="TH SarabunPSK" w:hAnsi="TH SarabunPSK" w:cs="TH SarabunPSK"/>
          <w:spacing w:val="-1"/>
          <w:sz w:val="32"/>
          <w:szCs w:val="32"/>
          <w:cs/>
        </w:rPr>
        <w:t>ก</w:t>
      </w:r>
      <w:r w:rsidRPr="003A7B54">
        <w:rPr>
          <w:rFonts w:ascii="TH SarabunPSK" w:hAnsi="TH SarabunPSK" w:cs="TH SarabunPSK"/>
          <w:sz w:val="32"/>
          <w:szCs w:val="32"/>
          <w:cs/>
        </w:rPr>
        <w:t>ษ</w:t>
      </w:r>
      <w:r w:rsidRPr="003A7B54">
        <w:rPr>
          <w:rFonts w:ascii="TH SarabunPSK" w:hAnsi="TH SarabunPSK" w:cs="TH SarabunPSK"/>
          <w:spacing w:val="-2"/>
          <w:sz w:val="32"/>
          <w:szCs w:val="32"/>
          <w:cs/>
        </w:rPr>
        <w:t>ะ</w:t>
      </w:r>
      <w:r w:rsidRPr="003A7B54">
        <w:rPr>
          <w:rFonts w:ascii="TH SarabunPSK" w:hAnsi="TH SarabunPSK" w:cs="TH SarabunPSK"/>
          <w:sz w:val="32"/>
          <w:szCs w:val="32"/>
          <w:cs/>
        </w:rPr>
        <w:t>การเลี้ยงดูเด็ก</w:t>
      </w:r>
      <w:r w:rsidRPr="003A7B54">
        <w:rPr>
          <w:rFonts w:ascii="TH SarabunPSK" w:hAnsi="TH SarabunPSK" w:cs="TH SarabunPSK"/>
          <w:spacing w:val="-1"/>
          <w:sz w:val="32"/>
          <w:szCs w:val="32"/>
          <w:cs/>
        </w:rPr>
        <w:t>ขอ</w:t>
      </w:r>
      <w:r w:rsidRPr="003A7B54">
        <w:rPr>
          <w:rFonts w:ascii="TH SarabunPSK" w:hAnsi="TH SarabunPSK" w:cs="TH SarabunPSK"/>
          <w:sz w:val="32"/>
          <w:szCs w:val="32"/>
          <w:cs/>
        </w:rPr>
        <w:t>ง</w:t>
      </w:r>
      <w:r w:rsidRPr="003A7B54">
        <w:rPr>
          <w:rFonts w:ascii="TH SarabunPSK" w:hAnsi="TH SarabunPSK" w:cs="TH SarabunPSK"/>
          <w:spacing w:val="-1"/>
          <w:sz w:val="32"/>
          <w:szCs w:val="32"/>
          <w:cs/>
        </w:rPr>
        <w:t>พ</w:t>
      </w:r>
      <w:r w:rsidRPr="003A7B54">
        <w:rPr>
          <w:rFonts w:ascii="TH SarabunPSK" w:hAnsi="TH SarabunPSK" w:cs="TH SarabunPSK"/>
          <w:sz w:val="32"/>
          <w:szCs w:val="32"/>
          <w:cs/>
        </w:rPr>
        <w:t>่อแม่</w:t>
      </w:r>
      <w:r w:rsidRPr="003A7B54">
        <w:rPr>
          <w:rFonts w:ascii="TH SarabunPSK" w:hAnsi="TH SarabunPSK" w:cs="TH SarabunPSK"/>
          <w:spacing w:val="-1"/>
          <w:sz w:val="32"/>
          <w:szCs w:val="32"/>
          <w:cs/>
        </w:rPr>
        <w:t>แ</w:t>
      </w:r>
      <w:r w:rsidRPr="003A7B54">
        <w:rPr>
          <w:rFonts w:ascii="TH SarabunPSK" w:hAnsi="TH SarabunPSK" w:cs="TH SarabunPSK"/>
          <w:sz w:val="32"/>
          <w:szCs w:val="32"/>
          <w:cs/>
        </w:rPr>
        <w:t>ละผู้เ</w:t>
      </w:r>
      <w:r w:rsidRPr="003A7B54">
        <w:rPr>
          <w:rFonts w:ascii="TH SarabunPSK" w:hAnsi="TH SarabunPSK" w:cs="TH SarabunPSK"/>
          <w:spacing w:val="1"/>
          <w:sz w:val="32"/>
          <w:szCs w:val="32"/>
          <w:cs/>
        </w:rPr>
        <w:t>ล</w:t>
      </w:r>
      <w:r w:rsidRPr="003A7B54">
        <w:rPr>
          <w:rFonts w:ascii="TH SarabunPSK" w:hAnsi="TH SarabunPSK" w:cs="TH SarabunPSK"/>
          <w:sz w:val="32"/>
          <w:szCs w:val="32"/>
          <w:cs/>
        </w:rPr>
        <w:t>ี้ยง</w:t>
      </w:r>
      <w:r w:rsidRPr="003A7B54">
        <w:rPr>
          <w:rFonts w:ascii="TH SarabunPSK" w:hAnsi="TH SarabunPSK" w:cs="TH SarabunPSK"/>
          <w:w w:val="99"/>
          <w:position w:val="1"/>
          <w:sz w:val="32"/>
          <w:szCs w:val="32"/>
          <w:cs/>
        </w:rPr>
        <w:t>จึงเป็นเรื่องที่สำคัญที่ต้องพัฒนาเพื่อให้ปัญหาในกลุ่มสตรีและเด็กปฐมวัยสามารถแก้ไขได้</w:t>
      </w:r>
    </w:p>
    <w:p w:rsidR="006E7B7C" w:rsidRPr="003A7B54" w:rsidRDefault="006E7B7C" w:rsidP="006E7B7C">
      <w:pPr>
        <w:pStyle w:val="aa"/>
        <w:jc w:val="thaiDistribute"/>
        <w:rPr>
          <w:rFonts w:ascii="TH SarabunPSK" w:hAnsi="TH SarabunPSK" w:cs="TH SarabunPSK"/>
          <w:sz w:val="32"/>
          <w:szCs w:val="32"/>
        </w:rPr>
      </w:pPr>
    </w:p>
    <w:p w:rsidR="006E7B7C" w:rsidRPr="003A7B54" w:rsidRDefault="006E7B7C" w:rsidP="006E7B7C">
      <w:pPr>
        <w:pStyle w:val="aa"/>
        <w:jc w:val="both"/>
        <w:rPr>
          <w:rFonts w:ascii="TH SarabunPSK" w:hAnsi="TH SarabunPSK" w:cs="TH SarabunPSK"/>
          <w:b/>
          <w:bCs/>
          <w:sz w:val="32"/>
          <w:szCs w:val="32"/>
          <w:cs/>
        </w:rPr>
      </w:pPr>
      <w:r w:rsidRPr="003A7B54">
        <w:rPr>
          <w:rFonts w:ascii="TH SarabunPSK" w:hAnsi="TH SarabunPSK" w:cs="TH SarabunPSK"/>
          <w:b/>
          <w:bCs/>
          <w:sz w:val="32"/>
          <w:szCs w:val="32"/>
        </w:rPr>
        <w:t>2.</w:t>
      </w:r>
      <w:r w:rsidR="004576BE"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กลุ่</w:t>
      </w:r>
      <w:r w:rsidRPr="003A7B54">
        <w:rPr>
          <w:rFonts w:ascii="TH SarabunPSK" w:hAnsi="TH SarabunPSK" w:cs="TH SarabunPSK"/>
          <w:b/>
          <w:bCs/>
          <w:spacing w:val="-1"/>
          <w:sz w:val="32"/>
          <w:szCs w:val="32"/>
          <w:cs/>
        </w:rPr>
        <w:t>ม</w:t>
      </w:r>
      <w:r w:rsidRPr="003A7B54">
        <w:rPr>
          <w:rFonts w:ascii="TH SarabunPSK" w:hAnsi="TH SarabunPSK" w:cs="TH SarabunPSK"/>
          <w:b/>
          <w:bCs/>
          <w:sz w:val="32"/>
          <w:szCs w:val="32"/>
          <w:cs/>
        </w:rPr>
        <w:t>เ</w:t>
      </w:r>
      <w:r w:rsidRPr="003A7B54">
        <w:rPr>
          <w:rFonts w:ascii="TH SarabunPSK" w:hAnsi="TH SarabunPSK" w:cs="TH SarabunPSK"/>
          <w:b/>
          <w:bCs/>
          <w:spacing w:val="1"/>
          <w:sz w:val="32"/>
          <w:szCs w:val="32"/>
          <w:cs/>
        </w:rPr>
        <w:t>ด</w:t>
      </w:r>
      <w:r w:rsidRPr="003A7B54">
        <w:rPr>
          <w:rFonts w:ascii="TH SarabunPSK" w:hAnsi="TH SarabunPSK" w:cs="TH SarabunPSK"/>
          <w:b/>
          <w:bCs/>
          <w:sz w:val="32"/>
          <w:szCs w:val="32"/>
          <w:cs/>
        </w:rPr>
        <w:t>็ก</w:t>
      </w:r>
      <w:r w:rsidRPr="003A7B54">
        <w:rPr>
          <w:rFonts w:ascii="TH SarabunPSK" w:hAnsi="TH SarabunPSK" w:cs="TH SarabunPSK"/>
          <w:b/>
          <w:bCs/>
          <w:spacing w:val="-1"/>
          <w:sz w:val="32"/>
          <w:szCs w:val="32"/>
          <w:cs/>
        </w:rPr>
        <w:t>ว</w:t>
      </w:r>
      <w:r w:rsidRPr="003A7B54">
        <w:rPr>
          <w:rFonts w:ascii="TH SarabunPSK" w:hAnsi="TH SarabunPSK" w:cs="TH SarabunPSK"/>
          <w:b/>
          <w:bCs/>
          <w:sz w:val="32"/>
          <w:szCs w:val="32"/>
          <w:cs/>
        </w:rPr>
        <w:t>ัยเรียน</w:t>
      </w:r>
      <w:r w:rsidR="00501C36" w:rsidRPr="003A7B54">
        <w:rPr>
          <w:rFonts w:ascii="TH SarabunPSK" w:hAnsi="TH SarabunPSK" w:cs="TH SarabunPSK" w:hint="cs"/>
          <w:b/>
          <w:bCs/>
          <w:sz w:val="32"/>
          <w:szCs w:val="32"/>
          <w:cs/>
        </w:rPr>
        <w:t xml:space="preserve"> </w:t>
      </w:r>
      <w:r w:rsidRPr="003A7B54">
        <w:rPr>
          <w:rFonts w:ascii="TH SarabunPSK" w:hAnsi="TH SarabunPSK" w:cs="TH SarabunPSK"/>
          <w:b/>
          <w:bCs/>
          <w:spacing w:val="-1"/>
          <w:sz w:val="32"/>
          <w:szCs w:val="32"/>
          <w:cs/>
        </w:rPr>
        <w:t>(6</w:t>
      </w:r>
      <w:r w:rsidRPr="003A7B54">
        <w:rPr>
          <w:rFonts w:ascii="TH SarabunPSK" w:hAnsi="TH SarabunPSK" w:cs="TH SarabunPSK"/>
          <w:b/>
          <w:bCs/>
          <w:sz w:val="32"/>
          <w:szCs w:val="32"/>
        </w:rPr>
        <w:t xml:space="preserve">– </w:t>
      </w:r>
      <w:r w:rsidRPr="003A7B54">
        <w:rPr>
          <w:rFonts w:ascii="TH SarabunPSK" w:hAnsi="TH SarabunPSK" w:cs="TH SarabunPSK"/>
          <w:b/>
          <w:bCs/>
          <w:spacing w:val="-1"/>
          <w:sz w:val="32"/>
          <w:szCs w:val="32"/>
        </w:rPr>
        <w:t>1</w:t>
      </w:r>
      <w:r w:rsidR="00A83271" w:rsidRPr="003A7B54">
        <w:rPr>
          <w:rFonts w:ascii="TH SarabunPSK" w:hAnsi="TH SarabunPSK" w:cs="TH SarabunPSK"/>
          <w:b/>
          <w:bCs/>
          <w:sz w:val="32"/>
          <w:szCs w:val="32"/>
        </w:rPr>
        <w:t>4</w:t>
      </w:r>
      <w:r w:rsidRPr="003A7B54">
        <w:rPr>
          <w:rFonts w:ascii="TH SarabunPSK" w:hAnsi="TH SarabunPSK" w:cs="TH SarabunPSK"/>
          <w:b/>
          <w:bCs/>
          <w:sz w:val="32"/>
          <w:szCs w:val="32"/>
          <w:cs/>
        </w:rPr>
        <w:t>ปี)</w:t>
      </w:r>
      <w:r w:rsidR="004576BE" w:rsidRPr="003A7B54">
        <w:rPr>
          <w:rFonts w:ascii="TH SarabunPSK" w:hAnsi="TH SarabunPSK" w:cs="TH SarabunPSK"/>
          <w:b/>
          <w:bCs/>
          <w:sz w:val="32"/>
          <w:szCs w:val="32"/>
        </w:rPr>
        <w:t xml:space="preserve"> </w:t>
      </w:r>
    </w:p>
    <w:p w:rsidR="00375D34" w:rsidRPr="003A7B54" w:rsidRDefault="006E7B7C" w:rsidP="006E7B7C">
      <w:pPr>
        <w:pStyle w:val="aa"/>
        <w:ind w:firstLine="720"/>
        <w:jc w:val="thaiDistribute"/>
        <w:rPr>
          <w:rFonts w:ascii="TH SarabunPSK" w:hAnsi="TH SarabunPSK" w:cs="TH SarabunPSK"/>
          <w:sz w:val="32"/>
          <w:szCs w:val="32"/>
          <w:highlight w:val="yellow"/>
        </w:rPr>
      </w:pPr>
      <w:r w:rsidRPr="003A7B54">
        <w:rPr>
          <w:rFonts w:ascii="TH SarabunPSK" w:hAnsi="TH SarabunPSK" w:cs="TH SarabunPSK"/>
          <w:sz w:val="32"/>
          <w:szCs w:val="32"/>
          <w:cs/>
        </w:rPr>
        <w:t>กระทรวงสาธารณสุข มีนโยบายด้านการส่งเสริมสุขภาพและป้องกันโรคในกลุ่มเด็กวัยเรียน เพื่อลดปัญหาภาวะอ้วน รวมทั้งส่งเสริมให้เด็กไทยมีส่วนสูงระดับดีและรูปร่าง สมส่วน เสริมสร้างสติปัญญาและความฉลาดทางอารมณ์ ได้รับภูมิคุ้มกันตามมาตรฐาน ลดภาวะฟันผุและส่งเสริมให้มีความสามารถในการเรียนรู้ได้อย่างเหมาะสม   ในปีงบประมาณ 256</w:t>
      </w:r>
      <w:r w:rsidR="004576BE" w:rsidRPr="003A7B54">
        <w:rPr>
          <w:rFonts w:ascii="TH SarabunPSK" w:hAnsi="TH SarabunPSK" w:cs="TH SarabunPSK" w:hint="cs"/>
          <w:sz w:val="32"/>
          <w:szCs w:val="32"/>
          <w:cs/>
        </w:rPr>
        <w:t>2</w:t>
      </w:r>
      <w:r w:rsidRPr="003A7B54">
        <w:rPr>
          <w:rFonts w:ascii="TH SarabunPSK" w:hAnsi="TH SarabunPSK" w:cs="TH SarabunPSK"/>
          <w:sz w:val="32"/>
          <w:szCs w:val="32"/>
          <w:cs/>
        </w:rPr>
        <w:t xml:space="preserve"> ส</w:t>
      </w:r>
      <w:r w:rsidR="008B78B0" w:rsidRPr="003A7B54">
        <w:rPr>
          <w:rFonts w:ascii="TH SarabunPSK" w:hAnsi="TH SarabunPSK" w:cs="TH SarabunPSK"/>
          <w:sz w:val="32"/>
          <w:szCs w:val="32"/>
          <w:cs/>
        </w:rPr>
        <w:t>ถานการณ์เด็กวัยเรียนสูงดีสมส่วน</w:t>
      </w:r>
      <w:r w:rsidRPr="003A7B54">
        <w:rPr>
          <w:rFonts w:ascii="TH SarabunPSK" w:hAnsi="TH SarabunPSK" w:cs="TH SarabunPSK"/>
          <w:sz w:val="32"/>
          <w:szCs w:val="32"/>
          <w:cs/>
        </w:rPr>
        <w:t>ของจังหวัดอุดรธานี มีเด็กวัยเรียน (6-1</w:t>
      </w:r>
      <w:r w:rsidR="00A83271" w:rsidRPr="003A7B54">
        <w:rPr>
          <w:rFonts w:ascii="TH SarabunPSK" w:hAnsi="TH SarabunPSK" w:cs="TH SarabunPSK" w:hint="cs"/>
          <w:sz w:val="32"/>
          <w:szCs w:val="32"/>
          <w:cs/>
        </w:rPr>
        <w:t>4</w:t>
      </w:r>
      <w:r w:rsidRPr="003A7B54">
        <w:rPr>
          <w:rFonts w:ascii="TH SarabunPSK" w:hAnsi="TH SarabunPSK" w:cs="TH SarabunPSK"/>
          <w:sz w:val="32"/>
          <w:szCs w:val="32"/>
          <w:cs/>
        </w:rPr>
        <w:t xml:space="preserve"> ปี) จำนวน </w:t>
      </w:r>
      <w:r w:rsidR="00D63110" w:rsidRPr="003A7B54">
        <w:rPr>
          <w:rFonts w:ascii="TH SarabunPSK" w:hAnsi="TH SarabunPSK" w:cs="TH SarabunPSK" w:hint="cs"/>
          <w:sz w:val="32"/>
          <w:szCs w:val="32"/>
          <w:cs/>
        </w:rPr>
        <w:t>236</w:t>
      </w:r>
      <w:r w:rsidR="00D63110" w:rsidRPr="003A7B54">
        <w:rPr>
          <w:rFonts w:ascii="TH SarabunPSK" w:hAnsi="TH SarabunPSK" w:cs="TH SarabunPSK"/>
          <w:sz w:val="32"/>
          <w:szCs w:val="32"/>
        </w:rPr>
        <w:t>,</w:t>
      </w:r>
      <w:r w:rsidR="00D63110" w:rsidRPr="003A7B54">
        <w:rPr>
          <w:rFonts w:ascii="TH SarabunPSK" w:hAnsi="TH SarabunPSK" w:cs="TH SarabunPSK" w:hint="cs"/>
          <w:sz w:val="32"/>
          <w:szCs w:val="32"/>
          <w:cs/>
        </w:rPr>
        <w:t>916</w:t>
      </w:r>
      <w:r w:rsidRPr="003A7B54">
        <w:rPr>
          <w:rFonts w:ascii="TH SarabunPSK" w:hAnsi="TH SarabunPSK" w:cs="TH SarabunPSK"/>
          <w:sz w:val="32"/>
          <w:szCs w:val="32"/>
          <w:cs/>
        </w:rPr>
        <w:t xml:space="preserve"> คน (ฐานข้อมูล </w:t>
      </w:r>
      <w:r w:rsidRPr="003A7B54">
        <w:rPr>
          <w:rFonts w:ascii="TH SarabunPSK" w:hAnsi="TH SarabunPSK" w:cs="TH SarabunPSK"/>
          <w:sz w:val="32"/>
          <w:szCs w:val="32"/>
        </w:rPr>
        <w:t xml:space="preserve">HDC, </w:t>
      </w:r>
      <w:r w:rsidR="00D63110" w:rsidRPr="003A7B54">
        <w:rPr>
          <w:rFonts w:ascii="TH SarabunPSK" w:hAnsi="TH SarabunPSK" w:cs="TH SarabunPSK" w:hint="cs"/>
          <w:sz w:val="32"/>
          <w:szCs w:val="32"/>
          <w:cs/>
        </w:rPr>
        <w:t>7/10/</w:t>
      </w:r>
      <w:r w:rsidRPr="003A7B54">
        <w:rPr>
          <w:rFonts w:ascii="TH SarabunPSK" w:hAnsi="TH SarabunPSK" w:cs="TH SarabunPSK"/>
          <w:sz w:val="32"/>
          <w:szCs w:val="32"/>
          <w:cs/>
        </w:rPr>
        <w:t>256</w:t>
      </w:r>
      <w:r w:rsidR="00D63110" w:rsidRPr="003A7B54">
        <w:rPr>
          <w:rFonts w:ascii="TH SarabunPSK" w:hAnsi="TH SarabunPSK" w:cs="TH SarabunPSK" w:hint="cs"/>
          <w:sz w:val="32"/>
          <w:szCs w:val="32"/>
          <w:cs/>
        </w:rPr>
        <w:t>2</w:t>
      </w:r>
      <w:r w:rsidRPr="003A7B54">
        <w:rPr>
          <w:rFonts w:ascii="TH SarabunPSK" w:hAnsi="TH SarabunPSK" w:cs="TH SarabunPSK"/>
          <w:sz w:val="32"/>
          <w:szCs w:val="32"/>
          <w:cs/>
        </w:rPr>
        <w:t>) โดยเด็กอายุ 6-1</w:t>
      </w:r>
      <w:r w:rsidR="008B78B0" w:rsidRPr="003A7B54">
        <w:rPr>
          <w:rFonts w:ascii="TH SarabunPSK" w:hAnsi="TH SarabunPSK" w:cs="TH SarabunPSK" w:hint="cs"/>
          <w:sz w:val="32"/>
          <w:szCs w:val="32"/>
          <w:cs/>
        </w:rPr>
        <w:t>4</w:t>
      </w:r>
      <w:r w:rsidRPr="003A7B54">
        <w:rPr>
          <w:rFonts w:ascii="TH SarabunPSK" w:hAnsi="TH SarabunPSK" w:cs="TH SarabunPSK"/>
          <w:sz w:val="32"/>
          <w:szCs w:val="32"/>
          <w:cs/>
        </w:rPr>
        <w:t xml:space="preserve"> ปี ได้รับการเฝ้าระวัง  การเจริญเติบโต โดยการชั่งน้ำหนักวัดส่วนสูง แปลผลตามกราฟโภชนาการ และบันทึกข้อมูลในฐานข้อมูล จำนวน </w:t>
      </w:r>
      <w:r w:rsidR="008B78B0" w:rsidRPr="003A7B54">
        <w:rPr>
          <w:rFonts w:ascii="TH SarabunPSK" w:hAnsi="TH SarabunPSK" w:cs="TH SarabunPSK" w:hint="cs"/>
          <w:sz w:val="32"/>
          <w:szCs w:val="32"/>
          <w:cs/>
        </w:rPr>
        <w:t>84</w:t>
      </w:r>
      <w:r w:rsidR="008B78B0" w:rsidRPr="003A7B54">
        <w:rPr>
          <w:rFonts w:ascii="TH SarabunPSK" w:hAnsi="TH SarabunPSK" w:cs="TH SarabunPSK"/>
          <w:sz w:val="32"/>
          <w:szCs w:val="32"/>
        </w:rPr>
        <w:t>,</w:t>
      </w:r>
      <w:r w:rsidR="008B78B0" w:rsidRPr="003A7B54">
        <w:rPr>
          <w:rFonts w:ascii="TH SarabunPSK" w:hAnsi="TH SarabunPSK" w:cs="TH SarabunPSK" w:hint="cs"/>
          <w:sz w:val="32"/>
          <w:szCs w:val="32"/>
          <w:cs/>
        </w:rPr>
        <w:t>258</w:t>
      </w:r>
      <w:r w:rsidRPr="003A7B54">
        <w:rPr>
          <w:rFonts w:ascii="TH SarabunPSK" w:hAnsi="TH SarabunPSK" w:cs="TH SarabunPSK"/>
          <w:sz w:val="32"/>
          <w:szCs w:val="32"/>
          <w:cs/>
        </w:rPr>
        <w:t xml:space="preserve"> คน พบภาวะโภชนาการในเด็กอายุ 6-1</w:t>
      </w:r>
      <w:r w:rsidR="008B78B0" w:rsidRPr="003A7B54">
        <w:rPr>
          <w:rFonts w:ascii="TH SarabunPSK" w:hAnsi="TH SarabunPSK" w:cs="TH SarabunPSK" w:hint="cs"/>
          <w:sz w:val="32"/>
          <w:szCs w:val="32"/>
          <w:cs/>
        </w:rPr>
        <w:t>4</w:t>
      </w:r>
      <w:r w:rsidRPr="003A7B54">
        <w:rPr>
          <w:rFonts w:ascii="TH SarabunPSK" w:hAnsi="TH SarabunPSK" w:cs="TH SarabunPSK"/>
          <w:sz w:val="32"/>
          <w:szCs w:val="32"/>
          <w:cs/>
        </w:rPr>
        <w:t xml:space="preserve"> ปี ดังนี้ มีส่วนสูงอยู่ในระดับดีและรูปร่างสมส่วน ร้อยละ </w:t>
      </w:r>
      <w:r w:rsidR="00D63110" w:rsidRPr="003A7B54">
        <w:rPr>
          <w:rFonts w:ascii="TH SarabunPSK" w:hAnsi="TH SarabunPSK" w:cs="TH SarabunPSK" w:hint="cs"/>
          <w:sz w:val="32"/>
          <w:szCs w:val="32"/>
          <w:cs/>
        </w:rPr>
        <w:t>6</w:t>
      </w:r>
      <w:r w:rsidR="008B78B0" w:rsidRPr="003A7B54">
        <w:rPr>
          <w:rFonts w:ascii="TH SarabunPSK" w:hAnsi="TH SarabunPSK" w:cs="TH SarabunPSK" w:hint="cs"/>
          <w:sz w:val="32"/>
          <w:szCs w:val="32"/>
          <w:cs/>
        </w:rPr>
        <w:t>2</w:t>
      </w:r>
      <w:r w:rsidR="00D63110" w:rsidRPr="003A7B54">
        <w:rPr>
          <w:rFonts w:ascii="TH SarabunPSK" w:hAnsi="TH SarabunPSK" w:cs="TH SarabunPSK" w:hint="cs"/>
          <w:sz w:val="32"/>
          <w:szCs w:val="32"/>
          <w:cs/>
        </w:rPr>
        <w:t>.</w:t>
      </w:r>
      <w:r w:rsidR="008B78B0" w:rsidRPr="003A7B54">
        <w:rPr>
          <w:rFonts w:ascii="TH SarabunPSK" w:hAnsi="TH SarabunPSK" w:cs="TH SarabunPSK" w:hint="cs"/>
          <w:sz w:val="32"/>
          <w:szCs w:val="32"/>
          <w:cs/>
        </w:rPr>
        <w:t>1</w:t>
      </w:r>
      <w:r w:rsidR="00D63110" w:rsidRPr="003A7B54">
        <w:rPr>
          <w:rFonts w:ascii="TH SarabunPSK" w:hAnsi="TH SarabunPSK" w:cs="TH SarabunPSK" w:hint="cs"/>
          <w:sz w:val="32"/>
          <w:szCs w:val="32"/>
          <w:cs/>
        </w:rPr>
        <w:t>9</w:t>
      </w:r>
      <w:r w:rsidRPr="003A7B54">
        <w:rPr>
          <w:rFonts w:ascii="TH SarabunPSK" w:hAnsi="TH SarabunPSK" w:cs="TH SarabunPSK"/>
          <w:sz w:val="32"/>
          <w:szCs w:val="32"/>
          <w:cs/>
        </w:rPr>
        <w:t xml:space="preserve"> ภาวะค่อนข้างผอมและผอม ร้อยละ </w:t>
      </w:r>
      <w:r w:rsidR="008B78B0" w:rsidRPr="003A7B54">
        <w:rPr>
          <w:rFonts w:ascii="TH SarabunPSK" w:hAnsi="TH SarabunPSK" w:cs="TH SarabunPSK" w:hint="cs"/>
          <w:sz w:val="32"/>
          <w:szCs w:val="32"/>
          <w:cs/>
        </w:rPr>
        <w:t>11.73</w:t>
      </w:r>
      <w:r w:rsidRPr="003A7B54">
        <w:rPr>
          <w:rFonts w:ascii="TH SarabunPSK" w:hAnsi="TH SarabunPSK" w:cs="TH SarabunPSK"/>
          <w:sz w:val="32"/>
          <w:szCs w:val="32"/>
          <w:cs/>
        </w:rPr>
        <w:t xml:space="preserve"> ภาวะเริ่มอ้วนและอ้วน ร้อยละ </w:t>
      </w:r>
      <w:r w:rsidR="008B78B0" w:rsidRPr="003A7B54">
        <w:rPr>
          <w:rFonts w:ascii="TH SarabunPSK" w:hAnsi="TH SarabunPSK" w:cs="TH SarabunPSK" w:hint="cs"/>
          <w:sz w:val="32"/>
          <w:szCs w:val="32"/>
          <w:cs/>
        </w:rPr>
        <w:t>11.94</w:t>
      </w:r>
      <w:r w:rsidRPr="003A7B54">
        <w:rPr>
          <w:rFonts w:ascii="TH SarabunPSK" w:hAnsi="TH SarabunPSK" w:cs="TH SarabunPSK"/>
          <w:sz w:val="32"/>
          <w:szCs w:val="32"/>
          <w:cs/>
        </w:rPr>
        <w:t xml:space="preserve"> และภาวะค่อนข้างเตี้ยและเตี้ยร้อยละ </w:t>
      </w:r>
      <w:r w:rsidR="008B78B0" w:rsidRPr="003A7B54">
        <w:rPr>
          <w:rFonts w:ascii="TH SarabunPSK" w:hAnsi="TH SarabunPSK" w:cs="TH SarabunPSK" w:hint="cs"/>
          <w:sz w:val="32"/>
          <w:szCs w:val="32"/>
          <w:cs/>
        </w:rPr>
        <w:t>11.73</w:t>
      </w:r>
      <w:r w:rsidRPr="003A7B54">
        <w:rPr>
          <w:rFonts w:ascii="TH SarabunPSK" w:hAnsi="TH SarabunPSK" w:cs="TH SarabunPSK"/>
          <w:sz w:val="32"/>
          <w:szCs w:val="32"/>
          <w:cs/>
        </w:rPr>
        <w:t xml:space="preserve"> ซึ่งพบว่าภาวะโภชนาการโดยรวมอยู่ในระดับที่ยังไม่ได้ตามเป้าหมาย โดยความครอบคลุมของเด็กที่ได้รับการเฝ้าระวังการเจริญเติบโต มีเพียงร้อยละ </w:t>
      </w:r>
      <w:r w:rsidR="00E944D1" w:rsidRPr="003A7B54">
        <w:rPr>
          <w:rFonts w:ascii="TH SarabunPSK" w:hAnsi="TH SarabunPSK" w:cs="TH SarabunPSK" w:hint="cs"/>
          <w:sz w:val="32"/>
          <w:szCs w:val="32"/>
          <w:cs/>
        </w:rPr>
        <w:t>31.87</w:t>
      </w:r>
      <w:r w:rsidRPr="003A7B54">
        <w:rPr>
          <w:rFonts w:ascii="TH SarabunPSK" w:hAnsi="TH SarabunPSK" w:cs="TH SarabunPSK"/>
          <w:sz w:val="32"/>
          <w:szCs w:val="32"/>
          <w:cs/>
        </w:rPr>
        <w:t xml:space="preserve"> </w:t>
      </w:r>
    </w:p>
    <w:p w:rsidR="006E7B7C" w:rsidRPr="003A7B54" w:rsidRDefault="006E7B7C" w:rsidP="006E7B7C">
      <w:pPr>
        <w:pStyle w:val="aa"/>
        <w:ind w:firstLine="720"/>
        <w:jc w:val="thaiDistribute"/>
        <w:rPr>
          <w:rFonts w:ascii="TH SarabunPSK" w:hAnsi="TH SarabunPSK" w:cs="TH SarabunPSK"/>
          <w:sz w:val="32"/>
          <w:szCs w:val="32"/>
        </w:rPr>
      </w:pPr>
      <w:r w:rsidRPr="003A7B54">
        <w:rPr>
          <w:rFonts w:ascii="TH SarabunPSK" w:hAnsi="TH SarabunPSK" w:cs="TH SarabunPSK"/>
          <w:sz w:val="32"/>
          <w:szCs w:val="32"/>
          <w:cs/>
        </w:rPr>
        <w:t>อำเภอบ้านผือ จังหวัดอุดรธานี มีเด็กวัยเรียน (6-1</w:t>
      </w:r>
      <w:r w:rsidR="00375D34" w:rsidRPr="003A7B54">
        <w:rPr>
          <w:rFonts w:ascii="TH SarabunPSK" w:hAnsi="TH SarabunPSK" w:cs="TH SarabunPSK" w:hint="cs"/>
          <w:sz w:val="32"/>
          <w:szCs w:val="32"/>
          <w:cs/>
        </w:rPr>
        <w:t>4</w:t>
      </w:r>
      <w:r w:rsidRPr="003A7B54">
        <w:rPr>
          <w:rFonts w:ascii="TH SarabunPSK" w:hAnsi="TH SarabunPSK" w:cs="TH SarabunPSK"/>
          <w:sz w:val="32"/>
          <w:szCs w:val="32"/>
          <w:cs/>
        </w:rPr>
        <w:t xml:space="preserve"> ปี) จำนวน </w:t>
      </w:r>
      <w:r w:rsidRPr="003A7B54">
        <w:rPr>
          <w:rFonts w:ascii="TH SarabunPSK" w:hAnsi="TH SarabunPSK" w:cs="TH SarabunPSK" w:hint="cs"/>
          <w:sz w:val="32"/>
          <w:szCs w:val="32"/>
          <w:cs/>
        </w:rPr>
        <w:t>1</w:t>
      </w:r>
      <w:r w:rsidR="00375D34" w:rsidRPr="003A7B54">
        <w:rPr>
          <w:rFonts w:ascii="TH SarabunPSK" w:hAnsi="TH SarabunPSK" w:cs="TH SarabunPSK" w:hint="cs"/>
          <w:sz w:val="32"/>
          <w:szCs w:val="32"/>
          <w:cs/>
        </w:rPr>
        <w:t>1</w:t>
      </w:r>
      <w:r w:rsidRPr="003A7B54">
        <w:rPr>
          <w:rFonts w:ascii="TH SarabunPSK" w:hAnsi="TH SarabunPSK" w:cs="TH SarabunPSK"/>
          <w:sz w:val="32"/>
          <w:szCs w:val="32"/>
        </w:rPr>
        <w:t>,</w:t>
      </w:r>
      <w:r w:rsidRPr="003A7B54">
        <w:rPr>
          <w:rFonts w:ascii="TH SarabunPSK" w:hAnsi="TH SarabunPSK" w:cs="TH SarabunPSK" w:hint="cs"/>
          <w:sz w:val="32"/>
          <w:szCs w:val="32"/>
          <w:cs/>
        </w:rPr>
        <w:t>8</w:t>
      </w:r>
      <w:r w:rsidR="00375D34" w:rsidRPr="003A7B54">
        <w:rPr>
          <w:rFonts w:ascii="TH SarabunPSK" w:hAnsi="TH SarabunPSK" w:cs="TH SarabunPSK" w:hint="cs"/>
          <w:sz w:val="32"/>
          <w:szCs w:val="32"/>
          <w:cs/>
        </w:rPr>
        <w:t>34</w:t>
      </w:r>
      <w:r w:rsidRPr="003A7B54">
        <w:rPr>
          <w:rFonts w:ascii="TH SarabunPSK" w:hAnsi="TH SarabunPSK" w:cs="TH SarabunPSK"/>
          <w:sz w:val="32"/>
          <w:szCs w:val="32"/>
          <w:cs/>
        </w:rPr>
        <w:t xml:space="preserve"> คน (ฐานข้อมูล : ปกครองอำเภอ</w:t>
      </w:r>
      <w:r w:rsidR="00907252" w:rsidRPr="003A7B54">
        <w:rPr>
          <w:rFonts w:ascii="TH SarabunPSK" w:hAnsi="TH SarabunPSK" w:cs="TH SarabunPSK" w:hint="cs"/>
          <w:sz w:val="32"/>
          <w:szCs w:val="32"/>
          <w:cs/>
        </w:rPr>
        <w:t>บ้านผือ</w:t>
      </w:r>
      <w:r w:rsidRPr="003A7B54">
        <w:rPr>
          <w:rFonts w:ascii="TH SarabunPSK" w:hAnsi="TH SarabunPSK" w:cs="TH SarabunPSK"/>
          <w:sz w:val="32"/>
          <w:szCs w:val="32"/>
          <w:cs/>
        </w:rPr>
        <w:t xml:space="preserve"> กระทรวงมหาดไทย</w:t>
      </w:r>
      <w:r w:rsidRPr="003A7B54">
        <w:rPr>
          <w:rFonts w:ascii="TH SarabunPSK" w:hAnsi="TH SarabunPSK" w:cs="TH SarabunPSK" w:hint="cs"/>
          <w:sz w:val="32"/>
          <w:szCs w:val="32"/>
          <w:cs/>
        </w:rPr>
        <w:t xml:space="preserve"> ข้อมูล ณ 1 กรกฎาคม 256</w:t>
      </w:r>
      <w:r w:rsidR="00375D34" w:rsidRPr="003A7B54">
        <w:rPr>
          <w:rFonts w:ascii="TH SarabunPSK" w:hAnsi="TH SarabunPSK" w:cs="TH SarabunPSK" w:hint="cs"/>
          <w:sz w:val="32"/>
          <w:szCs w:val="32"/>
          <w:cs/>
        </w:rPr>
        <w:t>2</w:t>
      </w:r>
      <w:r w:rsidRPr="003A7B54">
        <w:rPr>
          <w:rFonts w:ascii="TH SarabunPSK" w:hAnsi="TH SarabunPSK" w:cs="TH SarabunPSK"/>
          <w:sz w:val="32"/>
          <w:szCs w:val="32"/>
          <w:cs/>
        </w:rPr>
        <w:t>) โดยเด็กอ</w:t>
      </w:r>
      <w:r w:rsidR="00375D34" w:rsidRPr="003A7B54">
        <w:rPr>
          <w:rFonts w:ascii="TH SarabunPSK" w:hAnsi="TH SarabunPSK" w:cs="TH SarabunPSK"/>
          <w:sz w:val="32"/>
          <w:szCs w:val="32"/>
          <w:cs/>
        </w:rPr>
        <w:t xml:space="preserve">ายุ 6-14 ปี ได้รับการเฝ้าระวัง </w:t>
      </w:r>
      <w:r w:rsidRPr="003A7B54">
        <w:rPr>
          <w:rFonts w:ascii="TH SarabunPSK" w:hAnsi="TH SarabunPSK" w:cs="TH SarabunPSK"/>
          <w:sz w:val="32"/>
          <w:szCs w:val="32"/>
          <w:cs/>
        </w:rPr>
        <w:t>การเจริญเติบโต โดยการชั่งน้ำหนักวัดส่วนสูง แปลผลตามกราฟโภชนาการ และบันทึกข้อมูลในฐานข้อมูล จำนวน</w:t>
      </w:r>
      <w:r w:rsidRPr="003A7B54">
        <w:rPr>
          <w:rFonts w:ascii="TH SarabunPSK" w:hAnsi="TH SarabunPSK" w:cs="TH SarabunPSK" w:hint="cs"/>
          <w:sz w:val="32"/>
          <w:szCs w:val="32"/>
          <w:cs/>
        </w:rPr>
        <w:t xml:space="preserve"> </w:t>
      </w:r>
      <w:r w:rsidR="00375D34" w:rsidRPr="003A7B54">
        <w:rPr>
          <w:rFonts w:ascii="TH SarabunPSK" w:hAnsi="TH SarabunPSK" w:cs="TH SarabunPSK" w:hint="cs"/>
          <w:sz w:val="32"/>
          <w:szCs w:val="32"/>
          <w:cs/>
        </w:rPr>
        <w:t>8</w:t>
      </w:r>
      <w:r w:rsidR="00375D34" w:rsidRPr="003A7B54">
        <w:rPr>
          <w:rFonts w:ascii="TH SarabunPSK" w:hAnsi="TH SarabunPSK" w:cs="TH SarabunPSK"/>
          <w:sz w:val="32"/>
          <w:szCs w:val="32"/>
        </w:rPr>
        <w:t>,</w:t>
      </w:r>
      <w:r w:rsidR="00375D34" w:rsidRPr="003A7B54">
        <w:rPr>
          <w:rFonts w:ascii="TH SarabunPSK" w:hAnsi="TH SarabunPSK" w:cs="TH SarabunPSK" w:hint="cs"/>
          <w:sz w:val="32"/>
          <w:szCs w:val="32"/>
          <w:cs/>
        </w:rPr>
        <w:t>187</w:t>
      </w:r>
      <w:r w:rsidRPr="003A7B54">
        <w:rPr>
          <w:rFonts w:ascii="TH SarabunPSK" w:hAnsi="TH SarabunPSK" w:cs="TH SarabunPSK"/>
          <w:sz w:val="32"/>
          <w:szCs w:val="32"/>
          <w:cs/>
        </w:rPr>
        <w:t xml:space="preserve"> คน พบภาวะโภชนาการในเด็กอายุ 6-1</w:t>
      </w:r>
      <w:r w:rsidRPr="003A7B54">
        <w:rPr>
          <w:rFonts w:ascii="TH SarabunPSK" w:hAnsi="TH SarabunPSK" w:cs="TH SarabunPSK" w:hint="cs"/>
          <w:sz w:val="32"/>
          <w:szCs w:val="32"/>
          <w:cs/>
        </w:rPr>
        <w:t>4</w:t>
      </w:r>
      <w:r w:rsidRPr="003A7B54">
        <w:rPr>
          <w:rFonts w:ascii="TH SarabunPSK" w:hAnsi="TH SarabunPSK" w:cs="TH SarabunPSK"/>
          <w:sz w:val="32"/>
          <w:szCs w:val="32"/>
          <w:cs/>
        </w:rPr>
        <w:t xml:space="preserve"> ปี ดังนี้ มีส่วนสูงอยู่ในระดับดีและรูปร่างสมส่วน</w:t>
      </w:r>
      <w:r w:rsidRPr="003A7B54">
        <w:rPr>
          <w:rFonts w:ascii="TH SarabunPSK" w:hAnsi="TH SarabunPSK" w:cs="TH SarabunPSK" w:hint="cs"/>
          <w:sz w:val="32"/>
          <w:szCs w:val="32"/>
          <w:cs/>
        </w:rPr>
        <w:t xml:space="preserve">จำนวน </w:t>
      </w:r>
      <w:r w:rsidR="00375D34" w:rsidRPr="003A7B54">
        <w:rPr>
          <w:rFonts w:ascii="TH SarabunPSK" w:hAnsi="TH SarabunPSK" w:cs="TH SarabunPSK" w:hint="cs"/>
          <w:sz w:val="32"/>
          <w:szCs w:val="32"/>
          <w:cs/>
        </w:rPr>
        <w:t>5</w:t>
      </w:r>
      <w:r w:rsidR="00375D34" w:rsidRPr="003A7B54">
        <w:rPr>
          <w:rFonts w:ascii="TH SarabunPSK" w:hAnsi="TH SarabunPSK" w:cs="TH SarabunPSK"/>
          <w:sz w:val="32"/>
          <w:szCs w:val="32"/>
        </w:rPr>
        <w:t>,</w:t>
      </w:r>
      <w:r w:rsidR="00375D34" w:rsidRPr="003A7B54">
        <w:rPr>
          <w:rFonts w:ascii="TH SarabunPSK" w:hAnsi="TH SarabunPSK" w:cs="TH SarabunPSK" w:hint="cs"/>
          <w:sz w:val="32"/>
          <w:szCs w:val="32"/>
          <w:cs/>
        </w:rPr>
        <w:t>473</w:t>
      </w:r>
      <w:r w:rsidRPr="003A7B54">
        <w:rPr>
          <w:rFonts w:ascii="TH SarabunPSK" w:hAnsi="TH SarabunPSK" w:cs="TH SarabunPSK" w:hint="cs"/>
          <w:sz w:val="32"/>
          <w:szCs w:val="32"/>
          <w:cs/>
        </w:rPr>
        <w:t xml:space="preserve"> </w:t>
      </w:r>
      <w:r w:rsidRPr="003A7B54">
        <w:rPr>
          <w:rFonts w:ascii="TH SarabunPSK" w:hAnsi="TH SarabunPSK" w:cs="TH SarabunPSK" w:hint="cs"/>
          <w:sz w:val="32"/>
          <w:szCs w:val="32"/>
          <w:cs/>
        </w:rPr>
        <w:lastRenderedPageBreak/>
        <w:t>คน</w:t>
      </w:r>
      <w:r w:rsidR="003B4A72" w:rsidRPr="003A7B54">
        <w:rPr>
          <w:rFonts w:ascii="TH SarabunPSK" w:hAnsi="TH SarabunPSK" w:cs="TH SarabunPSK" w:hint="cs"/>
          <w:sz w:val="32"/>
          <w:szCs w:val="32"/>
          <w:cs/>
        </w:rPr>
        <w:t xml:space="preserve"> </w:t>
      </w:r>
      <w:r w:rsidRPr="003A7B54">
        <w:rPr>
          <w:rFonts w:ascii="TH SarabunPSK" w:hAnsi="TH SarabunPSK" w:cs="TH SarabunPSK" w:hint="cs"/>
          <w:sz w:val="32"/>
          <w:szCs w:val="32"/>
          <w:cs/>
        </w:rPr>
        <w:t>คิดเป็น</w:t>
      </w:r>
      <w:r w:rsidRPr="003A7B54">
        <w:rPr>
          <w:rFonts w:ascii="TH SarabunPSK" w:hAnsi="TH SarabunPSK" w:cs="TH SarabunPSK"/>
          <w:sz w:val="32"/>
          <w:szCs w:val="32"/>
          <w:cs/>
        </w:rPr>
        <w:t>ร้อยละ</w:t>
      </w:r>
      <w:r w:rsidR="00375D34" w:rsidRPr="003A7B54">
        <w:rPr>
          <w:rFonts w:ascii="TH SarabunPSK" w:hAnsi="TH SarabunPSK" w:cs="TH SarabunPSK" w:hint="cs"/>
          <w:sz w:val="32"/>
          <w:szCs w:val="32"/>
          <w:cs/>
        </w:rPr>
        <w:t xml:space="preserve"> 66.85</w:t>
      </w:r>
      <w:r w:rsidRPr="003A7B54">
        <w:rPr>
          <w:rFonts w:ascii="TH SarabunPSK" w:hAnsi="TH SarabunPSK" w:cs="TH SarabunPSK"/>
          <w:sz w:val="32"/>
          <w:szCs w:val="32"/>
          <w:cs/>
        </w:rPr>
        <w:t xml:space="preserve"> ภาวะค่อนข้างผอมและผอม ร้อยละ </w:t>
      </w:r>
      <w:r w:rsidR="00375D34" w:rsidRPr="003A7B54">
        <w:rPr>
          <w:rFonts w:ascii="TH SarabunPSK" w:hAnsi="TH SarabunPSK" w:cs="TH SarabunPSK" w:hint="cs"/>
          <w:sz w:val="32"/>
          <w:szCs w:val="32"/>
          <w:cs/>
        </w:rPr>
        <w:t>3.48</w:t>
      </w:r>
      <w:r w:rsidRPr="003A7B54">
        <w:rPr>
          <w:rFonts w:ascii="TH SarabunPSK" w:hAnsi="TH SarabunPSK" w:cs="TH SarabunPSK"/>
          <w:sz w:val="32"/>
          <w:szCs w:val="32"/>
          <w:cs/>
        </w:rPr>
        <w:t xml:space="preserve"> ภาวะเริ่มอ้วนและอ้วน ร้อยละ</w:t>
      </w:r>
      <w:r w:rsidRPr="003A7B54">
        <w:rPr>
          <w:rFonts w:ascii="TH SarabunPSK" w:hAnsi="TH SarabunPSK" w:cs="TH SarabunPSK" w:hint="cs"/>
          <w:sz w:val="32"/>
          <w:szCs w:val="32"/>
          <w:cs/>
        </w:rPr>
        <w:t xml:space="preserve"> </w:t>
      </w:r>
      <w:r w:rsidR="00375D34" w:rsidRPr="003A7B54">
        <w:rPr>
          <w:rFonts w:ascii="TH SarabunPSK" w:hAnsi="TH SarabunPSK" w:cs="TH SarabunPSK" w:hint="cs"/>
          <w:sz w:val="32"/>
          <w:szCs w:val="32"/>
          <w:cs/>
        </w:rPr>
        <w:t>11.26</w:t>
      </w:r>
      <w:r w:rsidRPr="003A7B54">
        <w:rPr>
          <w:rFonts w:ascii="TH SarabunPSK" w:hAnsi="TH SarabunPSK" w:cs="TH SarabunPSK"/>
          <w:sz w:val="32"/>
          <w:szCs w:val="32"/>
          <w:cs/>
        </w:rPr>
        <w:t xml:space="preserve"> และภาวะค่อนข้างเตี้ยและเตี้ยร้อยละ </w:t>
      </w:r>
      <w:r w:rsidR="00375D34" w:rsidRPr="003A7B54">
        <w:rPr>
          <w:rFonts w:ascii="TH SarabunPSK" w:hAnsi="TH SarabunPSK" w:cs="TH SarabunPSK" w:hint="cs"/>
          <w:sz w:val="32"/>
          <w:szCs w:val="32"/>
          <w:cs/>
        </w:rPr>
        <w:t>8.83</w:t>
      </w:r>
      <w:r w:rsidRPr="003A7B54">
        <w:rPr>
          <w:rFonts w:ascii="TH SarabunPSK" w:hAnsi="TH SarabunPSK" w:cs="TH SarabunPSK"/>
          <w:sz w:val="32"/>
          <w:szCs w:val="32"/>
          <w:cs/>
        </w:rPr>
        <w:t xml:space="preserve"> ซึ่งพบว่าภาวะโภชนาการโดยรวมอยู่ในระดับที่ยังไม่ได้ตามเป้าหมาย นอกจากนี้ได้ดำเนินการจัดกิจกรรมอื่นๆ โดยให้สอดคล้องกับยุทธศาสตร์ของกระทรวงสาธารณสุขในการส่งเสริมเด็กวัยเรียนให้แข็งแรงและฉลาด โดยมีการรณรงค์ให้เด็กวัยเรียนดื่มนมจืด วันละ 2 แก้ว สนับสนุนให้ศูนย์เด็กเล็กและโรงเรี</w:t>
      </w:r>
      <w:r w:rsidR="00342D53" w:rsidRPr="003A7B54">
        <w:rPr>
          <w:rFonts w:ascii="TH SarabunPSK" w:hAnsi="TH SarabunPSK" w:cs="TH SarabunPSK"/>
          <w:sz w:val="32"/>
          <w:szCs w:val="32"/>
          <w:cs/>
        </w:rPr>
        <w:t xml:space="preserve">ยนใช้โปรแกรมการจัดอาหารกลางวัน </w:t>
      </w:r>
      <w:r w:rsidRPr="003A7B54">
        <w:rPr>
          <w:rFonts w:ascii="TH SarabunPSK" w:hAnsi="TH SarabunPSK" w:cs="TH SarabunPSK"/>
          <w:sz w:val="32"/>
          <w:szCs w:val="32"/>
        </w:rPr>
        <w:t xml:space="preserve">Thai school Lunch </w:t>
      </w:r>
      <w:r w:rsidRPr="003A7B54">
        <w:rPr>
          <w:rFonts w:ascii="TH SarabunPSK" w:hAnsi="TH SarabunPSK" w:cs="TH SarabunPSK"/>
          <w:sz w:val="32"/>
          <w:szCs w:val="32"/>
          <w:cs/>
        </w:rPr>
        <w:t>ร่วมกับส่งเสริมกิจกรรมกระโดดโลดเต้นเล่นสนุกสู่เด็กไทยยุคใหม่ สูงดี สมส่วน ซึ่งจากการสุ่มสอบถามข้อมูลพบว่าโรงเรียนทุกแห่งมีกิจกรรมส่งเสริมสุขภาพเพื่อเด็กมีสุขภาพสูงดีสมส่วน แต่บางแห่งขาดการประเมินผลอย่างต่อเนื่องและเป็นระบบ อีกทั้งการส่งต่อข้อมูลเด็กในขณะที่เลื่อนชั้นนั้นยังไม่มีประสิทธิภาพที่เพียงพอ</w:t>
      </w:r>
    </w:p>
    <w:p w:rsidR="002F0DFD" w:rsidRPr="003A7B54" w:rsidRDefault="006E7B7C" w:rsidP="00F309AF">
      <w:pPr>
        <w:pStyle w:val="aa"/>
        <w:jc w:val="thaiDistribute"/>
        <w:rPr>
          <w:rFonts w:ascii="TH SarabunPSK" w:hAnsi="TH SarabunPSK" w:cs="TH SarabunPSK"/>
          <w:sz w:val="32"/>
          <w:szCs w:val="32"/>
        </w:rPr>
      </w:pPr>
      <w:r w:rsidRPr="003A7B54">
        <w:rPr>
          <w:rFonts w:ascii="TH SarabunPSK" w:hAnsi="TH SarabunPSK" w:cs="TH SarabunPSK"/>
          <w:sz w:val="32"/>
          <w:szCs w:val="32"/>
          <w:cs/>
        </w:rPr>
        <w:tab/>
        <w:t>สำหรับสถานการณ์เด็กอายุต่ำกว่า 15 ปี จมน้ำเสียชีวิต (เป้าหมายไม่เกิน 6.1 ต่อแสนประชากรอายุต่ำกว่า 15 ปี) โดยอำเภอบ้านผือ</w:t>
      </w:r>
      <w:r w:rsidR="004576BE"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จังหวัดอุดรธานี ปีงบประมาณ  25</w:t>
      </w:r>
      <w:r w:rsidR="007D7246" w:rsidRPr="003A7B54">
        <w:rPr>
          <w:rFonts w:ascii="TH SarabunPSK" w:hAnsi="TH SarabunPSK" w:cs="TH SarabunPSK" w:hint="cs"/>
          <w:sz w:val="32"/>
          <w:szCs w:val="32"/>
          <w:cs/>
        </w:rPr>
        <w:t>60</w:t>
      </w:r>
      <w:r w:rsidRPr="003A7B54">
        <w:rPr>
          <w:rFonts w:ascii="TH SarabunPSK" w:hAnsi="TH SarabunPSK" w:cs="TH SarabunPSK"/>
          <w:sz w:val="32"/>
          <w:szCs w:val="32"/>
          <w:cs/>
        </w:rPr>
        <w:t xml:space="preserve"> - 256</w:t>
      </w:r>
      <w:r w:rsidR="007D7246" w:rsidRPr="003A7B54">
        <w:rPr>
          <w:rFonts w:ascii="TH SarabunPSK" w:hAnsi="TH SarabunPSK" w:cs="TH SarabunPSK" w:hint="cs"/>
          <w:sz w:val="32"/>
          <w:szCs w:val="32"/>
          <w:cs/>
        </w:rPr>
        <w:t>2</w:t>
      </w:r>
      <w:r w:rsidRPr="003A7B54">
        <w:rPr>
          <w:rFonts w:ascii="TH SarabunPSK" w:hAnsi="TH SarabunPSK" w:cs="TH SarabunPSK"/>
          <w:sz w:val="32"/>
          <w:szCs w:val="32"/>
          <w:cs/>
        </w:rPr>
        <w:t xml:space="preserve"> พบเด็กอายุต่ำกว่า 15 ปี จมน้ำเสียชีวิต 2 ราย (9.71 ต่อแสนประชา</w:t>
      </w:r>
      <w:r w:rsidR="004576BE" w:rsidRPr="003A7B54">
        <w:rPr>
          <w:rFonts w:ascii="TH SarabunPSK" w:hAnsi="TH SarabunPSK" w:cs="TH SarabunPSK"/>
          <w:sz w:val="32"/>
          <w:szCs w:val="32"/>
          <w:cs/>
        </w:rPr>
        <w:t>กรอายุต่ำกว่า 15 ปี</w:t>
      </w:r>
      <w:r w:rsidR="00102E8E" w:rsidRPr="003A7B54">
        <w:rPr>
          <w:rFonts w:ascii="TH SarabunPSK" w:hAnsi="TH SarabunPSK" w:cs="TH SarabunPSK" w:hint="cs"/>
          <w:sz w:val="32"/>
          <w:szCs w:val="32"/>
          <w:cs/>
        </w:rPr>
        <w:t>)</w:t>
      </w:r>
      <w:r w:rsidR="004576BE" w:rsidRPr="003A7B54">
        <w:rPr>
          <w:rFonts w:ascii="TH SarabunPSK" w:hAnsi="TH SarabunPSK" w:cs="TH SarabunPSK"/>
          <w:sz w:val="32"/>
          <w:szCs w:val="32"/>
          <w:cs/>
        </w:rPr>
        <w:t xml:space="preserve"> 1 ราย (</w:t>
      </w:r>
      <w:r w:rsidRPr="003A7B54">
        <w:rPr>
          <w:rFonts w:ascii="TH SarabunPSK" w:hAnsi="TH SarabunPSK" w:cs="TH SarabunPSK"/>
          <w:sz w:val="32"/>
          <w:szCs w:val="32"/>
          <w:cs/>
        </w:rPr>
        <w:t xml:space="preserve">4.85 ต่อแสนประชากรอายุต่ำกว่า 15 ปี) </w:t>
      </w:r>
      <w:r w:rsidR="00102E8E" w:rsidRPr="003A7B54">
        <w:rPr>
          <w:rFonts w:ascii="TH SarabunPSK" w:hAnsi="TH SarabunPSK" w:cs="TH SarabunPSK"/>
          <w:sz w:val="32"/>
          <w:szCs w:val="32"/>
          <w:cs/>
        </w:rPr>
        <w:t>และ</w:t>
      </w:r>
      <w:r w:rsidR="00102E8E" w:rsidRPr="003A7B54">
        <w:rPr>
          <w:rFonts w:ascii="TH SarabunPSK" w:hAnsi="TH SarabunPSK" w:cs="TH SarabunPSK" w:hint="cs"/>
          <w:sz w:val="32"/>
          <w:szCs w:val="32"/>
          <w:cs/>
        </w:rPr>
        <w:t xml:space="preserve"> </w:t>
      </w:r>
      <w:r w:rsidR="00102E8E" w:rsidRPr="003A7B54">
        <w:rPr>
          <w:rFonts w:ascii="TH SarabunPSK" w:hAnsi="TH SarabunPSK" w:cs="TH SarabunPSK"/>
          <w:sz w:val="32"/>
          <w:szCs w:val="32"/>
          <w:cs/>
        </w:rPr>
        <w:t>0 ราย (0 ต่อแสนประชากรอายุต่ำกว่า 15 ปี)</w:t>
      </w:r>
      <w:r w:rsidR="00907252"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ตามลำดับ จากการวิเคราะห์ปัญหา พบว่า ผู้เสียชีวิตมักเสียชีวิตในแหล่งน้ำตามธรรมชาติและข้อมูลผู้จมน้ำเสียชีวิตไม่เข้าสู่ระบบรายงาน เนื่องจากผู้เสียชีวิตไม่ได้เข้ารับการรักษาในสถานพยาบาล ดังนั้นได้พัฒนาระบบการเก็บข้อมูลโดยโปรแกรมแกรมรายงานการเสียชีวิตจากการจมน้ำออนไลน์เพื่อส่งคืนข้อมูลให้พื้นที่ต่างๆ รับทราบปัญหาการจมน้ำ</w:t>
      </w:r>
    </w:p>
    <w:p w:rsidR="006E7B7C" w:rsidRPr="003A7B54" w:rsidRDefault="006E7B7C" w:rsidP="006E7B7C">
      <w:pPr>
        <w:pStyle w:val="aa"/>
        <w:ind w:firstLine="720"/>
        <w:jc w:val="thaiDistribute"/>
        <w:rPr>
          <w:rFonts w:ascii="TH SarabunPSK" w:hAnsi="TH SarabunPSK" w:cs="TH SarabunPSK"/>
          <w:sz w:val="32"/>
          <w:szCs w:val="32"/>
          <w:cs/>
        </w:rPr>
      </w:pPr>
      <w:r w:rsidRPr="003A7B54">
        <w:rPr>
          <w:rFonts w:ascii="TH SarabunPSK" w:hAnsi="TH SarabunPSK" w:cs="TH SarabunPSK"/>
          <w:sz w:val="32"/>
          <w:szCs w:val="32"/>
          <w:cs/>
        </w:rPr>
        <w:t>จากการสำรวจสภาวะทันตสุขภาพ อำเภอบ้านผือ จังหวัดอุดรธานี ในปีงบประมาณ 25</w:t>
      </w:r>
      <w:r w:rsidR="007D7246" w:rsidRPr="003A7B54">
        <w:rPr>
          <w:rFonts w:ascii="TH SarabunPSK" w:hAnsi="TH SarabunPSK" w:cs="TH SarabunPSK"/>
          <w:sz w:val="32"/>
          <w:szCs w:val="32"/>
        </w:rPr>
        <w:t>60</w:t>
      </w:r>
      <w:r w:rsidR="00627910" w:rsidRPr="003A7B54">
        <w:rPr>
          <w:rFonts w:ascii="TH SarabunPSK" w:hAnsi="TH SarabunPSK" w:cs="TH SarabunPSK"/>
          <w:sz w:val="32"/>
          <w:szCs w:val="32"/>
        </w:rPr>
        <w:t xml:space="preserve"> </w:t>
      </w:r>
      <w:r w:rsidRPr="003A7B54">
        <w:rPr>
          <w:rFonts w:ascii="TH SarabunPSK" w:hAnsi="TH SarabunPSK" w:cs="TH SarabunPSK"/>
          <w:sz w:val="32"/>
          <w:szCs w:val="32"/>
          <w:cs/>
        </w:rPr>
        <w:t>-</w:t>
      </w:r>
      <w:r w:rsidR="00627910" w:rsidRPr="003A7B54">
        <w:rPr>
          <w:rFonts w:ascii="TH SarabunPSK" w:hAnsi="TH SarabunPSK" w:cs="TH SarabunPSK" w:hint="cs"/>
          <w:sz w:val="32"/>
          <w:szCs w:val="32"/>
          <w:cs/>
        </w:rPr>
        <w:t xml:space="preserve"> </w:t>
      </w:r>
      <w:r w:rsidRPr="003A7B54">
        <w:rPr>
          <w:rFonts w:ascii="TH SarabunPSK" w:hAnsi="TH SarabunPSK" w:cs="TH SarabunPSK"/>
          <w:sz w:val="32"/>
          <w:szCs w:val="32"/>
        </w:rPr>
        <w:t>25</w:t>
      </w:r>
      <w:r w:rsidRPr="003A7B54">
        <w:rPr>
          <w:rFonts w:ascii="TH SarabunPSK" w:hAnsi="TH SarabunPSK" w:cs="TH SarabunPSK"/>
          <w:sz w:val="32"/>
          <w:szCs w:val="32"/>
          <w:cs/>
        </w:rPr>
        <w:t>6</w:t>
      </w:r>
      <w:r w:rsidR="004576BE" w:rsidRPr="003A7B54">
        <w:rPr>
          <w:rFonts w:ascii="TH SarabunPSK" w:hAnsi="TH SarabunPSK" w:cs="TH SarabunPSK" w:hint="cs"/>
          <w:sz w:val="32"/>
          <w:szCs w:val="32"/>
          <w:cs/>
        </w:rPr>
        <w:t>2</w:t>
      </w:r>
      <w:r w:rsidRPr="003A7B54">
        <w:rPr>
          <w:rFonts w:ascii="TH SarabunPSK" w:hAnsi="TH SarabunPSK" w:cs="TH SarabunPSK"/>
          <w:sz w:val="32"/>
          <w:szCs w:val="32"/>
          <w:cs/>
        </w:rPr>
        <w:t xml:space="preserve"> พบว่า</w:t>
      </w:r>
      <w:r w:rsidRPr="003A7B54">
        <w:rPr>
          <w:rFonts w:ascii="TH SarabunPSK" w:hAnsi="TH SarabunPSK" w:cs="TH SarabunPSK" w:hint="cs"/>
          <w:sz w:val="32"/>
          <w:szCs w:val="32"/>
          <w:cs/>
        </w:rPr>
        <w:t>กลุ่ม</w:t>
      </w:r>
      <w:r w:rsidRPr="003A7B54">
        <w:rPr>
          <w:rFonts w:ascii="TH SarabunPSK" w:hAnsi="TH SarabunPSK" w:cs="TH SarabunPSK"/>
          <w:sz w:val="32"/>
          <w:szCs w:val="32"/>
          <w:cs/>
        </w:rPr>
        <w:t>เด็ก 6-12 ปี ได้รับบริการทันตกรรมร้อยละ</w:t>
      </w:r>
      <w:r w:rsidRPr="003A7B54">
        <w:rPr>
          <w:rFonts w:ascii="TH SarabunPSK" w:hAnsi="TH SarabunPSK" w:cs="TH SarabunPSK"/>
          <w:sz w:val="32"/>
          <w:szCs w:val="32"/>
        </w:rPr>
        <w:t xml:space="preserve"> 60.33</w:t>
      </w:r>
      <w:r w:rsidR="007D7246" w:rsidRPr="003A7B54">
        <w:rPr>
          <w:rFonts w:ascii="TH SarabunPSK" w:hAnsi="TH SarabunPSK" w:cs="TH SarabunPSK"/>
          <w:sz w:val="32"/>
          <w:szCs w:val="32"/>
        </w:rPr>
        <w:t>,</w:t>
      </w:r>
      <w:r w:rsidRPr="003A7B54">
        <w:rPr>
          <w:rFonts w:ascii="TH SarabunPSK" w:hAnsi="TH SarabunPSK" w:cs="TH SarabunPSK"/>
          <w:sz w:val="32"/>
          <w:szCs w:val="32"/>
        </w:rPr>
        <w:t xml:space="preserve"> </w:t>
      </w:r>
      <w:r w:rsidRPr="003A7B54">
        <w:rPr>
          <w:rFonts w:ascii="TH SarabunPSK" w:hAnsi="TH SarabunPSK" w:cs="TH SarabunPSK" w:hint="cs"/>
          <w:sz w:val="32"/>
          <w:szCs w:val="32"/>
          <w:cs/>
        </w:rPr>
        <w:t xml:space="preserve">81.42 </w:t>
      </w:r>
      <w:r w:rsidR="007D7246" w:rsidRPr="003A7B54">
        <w:rPr>
          <w:rFonts w:ascii="TH SarabunPSK" w:hAnsi="TH SarabunPSK" w:cs="TH SarabunPSK" w:hint="cs"/>
          <w:sz w:val="32"/>
          <w:szCs w:val="32"/>
          <w:cs/>
        </w:rPr>
        <w:t xml:space="preserve">และ </w:t>
      </w:r>
      <w:r w:rsidR="00552ABD" w:rsidRPr="003A7B54">
        <w:rPr>
          <w:rFonts w:ascii="TH SarabunPSK" w:hAnsi="TH SarabunPSK" w:cs="TH SarabunPSK" w:hint="cs"/>
          <w:sz w:val="32"/>
          <w:szCs w:val="32"/>
          <w:cs/>
        </w:rPr>
        <w:t>87.39</w:t>
      </w:r>
      <w:r w:rsidR="0053111F" w:rsidRPr="003A7B54">
        <w:rPr>
          <w:rFonts w:ascii="TH SarabunPSK" w:hAnsi="TH SarabunPSK" w:cs="TH SarabunPSK" w:hint="cs"/>
          <w:sz w:val="32"/>
          <w:szCs w:val="32"/>
          <w:cs/>
        </w:rPr>
        <w:t xml:space="preserve"> </w:t>
      </w:r>
      <w:r w:rsidRPr="003A7B54">
        <w:rPr>
          <w:rFonts w:ascii="TH SarabunPSK" w:hAnsi="TH SarabunPSK" w:cs="TH SarabunPSK" w:hint="cs"/>
          <w:sz w:val="32"/>
          <w:szCs w:val="32"/>
          <w:cs/>
        </w:rPr>
        <w:t xml:space="preserve">ตามลำดับ </w:t>
      </w:r>
      <w:r w:rsidRPr="003A7B54">
        <w:rPr>
          <w:rFonts w:ascii="TH SarabunPSK" w:hAnsi="TH SarabunPSK" w:cs="TH SarabunPSK"/>
          <w:sz w:val="32"/>
          <w:szCs w:val="32"/>
          <w:cs/>
        </w:rPr>
        <w:t xml:space="preserve">กลุ่มเด็ก </w:t>
      </w:r>
      <w:r w:rsidRPr="003A7B54">
        <w:rPr>
          <w:rFonts w:ascii="TH SarabunPSK" w:hAnsi="TH SarabunPSK" w:cs="TH SarabunPSK"/>
          <w:sz w:val="32"/>
          <w:szCs w:val="32"/>
        </w:rPr>
        <w:t>12</w:t>
      </w:r>
      <w:r w:rsidRPr="003A7B54">
        <w:rPr>
          <w:rFonts w:ascii="TH SarabunPSK" w:hAnsi="TH SarabunPSK" w:cs="TH SarabunPSK"/>
          <w:sz w:val="32"/>
          <w:szCs w:val="32"/>
          <w:cs/>
        </w:rPr>
        <w:t xml:space="preserve"> ปี ปราศจากฟันผุ ร้อยละ </w:t>
      </w:r>
      <w:r w:rsidRPr="003A7B54">
        <w:rPr>
          <w:rFonts w:ascii="TH SarabunPSK" w:hAnsi="TH SarabunPSK" w:cs="TH SarabunPSK" w:hint="cs"/>
          <w:sz w:val="32"/>
          <w:szCs w:val="32"/>
          <w:cs/>
        </w:rPr>
        <w:t>69.06</w:t>
      </w:r>
      <w:r w:rsidR="00552ABD" w:rsidRPr="003A7B54">
        <w:rPr>
          <w:rFonts w:ascii="TH SarabunPSK" w:hAnsi="TH SarabunPSK" w:cs="TH SarabunPSK"/>
          <w:sz w:val="32"/>
          <w:szCs w:val="32"/>
        </w:rPr>
        <w:t>,</w:t>
      </w:r>
      <w:r w:rsidRPr="003A7B54">
        <w:rPr>
          <w:rFonts w:ascii="TH SarabunPSK" w:hAnsi="TH SarabunPSK" w:cs="TH SarabunPSK"/>
          <w:sz w:val="32"/>
          <w:szCs w:val="32"/>
          <w:cs/>
        </w:rPr>
        <w:t xml:space="preserve"> </w:t>
      </w:r>
      <w:r w:rsidRPr="003A7B54">
        <w:rPr>
          <w:rFonts w:ascii="TH SarabunPSK" w:hAnsi="TH SarabunPSK" w:cs="TH SarabunPSK" w:hint="cs"/>
          <w:sz w:val="32"/>
          <w:szCs w:val="32"/>
          <w:cs/>
        </w:rPr>
        <w:t>87.28</w:t>
      </w:r>
      <w:r w:rsidRPr="003A7B54">
        <w:rPr>
          <w:rFonts w:ascii="TH SarabunPSK" w:hAnsi="TH SarabunPSK" w:cs="TH SarabunPSK"/>
          <w:sz w:val="32"/>
          <w:szCs w:val="32"/>
          <w:cs/>
        </w:rPr>
        <w:t xml:space="preserve"> </w:t>
      </w:r>
      <w:r w:rsidR="00552ABD" w:rsidRPr="003A7B54">
        <w:rPr>
          <w:rFonts w:ascii="TH SarabunPSK" w:hAnsi="TH SarabunPSK" w:cs="TH SarabunPSK" w:hint="cs"/>
          <w:sz w:val="32"/>
          <w:szCs w:val="32"/>
          <w:cs/>
        </w:rPr>
        <w:t xml:space="preserve">88.62 </w:t>
      </w:r>
      <w:r w:rsidR="00552ABD" w:rsidRPr="003A7B54">
        <w:rPr>
          <w:rFonts w:ascii="TH SarabunPSK" w:hAnsi="TH SarabunPSK" w:cs="TH SarabunPSK"/>
          <w:sz w:val="32"/>
          <w:szCs w:val="32"/>
          <w:cs/>
        </w:rPr>
        <w:t>และ</w:t>
      </w:r>
      <w:r w:rsidRPr="003A7B54">
        <w:rPr>
          <w:rFonts w:ascii="TH SarabunPSK" w:hAnsi="TH SarabunPSK" w:cs="TH SarabunPSK"/>
          <w:sz w:val="32"/>
          <w:szCs w:val="32"/>
          <w:cs/>
        </w:rPr>
        <w:t xml:space="preserve">ตามลำดับ </w:t>
      </w:r>
      <w:r w:rsidRPr="003A7B54">
        <w:rPr>
          <w:rFonts w:ascii="TH SarabunPSK" w:hAnsi="TH SarabunPSK" w:cs="TH SarabunPSK" w:hint="cs"/>
          <w:sz w:val="32"/>
          <w:szCs w:val="32"/>
          <w:cs/>
        </w:rPr>
        <w:t xml:space="preserve">ตามลำดับ </w:t>
      </w:r>
      <w:r w:rsidRPr="003A7B54">
        <w:rPr>
          <w:rFonts w:ascii="TH SarabunPSK" w:hAnsi="TH SarabunPSK" w:cs="TH SarabunPSK"/>
          <w:sz w:val="32"/>
          <w:szCs w:val="32"/>
          <w:cs/>
        </w:rPr>
        <w:t>จากข้อมูลดังกล่าวพบว่า</w:t>
      </w:r>
      <w:r w:rsidRPr="003A7B54">
        <w:rPr>
          <w:rFonts w:ascii="TH SarabunPSK" w:hAnsi="TH SarabunPSK" w:cs="TH SarabunPSK" w:hint="cs"/>
          <w:sz w:val="32"/>
          <w:szCs w:val="32"/>
          <w:cs/>
        </w:rPr>
        <w:t>กลุ่ม</w:t>
      </w:r>
      <w:r w:rsidRPr="003A7B54">
        <w:rPr>
          <w:rFonts w:ascii="TH SarabunPSK" w:hAnsi="TH SarabunPSK" w:cs="TH SarabunPSK"/>
          <w:sz w:val="32"/>
          <w:szCs w:val="32"/>
          <w:cs/>
        </w:rPr>
        <w:t>เด็ก 6-12 ปี ได้รับบริการทันตกรรม</w:t>
      </w:r>
      <w:r w:rsidRPr="003A7B54">
        <w:rPr>
          <w:rFonts w:ascii="TH SarabunPSK" w:hAnsi="TH SarabunPSK" w:cs="TH SarabunPSK" w:hint="cs"/>
          <w:sz w:val="32"/>
          <w:szCs w:val="32"/>
          <w:cs/>
        </w:rPr>
        <w:t xml:space="preserve">เพิ่มขึ้น </w:t>
      </w:r>
      <w:r w:rsidRPr="003A7B54">
        <w:rPr>
          <w:rFonts w:ascii="TH SarabunPSK" w:hAnsi="TH SarabunPSK" w:cs="TH SarabunPSK"/>
          <w:sz w:val="32"/>
          <w:szCs w:val="32"/>
          <w:cs/>
        </w:rPr>
        <w:t>กลุ่มเด็กอายุ 12 ปี ปราศจากฟันผุเพิ่มขึ้น</w:t>
      </w:r>
      <w:r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 xml:space="preserve">ซึ่งแสดงให้เห็นว่า มีสภาวะทันตสุขภาพที่ดีขึ้น </w:t>
      </w:r>
      <w:r w:rsidRPr="003A7B54">
        <w:rPr>
          <w:rFonts w:ascii="TH SarabunPSK" w:hAnsi="TH SarabunPSK" w:cs="TH SarabunPSK" w:hint="cs"/>
          <w:sz w:val="32"/>
          <w:szCs w:val="32"/>
          <w:cs/>
        </w:rPr>
        <w:t>ในปีงบประมาณ 256</w:t>
      </w:r>
      <w:r w:rsidR="0053111F" w:rsidRPr="003A7B54">
        <w:rPr>
          <w:rFonts w:ascii="TH SarabunPSK" w:hAnsi="TH SarabunPSK" w:cs="TH SarabunPSK" w:hint="cs"/>
          <w:sz w:val="32"/>
          <w:szCs w:val="32"/>
          <w:cs/>
        </w:rPr>
        <w:t>2</w:t>
      </w:r>
      <w:r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รพ.สต./ศสม.จัดบริการสุขภาพช่องปากที่มีคุณภาพ</w:t>
      </w:r>
      <w:r w:rsidRPr="003A7B54">
        <w:rPr>
          <w:rFonts w:ascii="TH SarabunPSK" w:hAnsi="TH SarabunPSK" w:cs="TH SarabunPSK" w:hint="cs"/>
          <w:sz w:val="32"/>
          <w:szCs w:val="32"/>
          <w:cs/>
        </w:rPr>
        <w:t xml:space="preserve"> พบร้อยละ 85.00 </w:t>
      </w:r>
      <w:r w:rsidR="00F309AF" w:rsidRPr="003A7B54">
        <w:rPr>
          <w:rFonts w:ascii="TH SarabunPSK" w:hAnsi="TH SarabunPSK" w:cs="TH SarabunPSK"/>
          <w:sz w:val="32"/>
          <w:szCs w:val="32"/>
          <w:cs/>
        </w:rPr>
        <w:t>อัตราการใช้บริการสุขภาพช่องปากของประชาชนในพื้นที่</w:t>
      </w:r>
      <w:r w:rsidR="00F309AF" w:rsidRPr="003A7B54">
        <w:rPr>
          <w:rFonts w:ascii="TH SarabunPSK" w:hAnsi="TH SarabunPSK" w:cs="TH SarabunPSK" w:hint="cs"/>
          <w:sz w:val="32"/>
          <w:szCs w:val="32"/>
          <w:cs/>
        </w:rPr>
        <w:t xml:space="preserve"> พบร้อยละ </w:t>
      </w:r>
      <w:r w:rsidR="00F309AF" w:rsidRPr="003A7B54">
        <w:rPr>
          <w:rFonts w:ascii="TH SarabunPSK" w:hAnsi="TH SarabunPSK" w:cs="TH SarabunPSK"/>
          <w:sz w:val="32"/>
          <w:szCs w:val="32"/>
          <w:cs/>
        </w:rPr>
        <w:t>40.63</w:t>
      </w:r>
    </w:p>
    <w:p w:rsidR="006E7B7C" w:rsidRPr="003A7B54" w:rsidRDefault="006E7B7C" w:rsidP="006E7B7C">
      <w:pPr>
        <w:pStyle w:val="aa"/>
        <w:jc w:val="thaiDistribute"/>
        <w:rPr>
          <w:rFonts w:ascii="TH SarabunPSK" w:hAnsi="TH SarabunPSK" w:cs="TH SarabunPSK"/>
          <w:sz w:val="32"/>
          <w:szCs w:val="32"/>
          <w:highlight w:val="green"/>
        </w:rPr>
      </w:pPr>
    </w:p>
    <w:tbl>
      <w:tblPr>
        <w:tblW w:w="9082" w:type="dxa"/>
        <w:tblCellMar>
          <w:left w:w="0" w:type="dxa"/>
          <w:right w:w="0" w:type="dxa"/>
        </w:tblCellMar>
        <w:tblLook w:val="0600" w:firstRow="0" w:lastRow="0" w:firstColumn="0" w:lastColumn="0" w:noHBand="1" w:noVBand="1"/>
      </w:tblPr>
      <w:tblGrid>
        <w:gridCol w:w="6814"/>
        <w:gridCol w:w="2268"/>
      </w:tblGrid>
      <w:tr w:rsidR="003A7B54" w:rsidRPr="003A7B54" w:rsidTr="00F309AF">
        <w:trPr>
          <w:trHeight w:val="954"/>
          <w:tblHeader/>
        </w:trPr>
        <w:tc>
          <w:tcPr>
            <w:tcW w:w="6814" w:type="dxa"/>
            <w:tcBorders>
              <w:top w:val="single" w:sz="8" w:space="0" w:color="4BACC6"/>
              <w:left w:val="single" w:sz="8" w:space="0" w:color="4BACC6"/>
              <w:bottom w:val="single" w:sz="8" w:space="0" w:color="4BACC6"/>
              <w:right w:val="single" w:sz="8" w:space="0" w:color="4BACC6"/>
            </w:tcBorders>
            <w:shd w:val="clear" w:color="auto" w:fill="auto"/>
            <w:tcMar>
              <w:top w:w="8" w:type="dxa"/>
              <w:left w:w="8" w:type="dxa"/>
              <w:bottom w:w="0" w:type="dxa"/>
              <w:right w:w="8" w:type="dxa"/>
            </w:tcMar>
            <w:vAlign w:val="center"/>
            <w:hideMark/>
          </w:tcPr>
          <w:p w:rsidR="00D71C46" w:rsidRPr="003A7B54" w:rsidRDefault="00D71C46" w:rsidP="000B71A8">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ตัวชี้วัดผลงาน</w:t>
            </w:r>
          </w:p>
        </w:tc>
        <w:tc>
          <w:tcPr>
            <w:tcW w:w="2268" w:type="dxa"/>
            <w:tcBorders>
              <w:top w:val="single" w:sz="8" w:space="0" w:color="4BACC6"/>
              <w:left w:val="single" w:sz="8" w:space="0" w:color="4BACC6"/>
              <w:bottom w:val="single" w:sz="8" w:space="0" w:color="4BACC6"/>
              <w:right w:val="single" w:sz="8" w:space="0" w:color="4BACC6"/>
            </w:tcBorders>
            <w:shd w:val="clear" w:color="auto" w:fill="auto"/>
            <w:tcMar>
              <w:top w:w="8" w:type="dxa"/>
              <w:left w:w="8" w:type="dxa"/>
              <w:bottom w:w="0" w:type="dxa"/>
              <w:right w:w="8" w:type="dxa"/>
            </w:tcMar>
            <w:vAlign w:val="center"/>
            <w:hideMark/>
          </w:tcPr>
          <w:p w:rsidR="00D71C46" w:rsidRPr="003A7B54" w:rsidRDefault="00D71C46" w:rsidP="00552ABD">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256</w:t>
            </w:r>
            <w:r w:rsidRPr="003A7B54">
              <w:rPr>
                <w:rFonts w:ascii="TH SarabunPSK" w:hAnsi="TH SarabunPSK" w:cs="TH SarabunPSK" w:hint="cs"/>
                <w:b/>
                <w:bCs/>
                <w:sz w:val="32"/>
                <w:szCs w:val="32"/>
                <w:cs/>
              </w:rPr>
              <w:t>2</w:t>
            </w:r>
          </w:p>
        </w:tc>
      </w:tr>
      <w:tr w:rsidR="003A7B54" w:rsidRPr="003A7B54" w:rsidTr="00F309AF">
        <w:trPr>
          <w:trHeight w:val="215"/>
        </w:trPr>
        <w:tc>
          <w:tcPr>
            <w:tcW w:w="6814" w:type="dxa"/>
            <w:tcBorders>
              <w:top w:val="single" w:sz="8" w:space="0" w:color="4BACC6"/>
              <w:left w:val="single" w:sz="8" w:space="0" w:color="4BACC6"/>
              <w:bottom w:val="single" w:sz="8" w:space="0" w:color="4BACC6"/>
              <w:right w:val="single" w:sz="8" w:space="0" w:color="4BACC6"/>
            </w:tcBorders>
            <w:shd w:val="clear" w:color="auto" w:fill="auto"/>
            <w:tcMar>
              <w:top w:w="8" w:type="dxa"/>
              <w:left w:w="8" w:type="dxa"/>
              <w:bottom w:w="0" w:type="dxa"/>
              <w:right w:w="8" w:type="dxa"/>
            </w:tcMar>
            <w:hideMark/>
          </w:tcPr>
          <w:p w:rsidR="00D71C46" w:rsidRPr="003A7B54" w:rsidRDefault="00D71C46" w:rsidP="000B71A8">
            <w:pPr>
              <w:spacing w:after="0" w:line="240" w:lineRule="auto"/>
              <w:rPr>
                <w:rFonts w:ascii="TH SarabunPSK" w:hAnsi="TH SarabunPSK" w:cs="TH SarabunPSK"/>
                <w:sz w:val="32"/>
                <w:szCs w:val="32"/>
              </w:rPr>
            </w:pPr>
            <w:r w:rsidRPr="003A7B54">
              <w:rPr>
                <w:rFonts w:ascii="TH SarabunPSK" w:hAnsi="TH SarabunPSK" w:cs="TH SarabunPSK" w:hint="cs"/>
                <w:sz w:val="32"/>
                <w:szCs w:val="32"/>
                <w:cs/>
              </w:rPr>
              <w:t xml:space="preserve">1. </w:t>
            </w:r>
            <w:r w:rsidRPr="003A7B54">
              <w:rPr>
                <w:rFonts w:ascii="TH SarabunPSK" w:hAnsi="TH SarabunPSK" w:cs="TH SarabunPSK"/>
                <w:sz w:val="32"/>
                <w:szCs w:val="32"/>
                <w:cs/>
              </w:rPr>
              <w:t>ร้อยละเด็ก 12 ปี ฟันดีไม่มีผุ (</w:t>
            </w:r>
            <w:r w:rsidRPr="003A7B54">
              <w:rPr>
                <w:rFonts w:ascii="TH SarabunPSK" w:hAnsi="TH SarabunPSK" w:cs="TH SarabunPSK"/>
                <w:sz w:val="32"/>
                <w:szCs w:val="32"/>
              </w:rPr>
              <w:t xml:space="preserve">cavity free) </w:t>
            </w:r>
          </w:p>
        </w:tc>
        <w:tc>
          <w:tcPr>
            <w:tcW w:w="2268" w:type="dxa"/>
            <w:tcBorders>
              <w:top w:val="single" w:sz="8" w:space="0" w:color="4BACC6"/>
              <w:left w:val="single" w:sz="8" w:space="0" w:color="4BACC6"/>
              <w:bottom w:val="single" w:sz="8" w:space="0" w:color="4BACC6"/>
              <w:right w:val="single" w:sz="8" w:space="0" w:color="4BACC6"/>
            </w:tcBorders>
            <w:shd w:val="clear" w:color="auto" w:fill="auto"/>
            <w:tcMar>
              <w:top w:w="8" w:type="dxa"/>
              <w:left w:w="8" w:type="dxa"/>
              <w:bottom w:w="0" w:type="dxa"/>
              <w:right w:w="8" w:type="dxa"/>
            </w:tcMar>
            <w:hideMark/>
          </w:tcPr>
          <w:p w:rsidR="00D71C46" w:rsidRPr="003A7B54" w:rsidRDefault="00D71C46" w:rsidP="000B71A8">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rPr>
              <w:t>88.62</w:t>
            </w:r>
          </w:p>
        </w:tc>
      </w:tr>
      <w:tr w:rsidR="003A7B54" w:rsidRPr="003A7B54" w:rsidTr="00F309AF">
        <w:trPr>
          <w:trHeight w:val="215"/>
        </w:trPr>
        <w:tc>
          <w:tcPr>
            <w:tcW w:w="6814" w:type="dxa"/>
            <w:tcBorders>
              <w:top w:val="single" w:sz="8" w:space="0" w:color="4BACC6"/>
              <w:left w:val="single" w:sz="8" w:space="0" w:color="4BACC6"/>
              <w:bottom w:val="single" w:sz="8" w:space="0" w:color="4BACC6"/>
              <w:right w:val="single" w:sz="8" w:space="0" w:color="4BACC6"/>
            </w:tcBorders>
            <w:shd w:val="clear" w:color="auto" w:fill="auto"/>
            <w:tcMar>
              <w:top w:w="8" w:type="dxa"/>
              <w:left w:w="8" w:type="dxa"/>
              <w:bottom w:w="0" w:type="dxa"/>
              <w:right w:w="8" w:type="dxa"/>
            </w:tcMar>
          </w:tcPr>
          <w:p w:rsidR="00D71C46" w:rsidRPr="003A7B54" w:rsidRDefault="00D71C46" w:rsidP="00D71C46">
            <w:pPr>
              <w:spacing w:after="0" w:line="240" w:lineRule="auto"/>
              <w:rPr>
                <w:rFonts w:ascii="TH SarabunPSK" w:hAnsi="TH SarabunPSK" w:cs="TH SarabunPSK"/>
                <w:sz w:val="32"/>
                <w:szCs w:val="32"/>
                <w:cs/>
              </w:rPr>
            </w:pPr>
            <w:r w:rsidRPr="003A7B54">
              <w:rPr>
                <w:rFonts w:ascii="TH SarabunPSK" w:hAnsi="TH SarabunPSK" w:cs="TH SarabunPSK" w:hint="cs"/>
                <w:sz w:val="32"/>
                <w:szCs w:val="32"/>
                <w:cs/>
              </w:rPr>
              <w:t xml:space="preserve">2. </w:t>
            </w:r>
            <w:r w:rsidRPr="003A7B54">
              <w:rPr>
                <w:rFonts w:ascii="TH SarabunPSK" w:hAnsi="TH SarabunPSK" w:cs="TH SarabunPSK"/>
                <w:sz w:val="32"/>
                <w:szCs w:val="32"/>
                <w:cs/>
              </w:rPr>
              <w:t>รพ.สต./ศสม.จัดบริการสุขภาพช่องปากที่มีคุณภาพ (ร้อยละ 80)</w:t>
            </w:r>
          </w:p>
        </w:tc>
        <w:tc>
          <w:tcPr>
            <w:tcW w:w="2268" w:type="dxa"/>
            <w:tcBorders>
              <w:top w:val="single" w:sz="8" w:space="0" w:color="4BACC6"/>
              <w:left w:val="single" w:sz="8" w:space="0" w:color="4BACC6"/>
              <w:bottom w:val="single" w:sz="8" w:space="0" w:color="4BACC6"/>
              <w:right w:val="single" w:sz="8" w:space="0" w:color="4BACC6"/>
            </w:tcBorders>
            <w:shd w:val="clear" w:color="auto" w:fill="auto"/>
            <w:tcMar>
              <w:top w:w="8" w:type="dxa"/>
              <w:left w:w="8" w:type="dxa"/>
              <w:bottom w:w="0" w:type="dxa"/>
              <w:right w:w="8" w:type="dxa"/>
            </w:tcMar>
          </w:tcPr>
          <w:p w:rsidR="00D71C46" w:rsidRPr="003A7B54" w:rsidRDefault="00D71C46" w:rsidP="000B71A8">
            <w:pPr>
              <w:spacing w:after="0" w:line="240" w:lineRule="auto"/>
              <w:jc w:val="center"/>
              <w:rPr>
                <w:rFonts w:ascii="TH SarabunPSK" w:hAnsi="TH SarabunPSK" w:cs="TH SarabunPSK"/>
                <w:sz w:val="32"/>
                <w:szCs w:val="32"/>
              </w:rPr>
            </w:pPr>
            <w:r w:rsidRPr="003A7B54">
              <w:rPr>
                <w:rFonts w:ascii="TH SarabunPSK" w:hAnsi="TH SarabunPSK" w:cs="TH SarabunPSK" w:hint="cs"/>
                <w:sz w:val="32"/>
                <w:szCs w:val="32"/>
                <w:cs/>
              </w:rPr>
              <w:t>85.0</w:t>
            </w:r>
          </w:p>
        </w:tc>
      </w:tr>
      <w:tr w:rsidR="003A7B54" w:rsidRPr="003A7B54" w:rsidTr="00F309AF">
        <w:trPr>
          <w:trHeight w:val="275"/>
        </w:trPr>
        <w:tc>
          <w:tcPr>
            <w:tcW w:w="6814" w:type="dxa"/>
            <w:tcBorders>
              <w:top w:val="single" w:sz="8" w:space="0" w:color="4BACC6"/>
              <w:left w:val="single" w:sz="8" w:space="0" w:color="4BACC6"/>
              <w:bottom w:val="single" w:sz="8" w:space="0" w:color="4BACC6"/>
              <w:right w:val="single" w:sz="8" w:space="0" w:color="4BACC6"/>
            </w:tcBorders>
            <w:shd w:val="clear" w:color="auto" w:fill="auto"/>
            <w:tcMar>
              <w:top w:w="8" w:type="dxa"/>
              <w:left w:w="8" w:type="dxa"/>
              <w:bottom w:w="0" w:type="dxa"/>
              <w:right w:w="8" w:type="dxa"/>
            </w:tcMar>
            <w:hideMark/>
          </w:tcPr>
          <w:p w:rsidR="00D71C46" w:rsidRPr="003A7B54" w:rsidRDefault="00D71C46" w:rsidP="000B71A8">
            <w:pPr>
              <w:spacing w:after="0" w:line="240" w:lineRule="auto"/>
              <w:rPr>
                <w:rFonts w:ascii="TH SarabunPSK" w:hAnsi="TH SarabunPSK" w:cs="TH SarabunPSK"/>
                <w:sz w:val="32"/>
                <w:szCs w:val="32"/>
              </w:rPr>
            </w:pPr>
            <w:r w:rsidRPr="003A7B54">
              <w:rPr>
                <w:rFonts w:ascii="TH SarabunPSK" w:hAnsi="TH SarabunPSK" w:cs="TH SarabunPSK"/>
                <w:sz w:val="32"/>
                <w:szCs w:val="32"/>
                <w:cs/>
              </w:rPr>
              <w:t>3. อัตราการใช้บริการสุขภาพช่องปากของประชาชนในพื้นที่</w:t>
            </w:r>
          </w:p>
        </w:tc>
        <w:tc>
          <w:tcPr>
            <w:tcW w:w="2268" w:type="dxa"/>
            <w:tcBorders>
              <w:top w:val="single" w:sz="8" w:space="0" w:color="4BACC6"/>
              <w:left w:val="single" w:sz="8" w:space="0" w:color="4BACC6"/>
              <w:bottom w:val="single" w:sz="8" w:space="0" w:color="4BACC6"/>
              <w:right w:val="single" w:sz="8" w:space="0" w:color="4BACC6"/>
            </w:tcBorders>
            <w:shd w:val="clear" w:color="auto" w:fill="auto"/>
            <w:tcMar>
              <w:top w:w="8" w:type="dxa"/>
              <w:left w:w="8" w:type="dxa"/>
              <w:bottom w:w="0" w:type="dxa"/>
              <w:right w:w="8" w:type="dxa"/>
            </w:tcMar>
            <w:hideMark/>
          </w:tcPr>
          <w:p w:rsidR="00D71C46" w:rsidRPr="003A7B54" w:rsidRDefault="00D71C46" w:rsidP="000B71A8">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cs/>
              </w:rPr>
              <w:t>40.63</w:t>
            </w:r>
          </w:p>
        </w:tc>
      </w:tr>
    </w:tbl>
    <w:p w:rsidR="00F309AF" w:rsidRPr="003A7B54" w:rsidRDefault="00F309AF" w:rsidP="006E7B7C">
      <w:pPr>
        <w:pStyle w:val="aa"/>
        <w:rPr>
          <w:rFonts w:ascii="TH SarabunPSK" w:hAnsi="TH SarabunPSK" w:cs="TH SarabunPSK"/>
          <w:b/>
          <w:bCs/>
          <w:spacing w:val="-1"/>
          <w:sz w:val="32"/>
          <w:szCs w:val="32"/>
        </w:rPr>
      </w:pPr>
    </w:p>
    <w:p w:rsidR="006E7B7C" w:rsidRPr="003A7B54" w:rsidRDefault="006E7B7C" w:rsidP="006E7B7C">
      <w:pPr>
        <w:pStyle w:val="aa"/>
        <w:rPr>
          <w:rFonts w:ascii="TH SarabunPSK" w:hAnsi="TH SarabunPSK" w:cs="TH SarabunPSK"/>
          <w:b/>
          <w:bCs/>
          <w:sz w:val="32"/>
          <w:szCs w:val="32"/>
          <w:cs/>
        </w:rPr>
      </w:pPr>
      <w:r w:rsidRPr="003A7B54">
        <w:rPr>
          <w:rFonts w:ascii="TH SarabunPSK" w:hAnsi="TH SarabunPSK" w:cs="TH SarabunPSK"/>
          <w:b/>
          <w:bCs/>
          <w:spacing w:val="-1"/>
          <w:sz w:val="32"/>
          <w:szCs w:val="32"/>
        </w:rPr>
        <w:t>3</w:t>
      </w:r>
      <w:r w:rsidRPr="003A7B54">
        <w:rPr>
          <w:rFonts w:ascii="TH SarabunPSK" w:hAnsi="TH SarabunPSK" w:cs="TH SarabunPSK"/>
          <w:b/>
          <w:bCs/>
          <w:sz w:val="32"/>
          <w:szCs w:val="32"/>
        </w:rPr>
        <w:t>.</w:t>
      </w:r>
      <w:r w:rsidR="00C51542"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กลุ่</w:t>
      </w:r>
      <w:r w:rsidRPr="003A7B54">
        <w:rPr>
          <w:rFonts w:ascii="TH SarabunPSK" w:hAnsi="TH SarabunPSK" w:cs="TH SarabunPSK"/>
          <w:b/>
          <w:bCs/>
          <w:spacing w:val="-1"/>
          <w:sz w:val="32"/>
          <w:szCs w:val="32"/>
          <w:cs/>
        </w:rPr>
        <w:t>ม</w:t>
      </w:r>
      <w:r w:rsidRPr="003A7B54">
        <w:rPr>
          <w:rFonts w:ascii="TH SarabunPSK" w:hAnsi="TH SarabunPSK" w:cs="TH SarabunPSK"/>
          <w:b/>
          <w:bCs/>
          <w:sz w:val="32"/>
          <w:szCs w:val="32"/>
          <w:cs/>
        </w:rPr>
        <w:t>เ</w:t>
      </w:r>
      <w:r w:rsidRPr="003A7B54">
        <w:rPr>
          <w:rFonts w:ascii="TH SarabunPSK" w:hAnsi="TH SarabunPSK" w:cs="TH SarabunPSK"/>
          <w:b/>
          <w:bCs/>
          <w:spacing w:val="1"/>
          <w:sz w:val="32"/>
          <w:szCs w:val="32"/>
          <w:cs/>
        </w:rPr>
        <w:t>ด</w:t>
      </w:r>
      <w:r w:rsidRPr="003A7B54">
        <w:rPr>
          <w:rFonts w:ascii="TH SarabunPSK" w:hAnsi="TH SarabunPSK" w:cs="TH SarabunPSK"/>
          <w:b/>
          <w:bCs/>
          <w:sz w:val="32"/>
          <w:szCs w:val="32"/>
          <w:cs/>
        </w:rPr>
        <w:t>็ก</w:t>
      </w:r>
      <w:r w:rsidRPr="003A7B54">
        <w:rPr>
          <w:rFonts w:ascii="TH SarabunPSK" w:hAnsi="TH SarabunPSK" w:cs="TH SarabunPSK"/>
          <w:b/>
          <w:bCs/>
          <w:spacing w:val="-1"/>
          <w:sz w:val="32"/>
          <w:szCs w:val="32"/>
          <w:cs/>
        </w:rPr>
        <w:t>ว</w:t>
      </w:r>
      <w:r w:rsidRPr="003A7B54">
        <w:rPr>
          <w:rFonts w:ascii="TH SarabunPSK" w:hAnsi="TH SarabunPSK" w:cs="TH SarabunPSK"/>
          <w:b/>
          <w:bCs/>
          <w:sz w:val="32"/>
          <w:szCs w:val="32"/>
          <w:cs/>
        </w:rPr>
        <w:t>ัยรุ่น</w:t>
      </w:r>
      <w:r w:rsidRPr="003A7B54">
        <w:rPr>
          <w:rFonts w:ascii="TH SarabunPSK" w:hAnsi="TH SarabunPSK" w:cs="TH SarabunPSK"/>
          <w:b/>
          <w:bCs/>
          <w:spacing w:val="-1"/>
          <w:sz w:val="32"/>
          <w:szCs w:val="32"/>
          <w:cs/>
        </w:rPr>
        <w:t>(</w:t>
      </w:r>
      <w:r w:rsidRPr="003A7B54">
        <w:rPr>
          <w:rFonts w:ascii="TH SarabunPSK" w:hAnsi="TH SarabunPSK" w:cs="TH SarabunPSK"/>
          <w:b/>
          <w:bCs/>
          <w:spacing w:val="-1"/>
          <w:sz w:val="32"/>
          <w:szCs w:val="32"/>
        </w:rPr>
        <w:t>1</w:t>
      </w:r>
      <w:r w:rsidRPr="003A7B54">
        <w:rPr>
          <w:rFonts w:ascii="TH SarabunPSK" w:hAnsi="TH SarabunPSK" w:cs="TH SarabunPSK"/>
          <w:b/>
          <w:bCs/>
          <w:sz w:val="32"/>
          <w:szCs w:val="32"/>
        </w:rPr>
        <w:t>5</w:t>
      </w:r>
      <w:r w:rsidR="008853EA" w:rsidRPr="003A7B54">
        <w:rPr>
          <w:rFonts w:ascii="TH SarabunPSK" w:hAnsi="TH SarabunPSK" w:cs="TH SarabunPSK"/>
          <w:b/>
          <w:bCs/>
          <w:sz w:val="32"/>
          <w:szCs w:val="32"/>
        </w:rPr>
        <w:t xml:space="preserve"> </w:t>
      </w:r>
      <w:r w:rsidRPr="003A7B54">
        <w:rPr>
          <w:rFonts w:ascii="TH SarabunPSK" w:hAnsi="TH SarabunPSK" w:cs="TH SarabunPSK"/>
          <w:b/>
          <w:bCs/>
          <w:sz w:val="32"/>
          <w:szCs w:val="32"/>
        </w:rPr>
        <w:t xml:space="preserve">– </w:t>
      </w:r>
      <w:r w:rsidRPr="003A7B54">
        <w:rPr>
          <w:rFonts w:ascii="TH SarabunPSK" w:hAnsi="TH SarabunPSK" w:cs="TH SarabunPSK"/>
          <w:b/>
          <w:bCs/>
          <w:spacing w:val="-1"/>
          <w:sz w:val="32"/>
          <w:szCs w:val="32"/>
        </w:rPr>
        <w:t>2</w:t>
      </w:r>
      <w:r w:rsidRPr="003A7B54">
        <w:rPr>
          <w:rFonts w:ascii="TH SarabunPSK" w:hAnsi="TH SarabunPSK" w:cs="TH SarabunPSK"/>
          <w:b/>
          <w:bCs/>
          <w:sz w:val="32"/>
          <w:szCs w:val="32"/>
        </w:rPr>
        <w:t>1</w:t>
      </w:r>
      <w:r w:rsidRPr="003A7B54">
        <w:rPr>
          <w:rFonts w:ascii="TH SarabunPSK" w:hAnsi="TH SarabunPSK" w:cs="TH SarabunPSK"/>
          <w:b/>
          <w:bCs/>
          <w:sz w:val="32"/>
          <w:szCs w:val="32"/>
          <w:cs/>
        </w:rPr>
        <w:t>ปี)</w:t>
      </w:r>
      <w:r w:rsidR="00C51542" w:rsidRPr="003A7B54">
        <w:rPr>
          <w:rFonts w:ascii="TH SarabunPSK" w:hAnsi="TH SarabunPSK" w:cs="TH SarabunPSK"/>
          <w:b/>
          <w:bCs/>
          <w:sz w:val="32"/>
          <w:szCs w:val="32"/>
        </w:rPr>
        <w:t xml:space="preserve"> </w:t>
      </w:r>
    </w:p>
    <w:p w:rsidR="006E7B7C" w:rsidRPr="003A7B54" w:rsidRDefault="006E7B7C" w:rsidP="006E7B7C">
      <w:pPr>
        <w:pStyle w:val="aa"/>
        <w:ind w:firstLine="720"/>
        <w:rPr>
          <w:rFonts w:ascii="TH SarabunPSK" w:hAnsi="TH SarabunPSK" w:cs="TH SarabunPSK"/>
          <w:b/>
          <w:bCs/>
          <w:sz w:val="32"/>
          <w:szCs w:val="32"/>
        </w:rPr>
      </w:pPr>
      <w:r w:rsidRPr="003A7B54">
        <w:rPr>
          <w:rFonts w:ascii="TH SarabunPSK" w:hAnsi="TH SarabunPSK" w:cs="TH SarabunPSK"/>
          <w:sz w:val="32"/>
          <w:szCs w:val="32"/>
          <w:cs/>
        </w:rPr>
        <w:t>การตั้งครรภ์ในวัยรุ่น เป็นภาวะวิกฤติหนึ่งที่ส่งผลกระทบทั้งด้านสุขภาพกาย จิต การศึกษาเศรษฐกิจ สังคมและวัฒนธรรม ทั้งต่อตัววัยรุ่นเอง ครอบครัว และสังคม ข้อ</w:t>
      </w:r>
      <w:r w:rsidRPr="003A7B54">
        <w:rPr>
          <w:rFonts w:ascii="TH SarabunPSK" w:hAnsi="TH SarabunPSK" w:cs="TH SarabunPSK"/>
          <w:spacing w:val="-6"/>
          <w:sz w:val="32"/>
          <w:szCs w:val="32"/>
          <w:cs/>
        </w:rPr>
        <w:t>มูลจากสถิติสาธารณสุขพบว่าวัยรุ่นอายุต่ำกว่า 20 ปี คลอดบุตรเพิ่มขึ้นจากประมาณ 90,000 คน</w:t>
      </w:r>
      <w:r w:rsidRPr="003A7B54">
        <w:rPr>
          <w:rFonts w:ascii="TH SarabunPSK" w:hAnsi="TH SarabunPSK" w:cs="TH SarabunPSK"/>
          <w:sz w:val="32"/>
          <w:szCs w:val="32"/>
          <w:cs/>
        </w:rPr>
        <w:t>ในปี พ.ศ. 2543 เป็น 115,490 คน ในปี 2557 ในจำนวนนี้เป็นการคลอดบุตรโดยวัยรุ่นที่มีอายุน้อยคือต่ำกว่า 15 ปี มากกว่า 3,000 คน ข้อมูลสำคัญพบว่า ร้อยละ 84.6 ของการตั้งครรภ์ในวัยรุ่น เป็นการตั้งครรภ์ที่ไม่พึงประสงค์ ส่งผลให้เกิดการทำแท้ง จึงนับว่าเป็นปัญหาเร่งด่วนที่ต้องดำเนินการแก้ไข</w:t>
      </w:r>
    </w:p>
    <w:p w:rsidR="001D3F19" w:rsidRPr="003A7B54" w:rsidRDefault="006E7B7C" w:rsidP="006E7B7C">
      <w:pPr>
        <w:spacing w:after="0" w:line="240" w:lineRule="auto"/>
        <w:ind w:firstLine="720"/>
        <w:jc w:val="thaiDistribute"/>
        <w:rPr>
          <w:rFonts w:ascii="TH SarabunPSK" w:eastAsia="Times New Roman" w:hAnsi="TH SarabunPSK" w:cs="TH SarabunPSK"/>
          <w:sz w:val="32"/>
          <w:szCs w:val="32"/>
        </w:rPr>
      </w:pPr>
      <w:r w:rsidRPr="003A7B54">
        <w:rPr>
          <w:rFonts w:ascii="TH SarabunPSK" w:eastAsia="SimSun" w:hAnsi="TH SarabunPSK" w:cs="TH SarabunPSK"/>
          <w:sz w:val="32"/>
          <w:szCs w:val="32"/>
          <w:cs/>
          <w:lang w:eastAsia="zh-CN"/>
        </w:rPr>
        <w:t>จังหวัดอุดรธานี อัตราการคลอดมีชีพในหญิงอายุ 15-19 ปี (เกณฑ์เป้าหมาย</w:t>
      </w:r>
      <w:r w:rsidRPr="003A7B54">
        <w:rPr>
          <w:rFonts w:ascii="TH SarabunPSK" w:hAnsi="TH SarabunPSK" w:cs="TH SarabunPSK"/>
          <w:sz w:val="32"/>
          <w:szCs w:val="32"/>
          <w:cs/>
        </w:rPr>
        <w:t>ไม่เกิน 42</w:t>
      </w:r>
      <w:r w:rsidR="001D3F19"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ต่อประชากรหญิงอายุ</w:t>
      </w:r>
      <w:r w:rsidR="00F309AF"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15-19 ปี 1</w:t>
      </w:r>
      <w:r w:rsidRPr="003A7B54">
        <w:rPr>
          <w:rFonts w:ascii="TH SarabunPSK" w:hAnsi="TH SarabunPSK" w:cs="TH SarabunPSK"/>
          <w:sz w:val="32"/>
          <w:szCs w:val="32"/>
        </w:rPr>
        <w:t>,</w:t>
      </w:r>
      <w:r w:rsidRPr="003A7B54">
        <w:rPr>
          <w:rFonts w:ascii="TH SarabunPSK" w:hAnsi="TH SarabunPSK" w:cs="TH SarabunPSK"/>
          <w:sz w:val="32"/>
          <w:szCs w:val="32"/>
          <w:cs/>
        </w:rPr>
        <w:t>000 คน</w:t>
      </w:r>
      <w:r w:rsidRPr="003A7B54">
        <w:rPr>
          <w:rFonts w:ascii="TH SarabunPSK" w:eastAsia="SimSun" w:hAnsi="TH SarabunPSK" w:cs="TH SarabunPSK"/>
          <w:sz w:val="32"/>
          <w:szCs w:val="32"/>
          <w:cs/>
          <w:lang w:eastAsia="zh-CN"/>
        </w:rPr>
        <w:t xml:space="preserve">) มีแนวโน้มลดลงและต่ำกว่าเกณฑ์เป้าหมาย โดยปีงบประมาณ </w:t>
      </w:r>
      <w:r w:rsidR="00BD3220" w:rsidRPr="003A7B54">
        <w:rPr>
          <w:rFonts w:ascii="TH SarabunPSK" w:eastAsia="SimSun" w:hAnsi="TH SarabunPSK" w:cs="TH SarabunPSK" w:hint="cs"/>
          <w:sz w:val="32"/>
          <w:szCs w:val="32"/>
          <w:cs/>
          <w:lang w:eastAsia="zh-CN"/>
        </w:rPr>
        <w:t>2560-2562</w:t>
      </w:r>
      <w:r w:rsidRPr="003A7B54">
        <w:rPr>
          <w:rFonts w:ascii="TH SarabunPSK" w:eastAsia="SimSun" w:hAnsi="TH SarabunPSK" w:cs="TH SarabunPSK"/>
          <w:sz w:val="32"/>
          <w:szCs w:val="32"/>
          <w:cs/>
          <w:lang w:eastAsia="zh-CN"/>
        </w:rPr>
        <w:t xml:space="preserve"> พบ</w:t>
      </w:r>
      <w:r w:rsidRPr="003A7B54">
        <w:rPr>
          <w:rFonts w:ascii="TH SarabunPSK" w:eastAsia="SimSun" w:hAnsi="TH SarabunPSK" w:cs="TH SarabunPSK"/>
          <w:sz w:val="32"/>
          <w:szCs w:val="32"/>
          <w:cs/>
          <w:lang w:eastAsia="zh-CN"/>
        </w:rPr>
        <w:lastRenderedPageBreak/>
        <w:t xml:space="preserve">อัตรา </w:t>
      </w:r>
      <w:r w:rsidR="00BD3220" w:rsidRPr="003A7B54">
        <w:rPr>
          <w:rFonts w:ascii="TH SarabunPSK" w:eastAsia="SimSun" w:hAnsi="TH SarabunPSK" w:cs="TH SarabunPSK" w:hint="cs"/>
          <w:sz w:val="32"/>
          <w:szCs w:val="32"/>
          <w:cs/>
          <w:lang w:eastAsia="zh-CN"/>
        </w:rPr>
        <w:t>33.52</w:t>
      </w:r>
      <w:r w:rsidR="00BD3220" w:rsidRPr="003A7B54">
        <w:rPr>
          <w:rFonts w:ascii="TH SarabunPSK" w:eastAsia="SimSun" w:hAnsi="TH SarabunPSK" w:cs="TH SarabunPSK"/>
          <w:sz w:val="32"/>
          <w:szCs w:val="32"/>
          <w:lang w:eastAsia="zh-CN"/>
        </w:rPr>
        <w:t>,</w:t>
      </w:r>
      <w:r w:rsidRPr="003A7B54">
        <w:rPr>
          <w:rFonts w:ascii="TH SarabunPSK" w:eastAsia="SimSun" w:hAnsi="TH SarabunPSK" w:cs="TH SarabunPSK"/>
          <w:sz w:val="32"/>
          <w:szCs w:val="32"/>
          <w:cs/>
          <w:lang w:eastAsia="zh-CN"/>
        </w:rPr>
        <w:t xml:space="preserve"> 2</w:t>
      </w:r>
      <w:r w:rsidR="00BD3220" w:rsidRPr="003A7B54">
        <w:rPr>
          <w:rFonts w:ascii="TH SarabunPSK" w:eastAsia="SimSun" w:hAnsi="TH SarabunPSK" w:cs="TH SarabunPSK" w:hint="cs"/>
          <w:sz w:val="32"/>
          <w:szCs w:val="32"/>
          <w:cs/>
          <w:lang w:eastAsia="zh-CN"/>
        </w:rPr>
        <w:t>8</w:t>
      </w:r>
      <w:r w:rsidRPr="003A7B54">
        <w:rPr>
          <w:rFonts w:ascii="TH SarabunPSK" w:eastAsia="SimSun" w:hAnsi="TH SarabunPSK" w:cs="TH SarabunPSK"/>
          <w:sz w:val="32"/>
          <w:szCs w:val="32"/>
          <w:cs/>
          <w:lang w:eastAsia="zh-CN"/>
        </w:rPr>
        <w:t>.4</w:t>
      </w:r>
      <w:r w:rsidR="00BD3220" w:rsidRPr="003A7B54">
        <w:rPr>
          <w:rFonts w:ascii="TH SarabunPSK" w:eastAsia="SimSun" w:hAnsi="TH SarabunPSK" w:cs="TH SarabunPSK" w:hint="cs"/>
          <w:sz w:val="32"/>
          <w:szCs w:val="32"/>
          <w:cs/>
          <w:lang w:eastAsia="zh-CN"/>
        </w:rPr>
        <w:t>7</w:t>
      </w:r>
      <w:r w:rsidRPr="003A7B54">
        <w:rPr>
          <w:rFonts w:ascii="TH SarabunPSK" w:eastAsia="SimSun" w:hAnsi="TH SarabunPSK" w:cs="TH SarabunPSK"/>
          <w:sz w:val="32"/>
          <w:szCs w:val="32"/>
          <w:cs/>
          <w:lang w:eastAsia="zh-CN"/>
        </w:rPr>
        <w:t xml:space="preserve"> </w:t>
      </w:r>
      <w:r w:rsidR="00BD3220" w:rsidRPr="003A7B54">
        <w:rPr>
          <w:rFonts w:ascii="TH SarabunPSK" w:eastAsia="SimSun" w:hAnsi="TH SarabunPSK" w:cs="TH SarabunPSK"/>
          <w:sz w:val="32"/>
          <w:szCs w:val="32"/>
          <w:cs/>
          <w:lang w:eastAsia="zh-CN"/>
        </w:rPr>
        <w:t>และ</w:t>
      </w:r>
      <w:r w:rsidR="00BD3220" w:rsidRPr="003A7B54">
        <w:rPr>
          <w:rFonts w:ascii="TH SarabunPSK" w:eastAsia="SimSun" w:hAnsi="TH SarabunPSK" w:cs="TH SarabunPSK" w:hint="cs"/>
          <w:sz w:val="32"/>
          <w:szCs w:val="32"/>
          <w:cs/>
          <w:lang w:eastAsia="zh-CN"/>
        </w:rPr>
        <w:t xml:space="preserve"> 24.36 </w:t>
      </w:r>
      <w:r w:rsidRPr="003A7B54">
        <w:rPr>
          <w:rFonts w:ascii="TH SarabunPSK" w:eastAsia="SimSun" w:hAnsi="TH SarabunPSK" w:cs="TH SarabunPSK"/>
          <w:sz w:val="32"/>
          <w:szCs w:val="32"/>
          <w:cs/>
          <w:lang w:eastAsia="zh-CN"/>
        </w:rPr>
        <w:t>ตามลำดับ แต่การตั้งครรภ์ซ้ำในหญิงอายุน้อยกว่า 20 ปี (เกณฑ์เป้าหมายไม่เกินร้อยละ 10) เกินเกณฑ์เป้าหมาย โดยปีงบประมาณ 25</w:t>
      </w:r>
      <w:r w:rsidR="005A7D38" w:rsidRPr="003A7B54">
        <w:rPr>
          <w:rFonts w:ascii="TH SarabunPSK" w:eastAsia="SimSun" w:hAnsi="TH SarabunPSK" w:cs="TH SarabunPSK" w:hint="cs"/>
          <w:sz w:val="32"/>
          <w:szCs w:val="32"/>
          <w:cs/>
          <w:lang w:eastAsia="zh-CN"/>
        </w:rPr>
        <w:t xml:space="preserve">60 </w:t>
      </w:r>
      <w:r w:rsidRPr="003A7B54">
        <w:rPr>
          <w:rFonts w:ascii="TH SarabunPSK" w:eastAsia="SimSun" w:hAnsi="TH SarabunPSK" w:cs="TH SarabunPSK"/>
          <w:sz w:val="32"/>
          <w:szCs w:val="32"/>
          <w:cs/>
          <w:lang w:eastAsia="zh-CN"/>
        </w:rPr>
        <w:t>-</w:t>
      </w:r>
      <w:r w:rsidR="005A7D38" w:rsidRPr="003A7B54">
        <w:rPr>
          <w:rFonts w:ascii="TH SarabunPSK" w:eastAsia="SimSun" w:hAnsi="TH SarabunPSK" w:cs="TH SarabunPSK" w:hint="cs"/>
          <w:sz w:val="32"/>
          <w:szCs w:val="32"/>
          <w:cs/>
          <w:lang w:eastAsia="zh-CN"/>
        </w:rPr>
        <w:t xml:space="preserve"> </w:t>
      </w:r>
      <w:r w:rsidR="005A7D38" w:rsidRPr="003A7B54">
        <w:rPr>
          <w:rFonts w:ascii="TH SarabunPSK" w:eastAsia="SimSun" w:hAnsi="TH SarabunPSK" w:cs="TH SarabunPSK"/>
          <w:sz w:val="32"/>
          <w:szCs w:val="32"/>
          <w:cs/>
          <w:lang w:eastAsia="zh-CN"/>
        </w:rPr>
        <w:t>2562</w:t>
      </w:r>
      <w:r w:rsidRPr="003A7B54">
        <w:rPr>
          <w:rFonts w:ascii="TH SarabunPSK" w:eastAsia="SimSun" w:hAnsi="TH SarabunPSK" w:cs="TH SarabunPSK"/>
          <w:sz w:val="32"/>
          <w:szCs w:val="32"/>
          <w:cs/>
          <w:lang w:eastAsia="zh-CN"/>
        </w:rPr>
        <w:t xml:space="preserve"> พบร้อยละ </w:t>
      </w:r>
      <w:r w:rsidR="005A7D38" w:rsidRPr="003A7B54">
        <w:rPr>
          <w:rFonts w:ascii="TH SarabunPSK" w:eastAsia="SimSun" w:hAnsi="TH SarabunPSK" w:cs="TH SarabunPSK" w:hint="cs"/>
          <w:sz w:val="32"/>
          <w:szCs w:val="32"/>
          <w:cs/>
          <w:lang w:eastAsia="zh-CN"/>
        </w:rPr>
        <w:t>14.36</w:t>
      </w:r>
      <w:r w:rsidR="005A7D38" w:rsidRPr="003A7B54">
        <w:rPr>
          <w:rFonts w:ascii="TH SarabunPSK" w:eastAsia="SimSun" w:hAnsi="TH SarabunPSK" w:cs="TH SarabunPSK"/>
          <w:sz w:val="32"/>
          <w:szCs w:val="32"/>
          <w:lang w:eastAsia="zh-CN"/>
        </w:rPr>
        <w:t xml:space="preserve">, 15.10 </w:t>
      </w:r>
      <w:r w:rsidRPr="003A7B54">
        <w:rPr>
          <w:rFonts w:ascii="TH SarabunPSK" w:eastAsia="SimSun" w:hAnsi="TH SarabunPSK" w:cs="TH SarabunPSK"/>
          <w:sz w:val="32"/>
          <w:szCs w:val="32"/>
          <w:cs/>
          <w:lang w:eastAsia="zh-CN"/>
        </w:rPr>
        <w:t xml:space="preserve">และ </w:t>
      </w:r>
      <w:r w:rsidR="005A7D38" w:rsidRPr="003A7B54">
        <w:rPr>
          <w:rFonts w:ascii="TH SarabunPSK" w:eastAsia="SimSun" w:hAnsi="TH SarabunPSK" w:cs="TH SarabunPSK"/>
          <w:sz w:val="32"/>
          <w:szCs w:val="32"/>
          <w:lang w:eastAsia="zh-CN"/>
        </w:rPr>
        <w:t>13.46</w:t>
      </w:r>
      <w:r w:rsidRPr="003A7B54">
        <w:rPr>
          <w:rFonts w:ascii="TH SarabunPSK" w:eastAsia="SimSun" w:hAnsi="TH SarabunPSK" w:cs="TH SarabunPSK"/>
          <w:sz w:val="32"/>
          <w:szCs w:val="32"/>
          <w:cs/>
          <w:lang w:eastAsia="zh-CN"/>
        </w:rPr>
        <w:t xml:space="preserve"> ตามลำดับ นอกจากนี้ยังพบปัจจัยเสี่ยงอื่นๆ เช่น การให้บริการคุมกำเนิดวัยรุ่นหลังคลอด (เป้าหมายร้อยละ 80) </w:t>
      </w:r>
      <w:r w:rsidR="005A7D38" w:rsidRPr="003A7B54">
        <w:rPr>
          <w:rFonts w:ascii="TH SarabunPSK" w:eastAsia="SimSun" w:hAnsi="TH SarabunPSK" w:cs="TH SarabunPSK"/>
          <w:sz w:val="32"/>
          <w:szCs w:val="32"/>
          <w:cs/>
          <w:lang w:eastAsia="zh-CN"/>
        </w:rPr>
        <w:t>พบว่าผลงานให้บริการ ค่อนข้างต่ำ</w:t>
      </w:r>
      <w:r w:rsidRPr="003A7B54">
        <w:rPr>
          <w:rFonts w:ascii="TH SarabunPSK" w:hAnsi="TH SarabunPSK" w:cs="TH SarabunPSK"/>
          <w:sz w:val="32"/>
          <w:szCs w:val="32"/>
          <w:cs/>
        </w:rPr>
        <w:t xml:space="preserve">ส่งผลทำให้พบการตั้งครรภ์ซ้ำเพิ่มขึ้น </w:t>
      </w:r>
      <w:r w:rsidRPr="003A7B54">
        <w:rPr>
          <w:rFonts w:ascii="TH SarabunPSK" w:eastAsia="SimSun" w:hAnsi="TH SarabunPSK" w:cs="TH SarabunPSK"/>
          <w:sz w:val="32"/>
          <w:szCs w:val="32"/>
          <w:cs/>
          <w:lang w:eastAsia="zh-CN"/>
        </w:rPr>
        <w:t>ซึ่ง</w:t>
      </w:r>
      <w:r w:rsidRPr="003A7B54">
        <w:rPr>
          <w:rFonts w:ascii="TH SarabunPSK" w:eastAsia="Times New Roman" w:hAnsi="TH SarabunPSK" w:cs="TH SarabunPSK"/>
          <w:sz w:val="32"/>
          <w:szCs w:val="32"/>
          <w:cs/>
        </w:rPr>
        <w:t>สะท้อนให้เห็นว่าแม่วัยรุ่นจำนวนหนึ่งไม่ได้รับบริการคุมกำเนิด</w:t>
      </w:r>
      <w:r w:rsidRPr="003A7B54">
        <w:rPr>
          <w:rFonts w:ascii="TH SarabunPSK" w:hAnsi="TH SarabunPSK" w:cs="TH SarabunPSK"/>
          <w:sz w:val="32"/>
          <w:szCs w:val="32"/>
          <w:cs/>
        </w:rPr>
        <w:t>อัน</w:t>
      </w:r>
      <w:r w:rsidRPr="003A7B54">
        <w:rPr>
          <w:rFonts w:ascii="TH SarabunPSK" w:eastAsia="Times New Roman" w:hAnsi="TH SarabunPSK" w:cs="TH SarabunPSK"/>
          <w:sz w:val="32"/>
          <w:szCs w:val="32"/>
          <w:cs/>
        </w:rPr>
        <w:t xml:space="preserve">จะช่วยให้ยืดระยะห่างของการมีบุตรคนต่อไปได้นานถึง </w:t>
      </w:r>
      <w:r w:rsidRPr="003A7B54">
        <w:rPr>
          <w:rFonts w:ascii="TH SarabunPSK" w:eastAsia="Times New Roman" w:hAnsi="TH SarabunPSK" w:cs="TH SarabunPSK"/>
          <w:sz w:val="32"/>
          <w:szCs w:val="32"/>
        </w:rPr>
        <w:t>3-5</w:t>
      </w:r>
      <w:r w:rsidRPr="003A7B54">
        <w:rPr>
          <w:rFonts w:ascii="TH SarabunPSK" w:eastAsia="Times New Roman" w:hAnsi="TH SarabunPSK" w:cs="TH SarabunPSK"/>
          <w:sz w:val="32"/>
          <w:szCs w:val="32"/>
          <w:cs/>
        </w:rPr>
        <w:t xml:space="preserve"> ปี</w:t>
      </w:r>
      <w:r w:rsidR="006D3AD1" w:rsidRPr="003A7B54">
        <w:rPr>
          <w:rFonts w:ascii="TH SarabunPSK" w:eastAsia="Times New Roman" w:hAnsi="TH SarabunPSK" w:cs="TH SarabunPSK" w:hint="cs"/>
          <w:sz w:val="32"/>
          <w:szCs w:val="32"/>
          <w:cs/>
        </w:rPr>
        <w:t xml:space="preserve"> </w:t>
      </w:r>
    </w:p>
    <w:p w:rsidR="006E7B7C" w:rsidRPr="003A7B54" w:rsidRDefault="006E7B7C" w:rsidP="006E7B7C">
      <w:pPr>
        <w:spacing w:after="0" w:line="240" w:lineRule="auto"/>
        <w:ind w:firstLine="720"/>
        <w:jc w:val="thaiDistribute"/>
        <w:rPr>
          <w:rFonts w:ascii="TH SarabunPSK" w:eastAsia="SimSun" w:hAnsi="TH SarabunPSK" w:cs="TH SarabunPSK"/>
          <w:sz w:val="32"/>
          <w:szCs w:val="32"/>
          <w:lang w:eastAsia="zh-CN"/>
        </w:rPr>
      </w:pPr>
      <w:r w:rsidRPr="003A7B54">
        <w:rPr>
          <w:rFonts w:ascii="TH SarabunPSK" w:eastAsia="SimSun" w:hAnsi="TH SarabunPSK" w:cs="TH SarabunPSK"/>
          <w:sz w:val="32"/>
          <w:szCs w:val="32"/>
          <w:cs/>
          <w:lang w:eastAsia="zh-CN"/>
        </w:rPr>
        <w:t>อำเภอบ้านผือ การตั้งครรภ์ซ้ำในหญิงอายุน้อยกว่า 20 ปี (เกณฑ์เป้าหมายไม่เกินร้อยละ 10) เกินเกณฑ์เป้าหมาย โดยปีงบประมาณ 25</w:t>
      </w:r>
      <w:r w:rsidR="005A7D38" w:rsidRPr="003A7B54">
        <w:rPr>
          <w:rFonts w:ascii="TH SarabunPSK" w:eastAsia="SimSun" w:hAnsi="TH SarabunPSK" w:cs="TH SarabunPSK" w:hint="cs"/>
          <w:sz w:val="32"/>
          <w:szCs w:val="32"/>
          <w:cs/>
          <w:lang w:eastAsia="zh-CN"/>
        </w:rPr>
        <w:t>60</w:t>
      </w:r>
      <w:r w:rsidRPr="003A7B54">
        <w:rPr>
          <w:rFonts w:ascii="TH SarabunPSK" w:eastAsia="SimSun" w:hAnsi="TH SarabunPSK" w:cs="TH SarabunPSK"/>
          <w:sz w:val="32"/>
          <w:szCs w:val="32"/>
          <w:cs/>
          <w:lang w:eastAsia="zh-CN"/>
        </w:rPr>
        <w:t>-256</w:t>
      </w:r>
      <w:r w:rsidR="005A7D38" w:rsidRPr="003A7B54">
        <w:rPr>
          <w:rFonts w:ascii="TH SarabunPSK" w:eastAsia="SimSun" w:hAnsi="TH SarabunPSK" w:cs="TH SarabunPSK" w:hint="cs"/>
          <w:sz w:val="32"/>
          <w:szCs w:val="32"/>
          <w:cs/>
          <w:lang w:eastAsia="zh-CN"/>
        </w:rPr>
        <w:t>2</w:t>
      </w:r>
      <w:r w:rsidRPr="003A7B54">
        <w:rPr>
          <w:rFonts w:ascii="TH SarabunPSK" w:eastAsia="SimSun" w:hAnsi="TH SarabunPSK" w:cs="TH SarabunPSK"/>
          <w:sz w:val="32"/>
          <w:szCs w:val="32"/>
          <w:cs/>
          <w:lang w:eastAsia="zh-CN"/>
        </w:rPr>
        <w:t xml:space="preserve"> พบร้อยละ</w:t>
      </w:r>
      <w:r w:rsidR="005A7D38" w:rsidRPr="003A7B54">
        <w:rPr>
          <w:rFonts w:ascii="TH SarabunPSK" w:eastAsia="SimSun" w:hAnsi="TH SarabunPSK" w:cs="TH SarabunPSK" w:hint="cs"/>
          <w:sz w:val="32"/>
          <w:szCs w:val="32"/>
          <w:cs/>
          <w:lang w:eastAsia="zh-CN"/>
        </w:rPr>
        <w:t xml:space="preserve"> </w:t>
      </w:r>
      <w:r w:rsidRPr="003A7B54">
        <w:rPr>
          <w:rFonts w:ascii="TH SarabunPSK" w:hAnsi="TH SarabunPSK" w:cs="TH SarabunPSK" w:hint="cs"/>
          <w:sz w:val="32"/>
          <w:szCs w:val="32"/>
          <w:cs/>
        </w:rPr>
        <w:t>14.43</w:t>
      </w:r>
      <w:r w:rsidR="005A7D38" w:rsidRPr="003A7B54">
        <w:rPr>
          <w:rFonts w:ascii="TH SarabunPSK" w:hAnsi="TH SarabunPSK" w:cs="TH SarabunPSK"/>
          <w:sz w:val="32"/>
          <w:szCs w:val="32"/>
        </w:rPr>
        <w:t>,</w:t>
      </w:r>
      <w:r w:rsidRPr="003A7B54">
        <w:rPr>
          <w:rFonts w:ascii="TH SarabunPSK" w:hAnsi="TH SarabunPSK" w:cs="TH SarabunPSK" w:hint="cs"/>
          <w:sz w:val="32"/>
          <w:szCs w:val="32"/>
          <w:cs/>
        </w:rPr>
        <w:t xml:space="preserve"> 11.43</w:t>
      </w:r>
      <w:r w:rsidR="005A7D38" w:rsidRPr="003A7B54">
        <w:rPr>
          <w:rFonts w:ascii="TH SarabunPSK" w:hAnsi="TH SarabunPSK" w:cs="TH SarabunPSK" w:hint="cs"/>
          <w:sz w:val="32"/>
          <w:szCs w:val="32"/>
          <w:cs/>
        </w:rPr>
        <w:t xml:space="preserve"> </w:t>
      </w:r>
      <w:r w:rsidR="005A7D38" w:rsidRPr="003A7B54">
        <w:rPr>
          <w:rFonts w:ascii="TH SarabunPSK" w:hAnsi="TH SarabunPSK" w:cs="TH SarabunPSK"/>
          <w:sz w:val="32"/>
          <w:szCs w:val="32"/>
          <w:cs/>
        </w:rPr>
        <w:t>และ</w:t>
      </w:r>
      <w:r w:rsidR="005A7D38" w:rsidRPr="003A7B54">
        <w:rPr>
          <w:rFonts w:ascii="TH SarabunPSK" w:hAnsi="TH SarabunPSK" w:cs="TH SarabunPSK" w:hint="cs"/>
          <w:sz w:val="32"/>
          <w:szCs w:val="32"/>
          <w:cs/>
        </w:rPr>
        <w:t xml:space="preserve"> 13.48 </w:t>
      </w:r>
      <w:r w:rsidRPr="003A7B54">
        <w:rPr>
          <w:rFonts w:ascii="TH SarabunPSK" w:eastAsia="SimSun" w:hAnsi="TH SarabunPSK" w:cs="TH SarabunPSK"/>
          <w:sz w:val="32"/>
          <w:szCs w:val="32"/>
          <w:cs/>
          <w:lang w:eastAsia="zh-CN"/>
        </w:rPr>
        <w:t>ตามลำดับ ดังนั้นควรมีการให้ความรู้แก่พ่อแม่วัยรุ่นและปู ย่า ตายาย ในการเลี้ยงดูเด็ก และสถานศึกษาเพิ่มการเรียนการสอนเรื่องทักษะชีวิตให้มากขึ้น ตลอดจนจัดบริการบริการคุมกำเนิดให้ครอบคลุมมากขึ้น</w:t>
      </w:r>
    </w:p>
    <w:p w:rsidR="006F00A8" w:rsidRPr="003A7B54" w:rsidRDefault="006E7B7C" w:rsidP="006E7B7C">
      <w:pPr>
        <w:pStyle w:val="aa"/>
        <w:jc w:val="thaiDistribute"/>
        <w:rPr>
          <w:rFonts w:ascii="TH SarabunPSK" w:hAnsi="TH SarabunPSK" w:cs="TH SarabunPSK"/>
          <w:sz w:val="32"/>
          <w:szCs w:val="32"/>
          <w:cs/>
        </w:rPr>
      </w:pPr>
      <w:r w:rsidRPr="003A7B54">
        <w:rPr>
          <w:rFonts w:ascii="TH SarabunPSK" w:hAnsi="TH SarabunPSK" w:cs="TH SarabunPSK"/>
          <w:position w:val="1"/>
          <w:sz w:val="32"/>
          <w:szCs w:val="32"/>
          <w:cs/>
        </w:rPr>
        <w:tab/>
        <w:t xml:space="preserve">นอกจากนี้ ปัญหายาเสพติดในเด็กและเยาวชนมีการขยายตัวเพิ่มขึ้น โดยพบสาเหตุส่วนใหญ่อยากลองและเพื่อนชวน ประกอบกับการเปลี่ยนแปลงไปตามภาวการณ์ของโลกในยุคปัจจุบัน ได้แก่ เทคโนโลยีใหม่ๆ การติดต่อสื่อสารที่ทันสมัยและรวดเร็วมากขึ้น ทำให้ผู้เสพสามารถใช้สารเสพติดได้ง่ายและสะดวกกว่าในอดีต รวมทั้งสภาพปัญหาได้เปลี่ยนแปลงไปตามวิถีชีวิต สังคม เศรษฐกิจ </w:t>
      </w:r>
      <w:r w:rsidRPr="003A7B54">
        <w:rPr>
          <w:rFonts w:ascii="TH SarabunPSK" w:hAnsi="TH SarabunPSK" w:cs="TH SarabunPSK"/>
          <w:sz w:val="32"/>
          <w:szCs w:val="32"/>
          <w:cs/>
        </w:rPr>
        <w:t>จังหวัดอุดรธานีเป็นพื้นที่มีการแพร่ระบาดยาเสพติดและเป็นพื้นที่พักยาเพื่อลำเลียงส่งไปยังพื้นที่อื่นๆ ส่วนใหญ่นำเข้ามาจากจังหวัดข้างเคียงอย่างต่อเนื่อง ได้แก่ จังหวัดหนองคาย บึงกาฬ และเลย สำหรับสถานการณ์</w:t>
      </w:r>
      <w:r w:rsidR="00AD4C17" w:rsidRPr="003A7B54">
        <w:rPr>
          <w:rFonts w:ascii="TH SarabunPSK" w:hAnsi="TH SarabunPSK" w:cs="TH SarabunPSK" w:hint="cs"/>
          <w:sz w:val="32"/>
          <w:szCs w:val="32"/>
          <w:cs/>
        </w:rPr>
        <w:t>อำเภอบ้านผือดังตารางที่ 15</w:t>
      </w:r>
      <w:r w:rsidR="00AD4C17" w:rsidRPr="003A7B54">
        <w:rPr>
          <w:rFonts w:ascii="TH SarabunPSK" w:hAnsi="TH SarabunPSK" w:cs="TH SarabunPSK"/>
          <w:sz w:val="32"/>
          <w:szCs w:val="32"/>
          <w:cs/>
        </w:rPr>
        <w:t xml:space="preserve"> </w:t>
      </w:r>
    </w:p>
    <w:p w:rsidR="00F309AF" w:rsidRPr="003A7B54" w:rsidRDefault="006E7B7C" w:rsidP="006E7B7C">
      <w:pPr>
        <w:pStyle w:val="aa"/>
        <w:jc w:val="thaiDistribute"/>
        <w:rPr>
          <w:rFonts w:ascii="TH SarabunPSK" w:hAnsi="TH SarabunPSK" w:cs="TH SarabunPSK"/>
          <w:sz w:val="32"/>
          <w:szCs w:val="32"/>
          <w:cs/>
        </w:rPr>
      </w:pPr>
      <w:r w:rsidRPr="003A7B54">
        <w:rPr>
          <w:rFonts w:ascii="TH SarabunPSK" w:hAnsi="TH SarabunPSK" w:cs="TH SarabunPSK"/>
          <w:b/>
          <w:bCs/>
          <w:sz w:val="32"/>
          <w:szCs w:val="32"/>
          <w:cs/>
        </w:rPr>
        <w:t>ตารางที่ 15</w:t>
      </w:r>
      <w:r w:rsidR="00960831"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ตัวชี้วัดผลงาน งานยาเสพติด</w:t>
      </w:r>
      <w:r w:rsidR="00D312E1" w:rsidRPr="003A7B54">
        <w:rPr>
          <w:rFonts w:ascii="TH SarabunPSK" w:hAnsi="TH SarabunPSK" w:cs="TH SarabunPSK" w:hint="cs"/>
          <w:b/>
          <w:bCs/>
          <w:sz w:val="32"/>
          <w:szCs w:val="32"/>
          <w:cs/>
        </w:rPr>
        <w:t xml:space="preserve"> </w:t>
      </w:r>
      <w:r w:rsidRPr="003A7B54">
        <w:rPr>
          <w:rFonts w:ascii="TH SarabunPSK" w:hAnsi="TH SarabunPSK" w:cs="TH SarabunPSK" w:hint="cs"/>
          <w:sz w:val="32"/>
          <w:szCs w:val="32"/>
          <w:cs/>
        </w:rPr>
        <w:t>ผลงาน ณ 9 เดือน</w:t>
      </w:r>
    </w:p>
    <w:p w:rsidR="006E7B7C" w:rsidRPr="003A7B54" w:rsidRDefault="006E7B7C" w:rsidP="006E7B7C">
      <w:pPr>
        <w:pStyle w:val="aa"/>
        <w:jc w:val="thaiDistribute"/>
        <w:rPr>
          <w:rFonts w:ascii="TH SarabunPSK" w:hAnsi="TH SarabunPSK" w:cs="TH SarabunPSK"/>
          <w:sz w:val="20"/>
          <w:szCs w:val="20"/>
          <w:highlight w:val="green"/>
          <w: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5137"/>
        <w:gridCol w:w="1134"/>
        <w:gridCol w:w="1053"/>
        <w:gridCol w:w="1736"/>
      </w:tblGrid>
      <w:tr w:rsidR="003A7B54" w:rsidRPr="003A7B54" w:rsidTr="007D76CF">
        <w:trPr>
          <w:trHeight w:val="210"/>
          <w:tblHeader/>
          <w:jc w:val="center"/>
        </w:trPr>
        <w:tc>
          <w:tcPr>
            <w:tcW w:w="2835" w:type="pct"/>
            <w:shd w:val="clear" w:color="auto" w:fill="auto"/>
            <w:tcMar>
              <w:top w:w="72" w:type="dxa"/>
              <w:left w:w="144" w:type="dxa"/>
              <w:bottom w:w="72" w:type="dxa"/>
              <w:right w:w="144" w:type="dxa"/>
            </w:tcMar>
            <w:vAlign w:val="center"/>
            <w:hideMark/>
          </w:tcPr>
          <w:p w:rsidR="00A53D24" w:rsidRPr="003A7B54" w:rsidRDefault="00A53D24" w:rsidP="00BA6679">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cs/>
              </w:rPr>
              <w:t>ตัวชี้วัดผลงาน</w:t>
            </w:r>
          </w:p>
        </w:tc>
        <w:tc>
          <w:tcPr>
            <w:tcW w:w="626" w:type="pct"/>
            <w:shd w:val="clear" w:color="auto" w:fill="auto"/>
            <w:tcMar>
              <w:top w:w="72" w:type="dxa"/>
              <w:left w:w="144" w:type="dxa"/>
              <w:bottom w:w="72" w:type="dxa"/>
              <w:right w:w="144" w:type="dxa"/>
            </w:tcMar>
            <w:vAlign w:val="center"/>
            <w:hideMark/>
          </w:tcPr>
          <w:p w:rsidR="00A53D24" w:rsidRPr="003A7B54" w:rsidRDefault="00A53D24" w:rsidP="00BA6679">
            <w:pPr>
              <w:spacing w:after="0" w:line="240" w:lineRule="auto"/>
              <w:jc w:val="center"/>
              <w:rPr>
                <w:rFonts w:ascii="TH SarabunPSK" w:hAnsi="TH SarabunPSK" w:cs="TH SarabunPSK"/>
                <w:b/>
                <w:bCs/>
                <w:sz w:val="32"/>
                <w:szCs w:val="32"/>
              </w:rPr>
            </w:pPr>
            <w:r w:rsidRPr="003A7B54">
              <w:rPr>
                <w:rFonts w:ascii="TH SarabunPSK" w:hAnsi="TH SarabunPSK" w:cs="TH SarabunPSK"/>
                <w:b/>
                <w:bCs/>
                <w:sz w:val="32"/>
                <w:szCs w:val="32"/>
              </w:rPr>
              <w:t>2560</w:t>
            </w:r>
          </w:p>
        </w:tc>
        <w:tc>
          <w:tcPr>
            <w:tcW w:w="581" w:type="pct"/>
            <w:vAlign w:val="center"/>
          </w:tcPr>
          <w:p w:rsidR="00A53D24" w:rsidRPr="003A7B54" w:rsidRDefault="00A53D24" w:rsidP="00BA6679">
            <w:pPr>
              <w:spacing w:after="0" w:line="240" w:lineRule="auto"/>
              <w:jc w:val="center"/>
              <w:rPr>
                <w:rFonts w:ascii="TH SarabunPSK" w:hAnsi="TH SarabunPSK" w:cs="TH SarabunPSK"/>
                <w:b/>
                <w:bCs/>
                <w:sz w:val="32"/>
                <w:szCs w:val="32"/>
                <w:cs/>
              </w:rPr>
            </w:pPr>
            <w:r w:rsidRPr="003A7B54">
              <w:rPr>
                <w:rFonts w:ascii="TH SarabunPSK" w:hAnsi="TH SarabunPSK" w:cs="TH SarabunPSK"/>
                <w:b/>
                <w:bCs/>
                <w:sz w:val="32"/>
                <w:szCs w:val="32"/>
              </w:rPr>
              <w:t>2561</w:t>
            </w:r>
          </w:p>
        </w:tc>
        <w:tc>
          <w:tcPr>
            <w:tcW w:w="958" w:type="pct"/>
            <w:shd w:val="clear" w:color="auto" w:fill="auto"/>
            <w:tcMar>
              <w:top w:w="72" w:type="dxa"/>
              <w:left w:w="144" w:type="dxa"/>
              <w:bottom w:w="72" w:type="dxa"/>
              <w:right w:w="144" w:type="dxa"/>
            </w:tcMar>
            <w:vAlign w:val="center"/>
            <w:hideMark/>
          </w:tcPr>
          <w:p w:rsidR="00A53D24" w:rsidRPr="003A7B54" w:rsidRDefault="00A53D24" w:rsidP="00BA6679">
            <w:pPr>
              <w:spacing w:after="0" w:line="240" w:lineRule="auto"/>
              <w:jc w:val="center"/>
              <w:rPr>
                <w:rFonts w:ascii="TH SarabunPSK" w:hAnsi="TH SarabunPSK" w:cs="TH SarabunPSK"/>
                <w:b/>
                <w:bCs/>
                <w:sz w:val="28"/>
              </w:rPr>
            </w:pPr>
            <w:r w:rsidRPr="003A7B54">
              <w:rPr>
                <w:rFonts w:ascii="TH SarabunPSK" w:hAnsi="TH SarabunPSK" w:cs="TH SarabunPSK"/>
                <w:b/>
                <w:bCs/>
                <w:sz w:val="28"/>
                <w:cs/>
              </w:rPr>
              <w:t>ผลงานไตรมาส</w:t>
            </w:r>
            <w:r w:rsidRPr="003A7B54">
              <w:rPr>
                <w:rFonts w:ascii="TH SarabunPSK" w:hAnsi="TH SarabunPSK" w:cs="TH SarabunPSK"/>
                <w:b/>
                <w:bCs/>
                <w:sz w:val="28"/>
              </w:rPr>
              <w:t>3/</w:t>
            </w:r>
            <w:r w:rsidRPr="003A7B54">
              <w:rPr>
                <w:rFonts w:ascii="TH SarabunPSK" w:hAnsi="TH SarabunPSK" w:cs="TH SarabunPSK" w:hint="cs"/>
                <w:b/>
                <w:bCs/>
                <w:sz w:val="28"/>
                <w:cs/>
              </w:rPr>
              <w:t>2562</w:t>
            </w:r>
          </w:p>
        </w:tc>
      </w:tr>
      <w:tr w:rsidR="003A7B54" w:rsidRPr="003A7B54" w:rsidTr="00BA6679">
        <w:trPr>
          <w:trHeight w:val="974"/>
          <w:jc w:val="center"/>
        </w:trPr>
        <w:tc>
          <w:tcPr>
            <w:tcW w:w="2835" w:type="pct"/>
            <w:shd w:val="clear" w:color="auto" w:fill="auto"/>
            <w:tcMar>
              <w:top w:w="72" w:type="dxa"/>
              <w:left w:w="144" w:type="dxa"/>
              <w:bottom w:w="72" w:type="dxa"/>
              <w:right w:w="144" w:type="dxa"/>
            </w:tcMar>
            <w:vAlign w:val="center"/>
          </w:tcPr>
          <w:p w:rsidR="00B3616E" w:rsidRPr="003A7B54" w:rsidRDefault="00B3616E" w:rsidP="00BA6679">
            <w:pPr>
              <w:spacing w:after="0" w:line="240" w:lineRule="auto"/>
              <w:rPr>
                <w:rFonts w:ascii="TH SarabunPSK" w:hAnsi="TH SarabunPSK" w:cs="TH SarabunPSK"/>
                <w:sz w:val="32"/>
                <w:szCs w:val="32"/>
                <w:highlight w:val="green"/>
                <w:cs/>
              </w:rPr>
            </w:pPr>
            <w:r w:rsidRPr="003A7B54">
              <w:rPr>
                <w:rFonts w:ascii="TH SarabunPSK" w:hAnsi="TH SarabunPSK" w:cs="TH SarabunPSK"/>
                <w:sz w:val="32"/>
                <w:szCs w:val="32"/>
              </w:rPr>
              <w:t>1.</w:t>
            </w:r>
            <w:r w:rsidRPr="003A7B54">
              <w:rPr>
                <w:rFonts w:ascii="TH SarabunPSK" w:hAnsi="TH SarabunPSK" w:cs="TH SarabunPSK"/>
                <w:sz w:val="32"/>
                <w:szCs w:val="32"/>
                <w:cs/>
              </w:rPr>
              <w:t xml:space="preserve">ร้อยละของผู้ติดยาเสพติด คงอยู่ในระบบการบำบัดรักษาตาม เกณฑ์ที่กำหนด และการติดตาม ดูแล ต่อเนื่องภายใน </w:t>
            </w:r>
            <w:r w:rsidRPr="003A7B54">
              <w:rPr>
                <w:rFonts w:ascii="TH SarabunPSK" w:hAnsi="TH SarabunPSK" w:cs="TH SarabunPSK"/>
                <w:sz w:val="32"/>
                <w:szCs w:val="32"/>
              </w:rPr>
              <w:t xml:space="preserve">1 </w:t>
            </w:r>
            <w:r w:rsidRPr="003A7B54">
              <w:rPr>
                <w:rFonts w:ascii="TH SarabunPSK" w:hAnsi="TH SarabunPSK" w:cs="TH SarabunPSK"/>
                <w:sz w:val="32"/>
                <w:szCs w:val="32"/>
                <w:cs/>
              </w:rPr>
              <w:t>ปี  (</w:t>
            </w:r>
            <w:r w:rsidRPr="003A7B54">
              <w:rPr>
                <w:rFonts w:ascii="TH SarabunPSK" w:hAnsi="TH SarabunPSK" w:cs="TH SarabunPSK"/>
                <w:sz w:val="32"/>
                <w:szCs w:val="32"/>
              </w:rPr>
              <w:t xml:space="preserve">Retention Rate) ( </w:t>
            </w:r>
            <w:r w:rsidRPr="003A7B54">
              <w:rPr>
                <w:rFonts w:ascii="TH SarabunPSK" w:hAnsi="TH SarabunPSK" w:cs="TH SarabunPSK"/>
                <w:sz w:val="32"/>
                <w:szCs w:val="32"/>
                <w:cs/>
              </w:rPr>
              <w:t xml:space="preserve">ร้อยละ </w:t>
            </w:r>
            <w:r w:rsidRPr="003A7B54">
              <w:rPr>
                <w:rFonts w:ascii="TH SarabunPSK" w:hAnsi="TH SarabunPSK" w:cs="TH SarabunPSK"/>
                <w:sz w:val="32"/>
                <w:szCs w:val="32"/>
              </w:rPr>
              <w:t>20 )</w:t>
            </w:r>
          </w:p>
        </w:tc>
        <w:tc>
          <w:tcPr>
            <w:tcW w:w="626" w:type="pct"/>
            <w:tcBorders>
              <w:top w:val="single" w:sz="4" w:space="0" w:color="auto"/>
              <w:left w:val="single" w:sz="4" w:space="0" w:color="auto"/>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rPr>
              <w:t>0.00</w:t>
            </w:r>
          </w:p>
        </w:tc>
        <w:tc>
          <w:tcPr>
            <w:tcW w:w="581" w:type="pct"/>
            <w:tcBorders>
              <w:top w:val="single" w:sz="4" w:space="0" w:color="auto"/>
              <w:left w:val="nil"/>
              <w:bottom w:val="single" w:sz="4" w:space="0" w:color="auto"/>
              <w:right w:val="single" w:sz="4" w:space="0" w:color="auto"/>
            </w:tcBorders>
            <w:shd w:val="clear" w:color="000000" w:fill="FFFFFF"/>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95.00</w:t>
            </w:r>
          </w:p>
        </w:tc>
        <w:tc>
          <w:tcPr>
            <w:tcW w:w="958" w:type="pct"/>
            <w:tcBorders>
              <w:top w:val="single" w:sz="4" w:space="0" w:color="auto"/>
              <w:left w:val="nil"/>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100</w:t>
            </w:r>
          </w:p>
        </w:tc>
      </w:tr>
      <w:tr w:rsidR="003A7B54" w:rsidRPr="003A7B54" w:rsidTr="00BA6679">
        <w:trPr>
          <w:trHeight w:val="864"/>
          <w:jc w:val="center"/>
        </w:trPr>
        <w:tc>
          <w:tcPr>
            <w:tcW w:w="2835" w:type="pct"/>
            <w:shd w:val="clear" w:color="auto" w:fill="auto"/>
            <w:tcMar>
              <w:top w:w="72" w:type="dxa"/>
              <w:left w:w="144" w:type="dxa"/>
              <w:bottom w:w="72" w:type="dxa"/>
              <w:right w:w="144" w:type="dxa"/>
            </w:tcMar>
            <w:vAlign w:val="center"/>
          </w:tcPr>
          <w:p w:rsidR="00B3616E" w:rsidRPr="003A7B54" w:rsidRDefault="00B3616E" w:rsidP="00BA6679">
            <w:pPr>
              <w:spacing w:after="0" w:line="240" w:lineRule="auto"/>
              <w:rPr>
                <w:rFonts w:ascii="TH SarabunPSK" w:hAnsi="TH SarabunPSK" w:cs="TH SarabunPSK"/>
                <w:sz w:val="32"/>
                <w:szCs w:val="32"/>
                <w:highlight w:val="green"/>
                <w:cs/>
              </w:rPr>
            </w:pPr>
            <w:r w:rsidRPr="003A7B54">
              <w:rPr>
                <w:rFonts w:ascii="TH SarabunPSK" w:hAnsi="TH SarabunPSK" w:cs="TH SarabunPSK"/>
                <w:sz w:val="32"/>
                <w:szCs w:val="32"/>
              </w:rPr>
              <w:t>2.</w:t>
            </w:r>
            <w:r w:rsidRPr="003A7B54">
              <w:rPr>
                <w:rFonts w:ascii="TH SarabunPSK" w:hAnsi="TH SarabunPSK" w:cs="TH SarabunPSK"/>
                <w:sz w:val="32"/>
                <w:szCs w:val="32"/>
                <w:cs/>
              </w:rPr>
              <w:t xml:space="preserve">ร้อยละของผู้ใช้และผู้เสพยาเสพติด หยุดเสพต่อเนื่อง </w:t>
            </w:r>
            <w:r w:rsidRPr="003A7B54">
              <w:rPr>
                <w:rFonts w:ascii="TH SarabunPSK" w:hAnsi="TH SarabunPSK" w:cs="TH SarabunPSK"/>
                <w:sz w:val="32"/>
                <w:szCs w:val="32"/>
              </w:rPr>
              <w:t xml:space="preserve">3 </w:t>
            </w:r>
            <w:r w:rsidRPr="003A7B54">
              <w:rPr>
                <w:rFonts w:ascii="TH SarabunPSK" w:hAnsi="TH SarabunPSK" w:cs="TH SarabunPSK"/>
                <w:sz w:val="32"/>
                <w:szCs w:val="32"/>
                <w:cs/>
              </w:rPr>
              <w:t>เดือน  หลังจากการบำบัดรักษาครบตามกำหนด  (</w:t>
            </w:r>
            <w:r w:rsidRPr="003A7B54">
              <w:rPr>
                <w:rFonts w:ascii="TH SarabunPSK" w:hAnsi="TH SarabunPSK" w:cs="TH SarabunPSK"/>
                <w:sz w:val="32"/>
                <w:szCs w:val="32"/>
              </w:rPr>
              <w:t xml:space="preserve">3 Month Remission Rate) ( </w:t>
            </w:r>
            <w:r w:rsidRPr="003A7B54">
              <w:rPr>
                <w:rFonts w:ascii="TH SarabunPSK" w:hAnsi="TH SarabunPSK" w:cs="TH SarabunPSK"/>
                <w:sz w:val="32"/>
                <w:szCs w:val="32"/>
                <w:cs/>
              </w:rPr>
              <w:t xml:space="preserve">ร้อยละ </w:t>
            </w:r>
            <w:r w:rsidRPr="003A7B54">
              <w:rPr>
                <w:rFonts w:ascii="TH SarabunPSK" w:hAnsi="TH SarabunPSK" w:cs="TH SarabunPSK"/>
                <w:sz w:val="32"/>
                <w:szCs w:val="32"/>
              </w:rPr>
              <w:t>40 )</w:t>
            </w:r>
          </w:p>
        </w:tc>
        <w:tc>
          <w:tcPr>
            <w:tcW w:w="626" w:type="pct"/>
            <w:tcBorders>
              <w:top w:val="nil"/>
              <w:left w:val="single" w:sz="4" w:space="0" w:color="auto"/>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98.32</w:t>
            </w:r>
          </w:p>
        </w:tc>
        <w:tc>
          <w:tcPr>
            <w:tcW w:w="581" w:type="pct"/>
            <w:tcBorders>
              <w:top w:val="nil"/>
              <w:left w:val="nil"/>
              <w:bottom w:val="single" w:sz="4" w:space="0" w:color="auto"/>
              <w:right w:val="single" w:sz="4" w:space="0" w:color="auto"/>
            </w:tcBorders>
            <w:shd w:val="clear" w:color="000000" w:fill="FFFFFF"/>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98.89</w:t>
            </w:r>
          </w:p>
        </w:tc>
        <w:tc>
          <w:tcPr>
            <w:tcW w:w="958" w:type="pct"/>
            <w:tcBorders>
              <w:top w:val="nil"/>
              <w:left w:val="nil"/>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100</w:t>
            </w:r>
          </w:p>
        </w:tc>
      </w:tr>
      <w:tr w:rsidR="003A7B54" w:rsidRPr="003A7B54" w:rsidTr="00BA6679">
        <w:trPr>
          <w:trHeight w:val="484"/>
          <w:jc w:val="center"/>
        </w:trPr>
        <w:tc>
          <w:tcPr>
            <w:tcW w:w="2835" w:type="pct"/>
            <w:shd w:val="clear" w:color="auto" w:fill="B8CCE4" w:themeFill="accent1" w:themeFillTint="66"/>
            <w:tcMar>
              <w:top w:w="72" w:type="dxa"/>
              <w:left w:w="144" w:type="dxa"/>
              <w:bottom w:w="72" w:type="dxa"/>
              <w:right w:w="144" w:type="dxa"/>
            </w:tcMar>
            <w:vAlign w:val="center"/>
          </w:tcPr>
          <w:p w:rsidR="00B3616E" w:rsidRPr="003A7B54" w:rsidRDefault="00B3616E" w:rsidP="00BA6679">
            <w:pPr>
              <w:spacing w:after="0" w:line="240" w:lineRule="auto"/>
              <w:rPr>
                <w:rFonts w:ascii="TH SarabunPSK" w:hAnsi="TH SarabunPSK" w:cs="TH SarabunPSK"/>
                <w:sz w:val="32"/>
                <w:szCs w:val="32"/>
                <w:highlight w:val="green"/>
                <w:cs/>
              </w:rPr>
            </w:pPr>
            <w:r w:rsidRPr="003A7B54">
              <w:rPr>
                <w:rFonts w:ascii="TH SarabunPSK" w:hAnsi="TH SarabunPSK" w:cs="TH SarabunPSK"/>
                <w:sz w:val="32"/>
                <w:szCs w:val="32"/>
              </w:rPr>
              <w:t>3.</w:t>
            </w:r>
            <w:r w:rsidRPr="003A7B54">
              <w:rPr>
                <w:rFonts w:ascii="TH SarabunPSK" w:hAnsi="TH SarabunPSK" w:cs="TH SarabunPSK"/>
                <w:sz w:val="32"/>
                <w:szCs w:val="32"/>
                <w:cs/>
              </w:rPr>
              <w:t>สถานบริการสาธารณสุขได้พัฒนาระบบยาเสพติดจังหวัดอุดรธานี  ตามเกณฑ์กำหนด</w:t>
            </w:r>
          </w:p>
        </w:tc>
        <w:tc>
          <w:tcPr>
            <w:tcW w:w="626" w:type="pct"/>
            <w:tcBorders>
              <w:top w:val="nil"/>
              <w:left w:val="single" w:sz="4" w:space="0" w:color="auto"/>
              <w:bottom w:val="single" w:sz="4" w:space="0" w:color="auto"/>
              <w:right w:val="single" w:sz="4" w:space="0" w:color="auto"/>
            </w:tcBorders>
            <w:shd w:val="clear" w:color="auto" w:fill="B8CCE4" w:themeFill="accent1" w:themeFillTint="66"/>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 </w:t>
            </w:r>
          </w:p>
        </w:tc>
        <w:tc>
          <w:tcPr>
            <w:tcW w:w="581" w:type="pct"/>
            <w:tcBorders>
              <w:top w:val="nil"/>
              <w:left w:val="nil"/>
              <w:bottom w:val="single" w:sz="4" w:space="0" w:color="auto"/>
              <w:right w:val="single" w:sz="4" w:space="0" w:color="auto"/>
            </w:tcBorders>
            <w:shd w:val="clear" w:color="auto" w:fill="B8CCE4" w:themeFill="accent1" w:themeFillTint="66"/>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 </w:t>
            </w:r>
          </w:p>
        </w:tc>
        <w:tc>
          <w:tcPr>
            <w:tcW w:w="958" w:type="pct"/>
            <w:tcBorders>
              <w:top w:val="nil"/>
              <w:left w:val="nil"/>
              <w:bottom w:val="single" w:sz="4" w:space="0" w:color="auto"/>
              <w:right w:val="single" w:sz="4" w:space="0" w:color="auto"/>
            </w:tcBorders>
            <w:shd w:val="clear" w:color="auto" w:fill="B8CCE4" w:themeFill="accent1" w:themeFillTint="66"/>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 </w:t>
            </w:r>
          </w:p>
        </w:tc>
      </w:tr>
      <w:tr w:rsidR="003A7B54" w:rsidRPr="003A7B54" w:rsidTr="00BA6679">
        <w:trPr>
          <w:trHeight w:val="26"/>
          <w:jc w:val="center"/>
        </w:trPr>
        <w:tc>
          <w:tcPr>
            <w:tcW w:w="2835" w:type="pct"/>
            <w:shd w:val="clear" w:color="auto" w:fill="auto"/>
            <w:tcMar>
              <w:top w:w="72" w:type="dxa"/>
              <w:left w:w="144" w:type="dxa"/>
              <w:bottom w:w="72" w:type="dxa"/>
              <w:right w:w="144" w:type="dxa"/>
            </w:tcMar>
            <w:vAlign w:val="center"/>
          </w:tcPr>
          <w:p w:rsidR="00B3616E" w:rsidRPr="003A7B54" w:rsidRDefault="00B3616E" w:rsidP="00BA6679">
            <w:pPr>
              <w:spacing w:after="0" w:line="240" w:lineRule="auto"/>
              <w:rPr>
                <w:rFonts w:ascii="TH SarabunPSK" w:hAnsi="TH SarabunPSK" w:cs="TH SarabunPSK"/>
                <w:sz w:val="32"/>
                <w:szCs w:val="32"/>
                <w:highlight w:val="green"/>
                <w:cs/>
              </w:rPr>
            </w:pPr>
            <w:r w:rsidRPr="003A7B54">
              <w:rPr>
                <w:rFonts w:ascii="TH SarabunPSK" w:hAnsi="TH SarabunPSK" w:cs="TH SarabunPSK"/>
                <w:sz w:val="32"/>
                <w:szCs w:val="32"/>
              </w:rPr>
              <w:t xml:space="preserve">3.1 </w:t>
            </w:r>
            <w:r w:rsidRPr="003A7B54">
              <w:rPr>
                <w:rFonts w:ascii="TH SarabunPSK" w:hAnsi="TH SarabunPSK" w:cs="TH SarabunPSK"/>
                <w:sz w:val="32"/>
                <w:szCs w:val="32"/>
                <w:cs/>
              </w:rPr>
              <w:t>จำนวนผู้ป่วยยาเสพติดเข้าบำบัด</w:t>
            </w:r>
            <w:r w:rsidR="00835F9B"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รูปแบบผู้ป่วยนอกโปรแกรมกายจิตสังคมบำบัด (</w:t>
            </w:r>
            <w:r w:rsidRPr="003A7B54">
              <w:rPr>
                <w:rFonts w:ascii="TH SarabunPSK" w:hAnsi="TH SarabunPSK" w:cs="TH SarabunPSK"/>
                <w:sz w:val="32"/>
                <w:szCs w:val="32"/>
              </w:rPr>
              <w:t xml:space="preserve">Matrix  program) </w:t>
            </w:r>
            <w:r w:rsidRPr="003A7B54">
              <w:rPr>
                <w:rFonts w:ascii="TH SarabunPSK" w:hAnsi="TH SarabunPSK" w:cs="TH SarabunPSK"/>
                <w:sz w:val="32"/>
                <w:szCs w:val="32"/>
                <w:cs/>
              </w:rPr>
              <w:t xml:space="preserve">ระบบสมัครใจ ครบตามเป้าหมายที่กำหนด (ร้อยละ </w:t>
            </w:r>
            <w:r w:rsidRPr="003A7B54">
              <w:rPr>
                <w:rFonts w:ascii="TH SarabunPSK" w:hAnsi="TH SarabunPSK" w:cs="TH SarabunPSK"/>
                <w:sz w:val="32"/>
                <w:szCs w:val="32"/>
              </w:rPr>
              <w:t>100)</w:t>
            </w:r>
          </w:p>
        </w:tc>
        <w:tc>
          <w:tcPr>
            <w:tcW w:w="626" w:type="pct"/>
            <w:tcBorders>
              <w:top w:val="nil"/>
              <w:left w:val="single" w:sz="4" w:space="0" w:color="auto"/>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100</w:t>
            </w:r>
          </w:p>
        </w:tc>
        <w:tc>
          <w:tcPr>
            <w:tcW w:w="581" w:type="pct"/>
            <w:tcBorders>
              <w:top w:val="nil"/>
              <w:left w:val="nil"/>
              <w:bottom w:val="single" w:sz="4" w:space="0" w:color="auto"/>
              <w:right w:val="single" w:sz="4" w:space="0" w:color="auto"/>
            </w:tcBorders>
            <w:shd w:val="clear" w:color="000000" w:fill="FFFFFF"/>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100</w:t>
            </w:r>
          </w:p>
        </w:tc>
        <w:tc>
          <w:tcPr>
            <w:tcW w:w="958" w:type="pct"/>
            <w:tcBorders>
              <w:top w:val="nil"/>
              <w:left w:val="nil"/>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100</w:t>
            </w:r>
          </w:p>
        </w:tc>
      </w:tr>
      <w:tr w:rsidR="003A7B54" w:rsidRPr="003A7B54" w:rsidTr="00BA6679">
        <w:trPr>
          <w:trHeight w:val="26"/>
          <w:jc w:val="center"/>
        </w:trPr>
        <w:tc>
          <w:tcPr>
            <w:tcW w:w="2835" w:type="pct"/>
            <w:shd w:val="clear" w:color="auto" w:fill="auto"/>
            <w:tcMar>
              <w:top w:w="72" w:type="dxa"/>
              <w:left w:w="144" w:type="dxa"/>
              <w:bottom w:w="72" w:type="dxa"/>
              <w:right w:w="144" w:type="dxa"/>
            </w:tcMar>
            <w:vAlign w:val="center"/>
          </w:tcPr>
          <w:p w:rsidR="00B3616E" w:rsidRPr="003A7B54" w:rsidRDefault="00B3616E" w:rsidP="00BA6679">
            <w:pPr>
              <w:spacing w:after="0" w:line="240" w:lineRule="auto"/>
              <w:rPr>
                <w:rFonts w:ascii="TH SarabunPSK" w:hAnsi="TH SarabunPSK" w:cs="TH SarabunPSK"/>
                <w:sz w:val="32"/>
                <w:szCs w:val="32"/>
                <w:highlight w:val="green"/>
                <w:cs/>
              </w:rPr>
            </w:pPr>
            <w:r w:rsidRPr="003A7B54">
              <w:rPr>
                <w:rFonts w:ascii="TH SarabunPSK" w:hAnsi="TH SarabunPSK" w:cs="TH SarabunPSK"/>
                <w:sz w:val="32"/>
                <w:szCs w:val="32"/>
              </w:rPr>
              <w:t xml:space="preserve">3.2 </w:t>
            </w:r>
            <w:r w:rsidRPr="003A7B54">
              <w:rPr>
                <w:rFonts w:ascii="TH SarabunPSK" w:hAnsi="TH SarabunPSK" w:cs="TH SarabunPSK"/>
                <w:sz w:val="32"/>
                <w:szCs w:val="32"/>
                <w:cs/>
              </w:rPr>
              <w:t xml:space="preserve">ความถูกต้องและความต่อเนื่องการบันทึกข้อมูลให้เป็นปัจจุบัน  (ร้อยละ </w:t>
            </w:r>
            <w:r w:rsidRPr="003A7B54">
              <w:rPr>
                <w:rFonts w:ascii="TH SarabunPSK" w:hAnsi="TH SarabunPSK" w:cs="TH SarabunPSK"/>
                <w:sz w:val="32"/>
                <w:szCs w:val="32"/>
              </w:rPr>
              <w:t>90)</w:t>
            </w:r>
          </w:p>
        </w:tc>
        <w:tc>
          <w:tcPr>
            <w:tcW w:w="626" w:type="pct"/>
            <w:tcBorders>
              <w:top w:val="nil"/>
              <w:left w:val="single" w:sz="4" w:space="0" w:color="auto"/>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90.00</w:t>
            </w:r>
          </w:p>
        </w:tc>
        <w:tc>
          <w:tcPr>
            <w:tcW w:w="581" w:type="pct"/>
            <w:tcBorders>
              <w:top w:val="nil"/>
              <w:left w:val="nil"/>
              <w:bottom w:val="single" w:sz="4" w:space="0" w:color="auto"/>
              <w:right w:val="single" w:sz="4" w:space="0" w:color="auto"/>
            </w:tcBorders>
            <w:shd w:val="clear" w:color="000000" w:fill="FFFFFF"/>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90.00</w:t>
            </w:r>
          </w:p>
        </w:tc>
        <w:tc>
          <w:tcPr>
            <w:tcW w:w="958" w:type="pct"/>
            <w:tcBorders>
              <w:top w:val="nil"/>
              <w:left w:val="nil"/>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100</w:t>
            </w:r>
          </w:p>
        </w:tc>
      </w:tr>
      <w:tr w:rsidR="003A7B54" w:rsidRPr="003A7B54" w:rsidTr="00BA6679">
        <w:trPr>
          <w:trHeight w:val="26"/>
          <w:jc w:val="center"/>
        </w:trPr>
        <w:tc>
          <w:tcPr>
            <w:tcW w:w="2835" w:type="pct"/>
            <w:shd w:val="clear" w:color="auto" w:fill="auto"/>
            <w:tcMar>
              <w:top w:w="72" w:type="dxa"/>
              <w:left w:w="144" w:type="dxa"/>
              <w:bottom w:w="72" w:type="dxa"/>
              <w:right w:w="144" w:type="dxa"/>
            </w:tcMar>
            <w:vAlign w:val="center"/>
          </w:tcPr>
          <w:p w:rsidR="00B3616E" w:rsidRPr="003A7B54" w:rsidRDefault="00B3616E" w:rsidP="00BA6679">
            <w:pPr>
              <w:spacing w:after="0" w:line="240" w:lineRule="auto"/>
              <w:rPr>
                <w:rFonts w:ascii="TH SarabunPSK" w:hAnsi="TH SarabunPSK" w:cs="TH SarabunPSK"/>
                <w:sz w:val="32"/>
                <w:szCs w:val="32"/>
                <w:highlight w:val="green"/>
                <w:cs/>
              </w:rPr>
            </w:pPr>
            <w:r w:rsidRPr="003A7B54">
              <w:rPr>
                <w:rFonts w:ascii="TH SarabunPSK" w:hAnsi="TH SarabunPSK" w:cs="TH SarabunPSK"/>
                <w:sz w:val="32"/>
                <w:szCs w:val="32"/>
              </w:rPr>
              <w:t xml:space="preserve">3.3 </w:t>
            </w:r>
            <w:r w:rsidRPr="003A7B54">
              <w:rPr>
                <w:rFonts w:ascii="TH SarabunPSK" w:hAnsi="TH SarabunPSK" w:cs="TH SarabunPSK"/>
                <w:sz w:val="32"/>
                <w:szCs w:val="32"/>
                <w:cs/>
              </w:rPr>
              <w:t xml:space="preserve">สถานบริการสุขภาพทุกแห่งสามารถคัดกรอง ส่งต่อและบำบัด ผู้ป่วยยาเสพติดในระบบสมัครใจ โปรแกรมกายจิตสังคมบำบัด ได้อย่างน้อย </w:t>
            </w:r>
            <w:r w:rsidRPr="003A7B54">
              <w:rPr>
                <w:rFonts w:ascii="TH SarabunPSK" w:hAnsi="TH SarabunPSK" w:cs="TH SarabunPSK"/>
                <w:sz w:val="32"/>
                <w:szCs w:val="32"/>
              </w:rPr>
              <w:t xml:space="preserve">5 </w:t>
            </w:r>
            <w:r w:rsidRPr="003A7B54">
              <w:rPr>
                <w:rFonts w:ascii="TH SarabunPSK" w:hAnsi="TH SarabunPSK" w:cs="TH SarabunPSK"/>
                <w:sz w:val="32"/>
                <w:szCs w:val="32"/>
                <w:cs/>
              </w:rPr>
              <w:t xml:space="preserve">รายต่อปี(ร้อยละ </w:t>
            </w:r>
            <w:r w:rsidRPr="003A7B54">
              <w:rPr>
                <w:rFonts w:ascii="TH SarabunPSK" w:hAnsi="TH SarabunPSK" w:cs="TH SarabunPSK"/>
                <w:sz w:val="32"/>
                <w:szCs w:val="32"/>
              </w:rPr>
              <w:t>100)</w:t>
            </w:r>
          </w:p>
        </w:tc>
        <w:tc>
          <w:tcPr>
            <w:tcW w:w="626" w:type="pct"/>
            <w:tcBorders>
              <w:top w:val="nil"/>
              <w:left w:val="single" w:sz="4" w:space="0" w:color="auto"/>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N/A</w:t>
            </w:r>
          </w:p>
        </w:tc>
        <w:tc>
          <w:tcPr>
            <w:tcW w:w="581" w:type="pct"/>
            <w:tcBorders>
              <w:top w:val="nil"/>
              <w:left w:val="nil"/>
              <w:bottom w:val="single" w:sz="4" w:space="0" w:color="auto"/>
              <w:right w:val="single" w:sz="4" w:space="0" w:color="auto"/>
            </w:tcBorders>
            <w:shd w:val="clear" w:color="000000" w:fill="FFFFFF"/>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N/A</w:t>
            </w:r>
          </w:p>
        </w:tc>
        <w:tc>
          <w:tcPr>
            <w:tcW w:w="958" w:type="pct"/>
            <w:tcBorders>
              <w:top w:val="nil"/>
              <w:left w:val="nil"/>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100</w:t>
            </w:r>
          </w:p>
        </w:tc>
      </w:tr>
      <w:tr w:rsidR="003A7B54" w:rsidRPr="003A7B54" w:rsidTr="00A11E18">
        <w:trPr>
          <w:trHeight w:val="943"/>
          <w:jc w:val="center"/>
        </w:trPr>
        <w:tc>
          <w:tcPr>
            <w:tcW w:w="2835" w:type="pct"/>
            <w:shd w:val="clear" w:color="auto" w:fill="auto"/>
            <w:tcMar>
              <w:top w:w="72" w:type="dxa"/>
              <w:left w:w="144" w:type="dxa"/>
              <w:bottom w:w="72" w:type="dxa"/>
              <w:right w:w="144" w:type="dxa"/>
            </w:tcMar>
            <w:vAlign w:val="center"/>
          </w:tcPr>
          <w:p w:rsidR="00B3616E" w:rsidRPr="003A7B54" w:rsidRDefault="00B3616E" w:rsidP="00BA6679">
            <w:pPr>
              <w:spacing w:after="0" w:line="240" w:lineRule="auto"/>
              <w:rPr>
                <w:rFonts w:ascii="TH SarabunPSK" w:hAnsi="TH SarabunPSK" w:cs="TH SarabunPSK"/>
                <w:sz w:val="32"/>
                <w:szCs w:val="32"/>
                <w:highlight w:val="green"/>
                <w:cs/>
              </w:rPr>
            </w:pPr>
            <w:r w:rsidRPr="003A7B54">
              <w:rPr>
                <w:rFonts w:ascii="TH SarabunPSK" w:hAnsi="TH SarabunPSK" w:cs="TH SarabunPSK"/>
                <w:sz w:val="32"/>
                <w:szCs w:val="32"/>
              </w:rPr>
              <w:lastRenderedPageBreak/>
              <w:t xml:space="preserve">3.4 </w:t>
            </w:r>
            <w:r w:rsidRPr="003A7B54">
              <w:rPr>
                <w:rFonts w:ascii="TH SarabunPSK" w:hAnsi="TH SarabunPSK" w:cs="TH SarabunPSK"/>
                <w:sz w:val="32"/>
                <w:szCs w:val="32"/>
                <w:cs/>
              </w:rPr>
              <w:t xml:space="preserve">สถานบริการสุขภาพทุกแห่งได้รับการรับรองคุณภาพสถานพยาบาลให้บริการบำบัดรักษาผู้ติดยาและสารเสพติด อำเภอละ </w:t>
            </w:r>
            <w:r w:rsidRPr="003A7B54">
              <w:rPr>
                <w:rFonts w:ascii="TH SarabunPSK" w:hAnsi="TH SarabunPSK" w:cs="TH SarabunPSK"/>
                <w:sz w:val="32"/>
                <w:szCs w:val="32"/>
              </w:rPr>
              <w:t xml:space="preserve">1 </w:t>
            </w:r>
            <w:r w:rsidRPr="003A7B54">
              <w:rPr>
                <w:rFonts w:ascii="TH SarabunPSK" w:hAnsi="TH SarabunPSK" w:cs="TH SarabunPSK"/>
                <w:sz w:val="32"/>
                <w:szCs w:val="32"/>
                <w:cs/>
              </w:rPr>
              <w:t xml:space="preserve">แห่ง (โรงพยาบาล </w:t>
            </w:r>
            <w:r w:rsidRPr="003A7B54">
              <w:rPr>
                <w:rFonts w:ascii="TH SarabunPSK" w:hAnsi="TH SarabunPSK" w:cs="TH SarabunPSK"/>
                <w:sz w:val="32"/>
                <w:szCs w:val="32"/>
              </w:rPr>
              <w:t xml:space="preserve">20 </w:t>
            </w:r>
            <w:r w:rsidRPr="003A7B54">
              <w:rPr>
                <w:rFonts w:ascii="TH SarabunPSK" w:hAnsi="TH SarabunPSK" w:cs="TH SarabunPSK"/>
                <w:sz w:val="32"/>
                <w:szCs w:val="32"/>
                <w:cs/>
              </w:rPr>
              <w:t>แห่ง )</w:t>
            </w:r>
          </w:p>
        </w:tc>
        <w:tc>
          <w:tcPr>
            <w:tcW w:w="626" w:type="pct"/>
            <w:tcBorders>
              <w:top w:val="nil"/>
              <w:left w:val="single" w:sz="4" w:space="0" w:color="auto"/>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N/A</w:t>
            </w:r>
          </w:p>
        </w:tc>
        <w:tc>
          <w:tcPr>
            <w:tcW w:w="581" w:type="pct"/>
            <w:tcBorders>
              <w:top w:val="nil"/>
              <w:left w:val="nil"/>
              <w:bottom w:val="single" w:sz="4" w:space="0" w:color="auto"/>
              <w:right w:val="single" w:sz="4" w:space="0" w:color="auto"/>
            </w:tcBorders>
            <w:shd w:val="clear" w:color="000000" w:fill="FFFFFF"/>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N/A</w:t>
            </w:r>
          </w:p>
        </w:tc>
        <w:tc>
          <w:tcPr>
            <w:tcW w:w="958" w:type="pct"/>
            <w:tcBorders>
              <w:top w:val="nil"/>
              <w:left w:val="nil"/>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N/A</w:t>
            </w:r>
          </w:p>
        </w:tc>
      </w:tr>
      <w:tr w:rsidR="003A7B54" w:rsidRPr="003A7B54" w:rsidTr="00BA6679">
        <w:trPr>
          <w:trHeight w:val="26"/>
          <w:jc w:val="center"/>
        </w:trPr>
        <w:tc>
          <w:tcPr>
            <w:tcW w:w="2835" w:type="pct"/>
            <w:shd w:val="clear" w:color="auto" w:fill="auto"/>
            <w:tcMar>
              <w:top w:w="72" w:type="dxa"/>
              <w:left w:w="144" w:type="dxa"/>
              <w:bottom w:w="72" w:type="dxa"/>
              <w:right w:w="144" w:type="dxa"/>
            </w:tcMar>
            <w:vAlign w:val="center"/>
          </w:tcPr>
          <w:p w:rsidR="00B3616E" w:rsidRPr="003A7B54" w:rsidRDefault="00B3616E" w:rsidP="00BA6679">
            <w:pPr>
              <w:spacing w:after="0" w:line="240" w:lineRule="auto"/>
              <w:rPr>
                <w:rFonts w:ascii="TH SarabunPSK" w:hAnsi="TH SarabunPSK" w:cs="TH SarabunPSK"/>
                <w:sz w:val="32"/>
                <w:szCs w:val="32"/>
                <w:highlight w:val="green"/>
                <w:cs/>
              </w:rPr>
            </w:pPr>
            <w:r w:rsidRPr="003A7B54">
              <w:rPr>
                <w:rFonts w:ascii="TH SarabunPSK" w:hAnsi="TH SarabunPSK" w:cs="TH SarabunPSK"/>
                <w:sz w:val="32"/>
                <w:szCs w:val="32"/>
              </w:rPr>
              <w:t>4.</w:t>
            </w:r>
            <w:r w:rsidRPr="003A7B54">
              <w:rPr>
                <w:rFonts w:ascii="TH SarabunPSK" w:hAnsi="TH SarabunPSK" w:cs="TH SarabunPSK"/>
                <w:sz w:val="32"/>
                <w:szCs w:val="32"/>
                <w:cs/>
              </w:rPr>
              <w:t>ร้อยละของอำเภอมีชมรม</w:t>
            </w:r>
            <w:r w:rsidRPr="003A7B54">
              <w:rPr>
                <w:rFonts w:ascii="TH SarabunPSK" w:hAnsi="TH SarabunPSK" w:cs="TH SarabunPSK"/>
                <w:sz w:val="32"/>
                <w:szCs w:val="32"/>
              </w:rPr>
              <w:t xml:space="preserve">TO BE NUMBER ONE </w:t>
            </w:r>
            <w:r w:rsidRPr="003A7B54">
              <w:rPr>
                <w:rFonts w:ascii="TH SarabunPSK" w:hAnsi="TH SarabunPSK" w:cs="TH SarabunPSK"/>
                <w:sz w:val="32"/>
                <w:szCs w:val="32"/>
                <w:cs/>
              </w:rPr>
              <w:t xml:space="preserve">ดำเนินงาน ศูนย์เพื่อนใจ </w:t>
            </w:r>
            <w:r w:rsidRPr="003A7B54">
              <w:rPr>
                <w:rFonts w:ascii="TH SarabunPSK" w:hAnsi="TH SarabunPSK" w:cs="TH SarabunPSK"/>
                <w:sz w:val="32"/>
                <w:szCs w:val="32"/>
              </w:rPr>
              <w:t xml:space="preserve">TO BE NUMBER ONE </w:t>
            </w:r>
            <w:r w:rsidRPr="003A7B54">
              <w:rPr>
                <w:rFonts w:ascii="TH SarabunPSK" w:hAnsi="TH SarabunPSK" w:cs="TH SarabunPSK"/>
                <w:sz w:val="32"/>
                <w:szCs w:val="32"/>
                <w:cs/>
              </w:rPr>
              <w:t xml:space="preserve">ครบทั้ง </w:t>
            </w:r>
            <w:r w:rsidRPr="003A7B54">
              <w:rPr>
                <w:rFonts w:ascii="TH SarabunPSK" w:hAnsi="TH SarabunPSK" w:cs="TH SarabunPSK"/>
                <w:sz w:val="32"/>
                <w:szCs w:val="32"/>
              </w:rPr>
              <w:t>2 setting (</w:t>
            </w:r>
            <w:r w:rsidRPr="003A7B54">
              <w:rPr>
                <w:rFonts w:ascii="TH SarabunPSK" w:hAnsi="TH SarabunPSK" w:cs="TH SarabunPSK"/>
                <w:sz w:val="32"/>
                <w:szCs w:val="32"/>
                <w:cs/>
              </w:rPr>
              <w:t>ร้อยละ</w:t>
            </w:r>
            <w:r w:rsidRPr="003A7B54">
              <w:rPr>
                <w:rFonts w:ascii="TH SarabunPSK" w:hAnsi="TH SarabunPSK" w:cs="TH SarabunPSK"/>
                <w:sz w:val="32"/>
                <w:szCs w:val="32"/>
              </w:rPr>
              <w:t>100)</w:t>
            </w:r>
          </w:p>
        </w:tc>
        <w:tc>
          <w:tcPr>
            <w:tcW w:w="626" w:type="pct"/>
            <w:tcBorders>
              <w:top w:val="nil"/>
              <w:left w:val="single" w:sz="4" w:space="0" w:color="auto"/>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N/A</w:t>
            </w:r>
          </w:p>
        </w:tc>
        <w:tc>
          <w:tcPr>
            <w:tcW w:w="581" w:type="pct"/>
            <w:tcBorders>
              <w:top w:val="nil"/>
              <w:left w:val="nil"/>
              <w:bottom w:val="single" w:sz="4" w:space="0" w:color="auto"/>
              <w:right w:val="single" w:sz="4" w:space="0" w:color="auto"/>
            </w:tcBorders>
            <w:shd w:val="clear" w:color="000000" w:fill="FFFFFF"/>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N/A</w:t>
            </w:r>
          </w:p>
        </w:tc>
        <w:tc>
          <w:tcPr>
            <w:tcW w:w="958" w:type="pct"/>
            <w:tcBorders>
              <w:top w:val="nil"/>
              <w:left w:val="nil"/>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N/A</w:t>
            </w:r>
          </w:p>
        </w:tc>
      </w:tr>
      <w:tr w:rsidR="003A7B54" w:rsidRPr="003A7B54" w:rsidTr="00BA6679">
        <w:trPr>
          <w:trHeight w:val="26"/>
          <w:jc w:val="center"/>
        </w:trPr>
        <w:tc>
          <w:tcPr>
            <w:tcW w:w="2835" w:type="pct"/>
            <w:shd w:val="clear" w:color="auto" w:fill="auto"/>
            <w:tcMar>
              <w:top w:w="72" w:type="dxa"/>
              <w:left w:w="144" w:type="dxa"/>
              <w:bottom w:w="72" w:type="dxa"/>
              <w:right w:w="144" w:type="dxa"/>
            </w:tcMar>
            <w:vAlign w:val="center"/>
          </w:tcPr>
          <w:p w:rsidR="00B3616E" w:rsidRPr="003A7B54" w:rsidRDefault="00B3616E" w:rsidP="00BA6679">
            <w:pPr>
              <w:spacing w:after="0" w:line="240" w:lineRule="auto"/>
              <w:rPr>
                <w:rFonts w:ascii="TH SarabunPSK" w:hAnsi="TH SarabunPSK" w:cs="TH SarabunPSK"/>
                <w:sz w:val="32"/>
                <w:szCs w:val="32"/>
                <w:highlight w:val="green"/>
                <w:cs/>
              </w:rPr>
            </w:pPr>
            <w:r w:rsidRPr="003A7B54">
              <w:rPr>
                <w:rFonts w:ascii="TH SarabunPSK" w:hAnsi="TH SarabunPSK" w:cs="TH SarabunPSK"/>
                <w:sz w:val="32"/>
                <w:szCs w:val="32"/>
              </w:rPr>
              <w:t>5.</w:t>
            </w:r>
            <w:r w:rsidRPr="003A7B54">
              <w:rPr>
                <w:rFonts w:ascii="TH SarabunPSK" w:hAnsi="TH SarabunPSK" w:cs="TH SarabunPSK"/>
                <w:sz w:val="32"/>
                <w:szCs w:val="32"/>
                <w:cs/>
              </w:rPr>
              <w:t xml:space="preserve">ร้อยละของผู้ที่มีอายุ </w:t>
            </w:r>
            <w:r w:rsidRPr="003A7B54">
              <w:rPr>
                <w:rFonts w:ascii="TH SarabunPSK" w:hAnsi="TH SarabunPSK" w:cs="TH SarabunPSK"/>
                <w:sz w:val="32"/>
                <w:szCs w:val="32"/>
              </w:rPr>
              <w:t xml:space="preserve">6 – 24 </w:t>
            </w:r>
            <w:r w:rsidRPr="003A7B54">
              <w:rPr>
                <w:rFonts w:ascii="TH SarabunPSK" w:hAnsi="TH SarabunPSK" w:cs="TH SarabunPSK"/>
                <w:sz w:val="32"/>
                <w:szCs w:val="32"/>
                <w:cs/>
              </w:rPr>
              <w:t xml:space="preserve">ปี  เป็นสมาชิก </w:t>
            </w:r>
            <w:r w:rsidR="00960FF1" w:rsidRPr="003A7B54">
              <w:rPr>
                <w:rFonts w:ascii="TH SarabunPSK" w:hAnsi="TH SarabunPSK" w:cs="TH SarabunPSK"/>
                <w:sz w:val="32"/>
                <w:szCs w:val="32"/>
              </w:rPr>
              <w:t>TO BE NUMBER ONE</w:t>
            </w:r>
            <w:r w:rsidRPr="003A7B54">
              <w:rPr>
                <w:rFonts w:ascii="TH SarabunPSK" w:hAnsi="TH SarabunPSK" w:cs="TH SarabunPSK"/>
                <w:sz w:val="32"/>
                <w:szCs w:val="32"/>
              </w:rPr>
              <w:t xml:space="preserve"> (</w:t>
            </w:r>
            <w:r w:rsidRPr="003A7B54">
              <w:rPr>
                <w:rFonts w:ascii="TH SarabunPSK" w:hAnsi="TH SarabunPSK" w:cs="TH SarabunPSK"/>
                <w:sz w:val="32"/>
                <w:szCs w:val="32"/>
                <w:cs/>
              </w:rPr>
              <w:t xml:space="preserve">ร้อยละ </w:t>
            </w:r>
            <w:r w:rsidRPr="003A7B54">
              <w:rPr>
                <w:rFonts w:ascii="TH SarabunPSK" w:hAnsi="TH SarabunPSK" w:cs="TH SarabunPSK"/>
                <w:sz w:val="32"/>
                <w:szCs w:val="32"/>
              </w:rPr>
              <w:t>98)</w:t>
            </w:r>
          </w:p>
        </w:tc>
        <w:tc>
          <w:tcPr>
            <w:tcW w:w="626" w:type="pct"/>
            <w:tcBorders>
              <w:top w:val="nil"/>
              <w:left w:val="single" w:sz="4" w:space="0" w:color="auto"/>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90.00</w:t>
            </w:r>
          </w:p>
        </w:tc>
        <w:tc>
          <w:tcPr>
            <w:tcW w:w="581" w:type="pct"/>
            <w:tcBorders>
              <w:top w:val="nil"/>
              <w:left w:val="nil"/>
              <w:bottom w:val="single" w:sz="4" w:space="0" w:color="auto"/>
              <w:right w:val="single" w:sz="4" w:space="0" w:color="auto"/>
            </w:tcBorders>
            <w:shd w:val="clear" w:color="000000" w:fill="FFFFFF"/>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100</w:t>
            </w:r>
          </w:p>
        </w:tc>
        <w:tc>
          <w:tcPr>
            <w:tcW w:w="958" w:type="pct"/>
            <w:tcBorders>
              <w:top w:val="nil"/>
              <w:left w:val="nil"/>
              <w:bottom w:val="single" w:sz="4" w:space="0" w:color="auto"/>
              <w:right w:val="single" w:sz="4" w:space="0" w:color="auto"/>
            </w:tcBorders>
            <w:shd w:val="clear" w:color="000000" w:fill="FFFFFF"/>
            <w:tcMar>
              <w:top w:w="72" w:type="dxa"/>
              <w:left w:w="144" w:type="dxa"/>
              <w:bottom w:w="72" w:type="dxa"/>
              <w:right w:w="144" w:type="dxa"/>
            </w:tcMar>
          </w:tcPr>
          <w:p w:rsidR="00B3616E" w:rsidRPr="003A7B54" w:rsidRDefault="00B3616E" w:rsidP="00BA6679">
            <w:pPr>
              <w:spacing w:line="240" w:lineRule="auto"/>
              <w:jc w:val="center"/>
              <w:rPr>
                <w:rFonts w:ascii="TH SarabunPSK" w:hAnsi="TH SarabunPSK" w:cs="TH SarabunPSK"/>
                <w:sz w:val="32"/>
                <w:szCs w:val="32"/>
              </w:rPr>
            </w:pPr>
            <w:r w:rsidRPr="003A7B54">
              <w:rPr>
                <w:rFonts w:ascii="TH SarabunPSK" w:hAnsi="TH SarabunPSK" w:cs="TH SarabunPSK"/>
                <w:sz w:val="32"/>
                <w:szCs w:val="32"/>
              </w:rPr>
              <w:t>100</w:t>
            </w:r>
          </w:p>
        </w:tc>
      </w:tr>
    </w:tbl>
    <w:p w:rsidR="006F00A8" w:rsidRPr="003A7B54" w:rsidRDefault="006F00A8" w:rsidP="006E7B7C">
      <w:pPr>
        <w:pStyle w:val="aa"/>
        <w:rPr>
          <w:rFonts w:ascii="TH SarabunPSK" w:hAnsi="TH SarabunPSK" w:cs="TH SarabunPSK"/>
          <w:b/>
          <w:bCs/>
          <w:spacing w:val="-1"/>
          <w:sz w:val="32"/>
          <w:szCs w:val="32"/>
        </w:rPr>
      </w:pPr>
    </w:p>
    <w:p w:rsidR="006E7B7C" w:rsidRPr="003A7B54" w:rsidRDefault="006E7B7C" w:rsidP="006E7B7C">
      <w:pPr>
        <w:pStyle w:val="aa"/>
        <w:rPr>
          <w:rFonts w:ascii="TH SarabunPSK" w:hAnsi="TH SarabunPSK" w:cs="TH SarabunPSK"/>
          <w:b/>
          <w:bCs/>
          <w:sz w:val="32"/>
          <w:szCs w:val="32"/>
          <w:cs/>
        </w:rPr>
      </w:pPr>
      <w:r w:rsidRPr="003A7B54">
        <w:rPr>
          <w:rFonts w:ascii="TH SarabunPSK" w:hAnsi="TH SarabunPSK" w:cs="TH SarabunPSK"/>
          <w:b/>
          <w:bCs/>
          <w:spacing w:val="-1"/>
          <w:sz w:val="32"/>
          <w:szCs w:val="32"/>
        </w:rPr>
        <w:t>4</w:t>
      </w:r>
      <w:r w:rsidRPr="003A7B54">
        <w:rPr>
          <w:rFonts w:ascii="TH SarabunPSK" w:hAnsi="TH SarabunPSK" w:cs="TH SarabunPSK"/>
          <w:b/>
          <w:bCs/>
          <w:sz w:val="32"/>
          <w:szCs w:val="32"/>
        </w:rPr>
        <w:t>.</w:t>
      </w:r>
      <w:r w:rsidR="00C51542"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กลุ่</w:t>
      </w:r>
      <w:r w:rsidRPr="003A7B54">
        <w:rPr>
          <w:rFonts w:ascii="TH SarabunPSK" w:hAnsi="TH SarabunPSK" w:cs="TH SarabunPSK"/>
          <w:b/>
          <w:bCs/>
          <w:spacing w:val="-1"/>
          <w:sz w:val="32"/>
          <w:szCs w:val="32"/>
          <w:cs/>
        </w:rPr>
        <w:t>มว</w:t>
      </w:r>
      <w:r w:rsidRPr="003A7B54">
        <w:rPr>
          <w:rFonts w:ascii="TH SarabunPSK" w:hAnsi="TH SarabunPSK" w:cs="TH SarabunPSK"/>
          <w:b/>
          <w:bCs/>
          <w:sz w:val="32"/>
          <w:szCs w:val="32"/>
          <w:cs/>
        </w:rPr>
        <w:t>ั</w:t>
      </w:r>
      <w:r w:rsidRPr="003A7B54">
        <w:rPr>
          <w:rFonts w:ascii="TH SarabunPSK" w:hAnsi="TH SarabunPSK" w:cs="TH SarabunPSK"/>
          <w:b/>
          <w:bCs/>
          <w:spacing w:val="-1"/>
          <w:sz w:val="32"/>
          <w:szCs w:val="32"/>
          <w:cs/>
        </w:rPr>
        <w:t>ย</w:t>
      </w:r>
      <w:r w:rsidRPr="003A7B54">
        <w:rPr>
          <w:rFonts w:ascii="TH SarabunPSK" w:hAnsi="TH SarabunPSK" w:cs="TH SarabunPSK"/>
          <w:b/>
          <w:bCs/>
          <w:sz w:val="32"/>
          <w:szCs w:val="32"/>
          <w:cs/>
        </w:rPr>
        <w:t>ทำงาน</w:t>
      </w:r>
      <w:r w:rsidR="00C51542" w:rsidRPr="003A7B54">
        <w:rPr>
          <w:rFonts w:ascii="TH SarabunPSK" w:hAnsi="TH SarabunPSK" w:cs="TH SarabunPSK" w:hint="cs"/>
          <w:b/>
          <w:bCs/>
          <w:spacing w:val="-1"/>
          <w:sz w:val="32"/>
          <w:szCs w:val="32"/>
          <w:cs/>
        </w:rPr>
        <w:t xml:space="preserve"> </w:t>
      </w:r>
      <w:r w:rsidRPr="003A7B54">
        <w:rPr>
          <w:rFonts w:ascii="TH SarabunPSK" w:hAnsi="TH SarabunPSK" w:cs="TH SarabunPSK"/>
          <w:b/>
          <w:bCs/>
          <w:spacing w:val="-1"/>
          <w:sz w:val="32"/>
          <w:szCs w:val="32"/>
          <w:cs/>
        </w:rPr>
        <w:t>(</w:t>
      </w:r>
      <w:r w:rsidRPr="003A7B54">
        <w:rPr>
          <w:rFonts w:ascii="TH SarabunPSK" w:hAnsi="TH SarabunPSK" w:cs="TH SarabunPSK"/>
          <w:b/>
          <w:bCs/>
          <w:spacing w:val="-1"/>
          <w:sz w:val="32"/>
          <w:szCs w:val="32"/>
        </w:rPr>
        <w:t>1</w:t>
      </w:r>
      <w:r w:rsidRPr="003A7B54">
        <w:rPr>
          <w:rFonts w:ascii="TH SarabunPSK" w:hAnsi="TH SarabunPSK" w:cs="TH SarabunPSK"/>
          <w:b/>
          <w:bCs/>
          <w:sz w:val="32"/>
          <w:szCs w:val="32"/>
        </w:rPr>
        <w:t xml:space="preserve">5– </w:t>
      </w:r>
      <w:r w:rsidRPr="003A7B54">
        <w:rPr>
          <w:rFonts w:ascii="TH SarabunPSK" w:hAnsi="TH SarabunPSK" w:cs="TH SarabunPSK"/>
          <w:b/>
          <w:bCs/>
          <w:spacing w:val="-1"/>
          <w:sz w:val="32"/>
          <w:szCs w:val="32"/>
        </w:rPr>
        <w:t>5</w:t>
      </w:r>
      <w:r w:rsidRPr="003A7B54">
        <w:rPr>
          <w:rFonts w:ascii="TH SarabunPSK" w:hAnsi="TH SarabunPSK" w:cs="TH SarabunPSK"/>
          <w:b/>
          <w:bCs/>
          <w:sz w:val="32"/>
          <w:szCs w:val="32"/>
        </w:rPr>
        <w:t>9</w:t>
      </w:r>
      <w:r w:rsidR="00C51542"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ปี)</w:t>
      </w:r>
      <w:r w:rsidR="00C51542" w:rsidRPr="003A7B54">
        <w:rPr>
          <w:rFonts w:ascii="TH SarabunPSK" w:hAnsi="TH SarabunPSK" w:cs="TH SarabunPSK"/>
          <w:b/>
          <w:bCs/>
          <w:sz w:val="32"/>
          <w:szCs w:val="32"/>
        </w:rPr>
        <w:t xml:space="preserve"> </w:t>
      </w:r>
    </w:p>
    <w:p w:rsidR="006E7B7C" w:rsidRPr="003A7B54" w:rsidRDefault="006E7B7C" w:rsidP="006E7B7C">
      <w:pPr>
        <w:pStyle w:val="aa"/>
        <w:ind w:firstLine="851"/>
        <w:jc w:val="thaiDistribute"/>
        <w:rPr>
          <w:rFonts w:ascii="TH SarabunPSK" w:hAnsi="TH SarabunPSK" w:cs="TH SarabunPSK"/>
          <w:sz w:val="32"/>
          <w:szCs w:val="32"/>
        </w:rPr>
      </w:pPr>
      <w:r w:rsidRPr="003A7B54">
        <w:rPr>
          <w:rFonts w:ascii="TH SarabunPSK" w:hAnsi="TH SarabunPSK" w:cs="TH SarabunPSK"/>
          <w:sz w:val="32"/>
          <w:szCs w:val="32"/>
          <w:cs/>
        </w:rPr>
        <w:t>ประชากรวัยทำงานเป็นกลุ่มประชากรที่เป็นกำลังสำคัญของครอบครัวและประเทศชาติ สุขภาพที่ดีของประชากรวัยทำงานต้องมาจากการมีวิถีชีวิตที่เหมาะสม แต่ในปัจจุบันความเจริญก้าวหน้าทางเทคโนโลยีและสภาพแวดล้อมที่เปลี่ยนแปลง สังคมที่เร่งรีบ รวมทั้งสิ่งอำนวยความสะดวกต่างๆเข้ามามีบทบาทต่อชีวิต ก่อให้เกิดพฤติกรรมสุขภาพที่ไม่เหมาะสม เช่น การรับประทานอาหารที่มีคุณค่าทางโภชนาการน้อย อาหารที่มีรสหวาน มัน เค็ม มากเกินไป ทานผักผลไม้น้อย การเคลื่อนไหวทางกายน้อยและภาวะเครียด ปัจจัยต่างๆ เหล่านี้ส่งผลต่อการเกิดภาวะอ้วนและโรคอ้วนลงพุง ซึ่งเป็นสภาวะที่ร่างกายมีไขมันในช่องท้องและไขมันใต้ผิวหนังสะสมมากเกินไป และไขมันที่สะสมนี้ก่อให้เกิดปัญหาสุขภาพ เช่น โรคเบาหวาน โรคความดันโลหิตสูง ไขมันในเลือดสูง หลอดเลือดหัวใจตีบ ปวดเข่า ปวดข้อเท้า และปวดหลัง เป็นต้น</w:t>
      </w:r>
    </w:p>
    <w:p w:rsidR="006E7B7C" w:rsidRPr="003A7B54" w:rsidRDefault="006E7B7C" w:rsidP="006E7B7C">
      <w:pPr>
        <w:pStyle w:val="aa"/>
        <w:ind w:firstLine="720"/>
        <w:jc w:val="thaiDistribute"/>
        <w:rPr>
          <w:rFonts w:ascii="TH SarabunPSK" w:hAnsi="TH SarabunPSK" w:cs="TH SarabunPSK"/>
          <w:sz w:val="32"/>
          <w:szCs w:val="32"/>
        </w:rPr>
      </w:pPr>
      <w:r w:rsidRPr="003A7B54">
        <w:rPr>
          <w:rFonts w:ascii="TH SarabunPSK" w:hAnsi="TH SarabunPSK" w:cs="TH SarabunPSK"/>
          <w:sz w:val="32"/>
          <w:szCs w:val="32"/>
          <w:cs/>
        </w:rPr>
        <w:t>จากรายงานสถิติสาธารณสุข พ.ศ. 2559-25</w:t>
      </w:r>
      <w:r w:rsidRPr="003A7B54">
        <w:rPr>
          <w:rFonts w:ascii="TH SarabunPSK" w:hAnsi="TH SarabunPSK" w:cs="TH SarabunPSK" w:hint="cs"/>
          <w:sz w:val="32"/>
          <w:szCs w:val="32"/>
          <w:cs/>
        </w:rPr>
        <w:t>6</w:t>
      </w:r>
      <w:r w:rsidR="00DF2B6F" w:rsidRPr="003A7B54">
        <w:rPr>
          <w:rFonts w:ascii="TH SarabunPSK" w:hAnsi="TH SarabunPSK" w:cs="TH SarabunPSK" w:hint="cs"/>
          <w:sz w:val="32"/>
          <w:szCs w:val="32"/>
          <w:cs/>
        </w:rPr>
        <w:t>0</w:t>
      </w:r>
      <w:r w:rsidRPr="003A7B54">
        <w:rPr>
          <w:rFonts w:ascii="TH SarabunPSK" w:hAnsi="TH SarabunPSK" w:cs="TH SarabunPSK"/>
          <w:sz w:val="32"/>
          <w:szCs w:val="32"/>
          <w:cs/>
        </w:rPr>
        <w:t xml:space="preserve"> พบว่าจำนวนและอัตราผู้ป่วยในด้วยโรคไม่ติดต่อเรื้อรังที่สำคัญ ได้แก่ โรคความดันโลหิตสูง โรคหัวใจขาดเลือด โรคหลอดเลือดสองหรืออัมพฤกษ์ อัมพาต และโรคเบาหวาน มีแนวโน้มเพิ่มขึ้นทุกโรคอย่างต่อเนื่อง ดังภาพที่ 4 </w:t>
      </w:r>
    </w:p>
    <w:p w:rsidR="00730B9F" w:rsidRPr="003A7B54" w:rsidRDefault="006D7EEF" w:rsidP="007050A2">
      <w:pPr>
        <w:pStyle w:val="aa"/>
        <w:ind w:firstLine="720"/>
        <w:jc w:val="center"/>
        <w:rPr>
          <w:rFonts w:ascii="TH SarabunPSK" w:hAnsi="TH SarabunPSK" w:cs="TH SarabunPSK"/>
          <w:b/>
          <w:bCs/>
          <w:sz w:val="40"/>
          <w:szCs w:val="40"/>
        </w:rPr>
      </w:pPr>
      <w:r>
        <w:rPr>
          <w:noProof/>
          <w:highlight w:val="yellow"/>
          <w:lang w:eastAsia="en-US"/>
        </w:rPr>
        <mc:AlternateContent>
          <mc:Choice Requires="wps">
            <w:drawing>
              <wp:anchor distT="0" distB="0" distL="114300" distR="114300" simplePos="0" relativeHeight="251659264" behindDoc="0" locked="0" layoutInCell="1" allowOverlap="1">
                <wp:simplePos x="0" y="0"/>
                <wp:positionH relativeFrom="column">
                  <wp:posOffset>17145</wp:posOffset>
                </wp:positionH>
                <wp:positionV relativeFrom="paragraph">
                  <wp:posOffset>13970</wp:posOffset>
                </wp:positionV>
                <wp:extent cx="6191250" cy="424180"/>
                <wp:effectExtent l="0" t="0" r="19050" b="13970"/>
                <wp:wrapNone/>
                <wp:docPr id="18" name="สี่เหลี่ยมผืนผ้า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91250" cy="42418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75D73" w:rsidRPr="00E602D0" w:rsidRDefault="00075D73" w:rsidP="006E7B7C">
                            <w:pPr>
                              <w:jc w:val="center"/>
                              <w:rPr>
                                <w:rFonts w:ascii="TH SarabunPSK" w:hAnsi="TH SarabunPSK" w:cs="TH SarabunPSK"/>
                                <w:b/>
                                <w:bCs/>
                                <w:sz w:val="32"/>
                                <w:szCs w:val="32"/>
                              </w:rPr>
                            </w:pPr>
                            <w:r w:rsidRPr="00E602D0">
                              <w:rPr>
                                <w:rFonts w:ascii="TH SarabunPSK" w:hAnsi="TH SarabunPSK" w:cs="TH SarabunPSK"/>
                                <w:b/>
                                <w:bCs/>
                                <w:sz w:val="32"/>
                                <w:szCs w:val="32"/>
                                <w:cs/>
                              </w:rPr>
                              <w:t xml:space="preserve">ภาพที่ </w:t>
                            </w:r>
                            <w:r w:rsidRPr="00E602D0">
                              <w:rPr>
                                <w:rFonts w:ascii="TH SarabunPSK" w:hAnsi="TH SarabunPSK" w:cs="TH SarabunPSK"/>
                                <w:b/>
                                <w:bCs/>
                                <w:sz w:val="32"/>
                                <w:szCs w:val="32"/>
                              </w:rPr>
                              <w:t xml:space="preserve">4 </w:t>
                            </w:r>
                            <w:r w:rsidRPr="00E602D0">
                              <w:rPr>
                                <w:rFonts w:ascii="TH SarabunPSK" w:hAnsi="TH SarabunPSK" w:cs="TH SarabunPSK"/>
                                <w:b/>
                                <w:bCs/>
                                <w:sz w:val="32"/>
                                <w:szCs w:val="32"/>
                                <w:cs/>
                              </w:rPr>
                              <w:t>อัตราตายจำแนกตามสาเหตุที่สำคัญต่อประชาชน 100,000 คน ประเทศไทย ปี 255</w:t>
                            </w:r>
                            <w:r w:rsidRPr="00E602D0">
                              <w:rPr>
                                <w:rFonts w:ascii="TH SarabunPSK" w:hAnsi="TH SarabunPSK" w:cs="TH SarabunPSK" w:hint="cs"/>
                                <w:b/>
                                <w:bCs/>
                                <w:sz w:val="32"/>
                                <w:szCs w:val="32"/>
                                <w:cs/>
                              </w:rPr>
                              <w:t>7</w:t>
                            </w:r>
                            <w:r w:rsidRPr="00E602D0">
                              <w:rPr>
                                <w:rFonts w:ascii="TH SarabunPSK" w:hAnsi="TH SarabunPSK" w:cs="TH SarabunPSK"/>
                                <w:b/>
                                <w:bCs/>
                                <w:sz w:val="32"/>
                                <w:szCs w:val="32"/>
                                <w:cs/>
                              </w:rPr>
                              <w:t xml:space="preserve"> </w:t>
                            </w:r>
                            <w:r w:rsidRPr="00E602D0">
                              <w:rPr>
                                <w:rFonts w:ascii="TH SarabunPSK" w:hAnsi="TH SarabunPSK" w:cs="TH SarabunPSK" w:hint="cs"/>
                                <w:b/>
                                <w:bCs/>
                                <w:sz w:val="32"/>
                                <w:szCs w:val="32"/>
                                <w:cs/>
                              </w:rPr>
                              <w:t>และ</w:t>
                            </w:r>
                            <w:r w:rsidRPr="00E602D0">
                              <w:rPr>
                                <w:rFonts w:ascii="TH SarabunPSK" w:hAnsi="TH SarabunPSK" w:cs="TH SarabunPSK"/>
                                <w:b/>
                                <w:bCs/>
                                <w:sz w:val="32"/>
                                <w:szCs w:val="32"/>
                              </w:rPr>
                              <w:t xml:space="preserve"> 25</w:t>
                            </w:r>
                            <w:r w:rsidRPr="00E602D0">
                              <w:rPr>
                                <w:rFonts w:ascii="TH SarabunPSK" w:hAnsi="TH SarabunPSK" w:cs="TH SarabunPSK" w:hint="cs"/>
                                <w:b/>
                                <w:bCs/>
                                <w:sz w:val="32"/>
                                <w:szCs w:val="32"/>
                                <w:cs/>
                              </w:rPr>
                              <w:t>61</w:t>
                            </w:r>
                            <w:r w:rsidRPr="00E602D0">
                              <w:rPr>
                                <w:rFonts w:ascii="TH SarabunPSK" w:hAnsi="TH SarabunPSK" w:cs="TH SarabunPSK"/>
                                <w:b/>
                                <w:bCs/>
                                <w:sz w:val="32"/>
                                <w:szCs w:val="32"/>
                                <w:c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สี่เหลี่ยมผืนผ้า 1" o:spid="_x0000_s1026" style="position:absolute;left:0;text-align:left;margin-left:1.35pt;margin-top:1.1pt;width:487.5pt;height:3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wLq1wIAAPgFAAAOAAAAZHJzL2Uyb0RvYy54bWysVM1u1DAQviPxDpbvNJvVtrRRs9WqVRHS&#10;qq1oUc9ex9lEOLaxvZssJ470EZC4gMQFbkiI9G3yKIydny6l4lCRg+XJfPN5/g+PqoKjNdMmlyLG&#10;4c4IIyaoTHKxjPHrq9Nn+xgZS0RCuBQsxhtm8NH06ZPDUkVsLDPJE6YRkAgTlSrGmbUqCgJDM1YQ&#10;syMVE6BMpS6IBVEvg0STEtgLHoxHo72glDpRWlJmDPw9aZV46vnTlFF7nqaGWcRjDL5Zf2p/LtwZ&#10;TA9JtNREZTnt3CCP8KIguYBHB6oTYgla6fwvqiKnWhqZ2h0qi0CmaU6ZjwGiCUf3ornMiGI+FkiO&#10;UUOazP+jpWfrC43yBGoHlRKkgBo19bem/tncfmhu3zf196b+2on1l6b+3NSfmvpXU390l9ubpv6B&#10;QpfGUpkI2C7VhXaJMGou6RsDiuAPjRNMh6lSXTgspAFVviaboSassojCz73wIBzvQuko6CbjSbjv&#10;ixaQqLdW2tgXTBbIXWKsoea+FGQ9N9a9T6Ie4h2TPE9Oc8694PqMHXON1gQ6ZLH0oYCF2UZx8ShD&#10;oHGWPv42ZB+83XDm+Lh4xVJIPQQ59g77pr9zhlDKhA1bVUYS1vq4O4LPJdx52bvvJU/omFOIbuDu&#10;CHpkS9JztzQd3pkyPzOD8ehfjrXGg4V/WQo7GBe5kPohAg5RdS+3+D5JbWpclmy1qADirguZbKBH&#10;tWyH1yh6mkOl58TYC6JhWqE5YAPZczhSLssYy+6GUSb1u4f+OzwMEWgxKmH6Y2zerohmGPGXAsbr&#10;IJxM3LrwwmT3+RgEva1ZbGvEqjiW0D4h7DpF/dXhLe+vqZbFNSyqmXsVVERQeDvG1OpeOLbtVoJV&#10;R9ls5mGwIhSxc3GpqCN3CXadfFVdE626drcwKGey3xQkutf1LdZZCjlbWZnmfiTu8tqlHtaL76Fu&#10;Fbr9tS171N3Cnv4GAAD//wMAUEsDBBQABgAIAAAAIQAceyQE2wAAAAYBAAAPAAAAZHJzL2Rvd25y&#10;ZXYueG1sTI7BTsMwEETvSPyDtUjcqE0qNTTEqSoEiBtqSg/c3HhJosbrELtJ+HuWEz2NRjOaeflm&#10;dp0YcQitJw33CwUCqfK2pVrDx/7l7gFEiIas6Tyhhh8MsCmur3KTWT/RDscy1oJHKGRGQxNjn0kZ&#10;qgadCQvfI3H25QdnItuhlnYwE4+7TiZKraQzLfFDY3p8arA6lWenYSo/VTu+Hw502n3vn5db9fq2&#10;VFrf3szbRxAR5/hfhj98RoeCmY7+TDaITkOScpElAcHpOk3ZHzWs1gpkkctL/OIXAAD//wMAUEsB&#10;Ai0AFAAGAAgAAAAhALaDOJL+AAAA4QEAABMAAAAAAAAAAAAAAAAAAAAAAFtDb250ZW50X1R5cGVz&#10;XS54bWxQSwECLQAUAAYACAAAACEAOP0h/9YAAACUAQAACwAAAAAAAAAAAAAAAAAvAQAAX3JlbHMv&#10;LnJlbHNQSwECLQAUAAYACAAAACEASqMC6tcCAAD4BQAADgAAAAAAAAAAAAAAAAAuAgAAZHJzL2Uy&#10;b0RvYy54bWxQSwECLQAUAAYACAAAACEAHHskBNsAAAAGAQAADwAAAAAAAAAAAAAAAAAxBQAAZHJz&#10;L2Rvd25yZXYueG1sUEsFBgAAAAAEAAQA8wAAADkGAAAAAA==&#10;" fillcolor="white [3212]" strokecolor="white [3212]" strokeweight="2pt">
                <v:path arrowok="t"/>
                <v:textbox>
                  <w:txbxContent>
                    <w:p w:rsidR="00075D73" w:rsidRPr="00E602D0" w:rsidRDefault="00075D73" w:rsidP="006E7B7C">
                      <w:pPr>
                        <w:jc w:val="center"/>
                        <w:rPr>
                          <w:rFonts w:ascii="TH SarabunPSK" w:hAnsi="TH SarabunPSK" w:cs="TH SarabunPSK"/>
                          <w:b/>
                          <w:bCs/>
                          <w:sz w:val="32"/>
                          <w:szCs w:val="32"/>
                        </w:rPr>
                      </w:pPr>
                      <w:r w:rsidRPr="00E602D0">
                        <w:rPr>
                          <w:rFonts w:ascii="TH SarabunPSK" w:hAnsi="TH SarabunPSK" w:cs="TH SarabunPSK"/>
                          <w:b/>
                          <w:bCs/>
                          <w:sz w:val="32"/>
                          <w:szCs w:val="32"/>
                          <w:cs/>
                        </w:rPr>
                        <w:t xml:space="preserve">ภาพที่ </w:t>
                      </w:r>
                      <w:r w:rsidRPr="00E602D0">
                        <w:rPr>
                          <w:rFonts w:ascii="TH SarabunPSK" w:hAnsi="TH SarabunPSK" w:cs="TH SarabunPSK"/>
                          <w:b/>
                          <w:bCs/>
                          <w:sz w:val="32"/>
                          <w:szCs w:val="32"/>
                        </w:rPr>
                        <w:t xml:space="preserve">4 </w:t>
                      </w:r>
                      <w:r w:rsidRPr="00E602D0">
                        <w:rPr>
                          <w:rFonts w:ascii="TH SarabunPSK" w:hAnsi="TH SarabunPSK" w:cs="TH SarabunPSK"/>
                          <w:b/>
                          <w:bCs/>
                          <w:sz w:val="32"/>
                          <w:szCs w:val="32"/>
                          <w:cs/>
                        </w:rPr>
                        <w:t>อัตราตายจำแนกตามสาเหตุที่สำคัญต่อประชาชน 100,000 คน ประเทศไทย ปี 255</w:t>
                      </w:r>
                      <w:r w:rsidRPr="00E602D0">
                        <w:rPr>
                          <w:rFonts w:ascii="TH SarabunPSK" w:hAnsi="TH SarabunPSK" w:cs="TH SarabunPSK" w:hint="cs"/>
                          <w:b/>
                          <w:bCs/>
                          <w:sz w:val="32"/>
                          <w:szCs w:val="32"/>
                          <w:cs/>
                        </w:rPr>
                        <w:t>7</w:t>
                      </w:r>
                      <w:r w:rsidRPr="00E602D0">
                        <w:rPr>
                          <w:rFonts w:ascii="TH SarabunPSK" w:hAnsi="TH SarabunPSK" w:cs="TH SarabunPSK"/>
                          <w:b/>
                          <w:bCs/>
                          <w:sz w:val="32"/>
                          <w:szCs w:val="32"/>
                          <w:cs/>
                        </w:rPr>
                        <w:t xml:space="preserve"> </w:t>
                      </w:r>
                      <w:r w:rsidRPr="00E602D0">
                        <w:rPr>
                          <w:rFonts w:ascii="TH SarabunPSK" w:hAnsi="TH SarabunPSK" w:cs="TH SarabunPSK" w:hint="cs"/>
                          <w:b/>
                          <w:bCs/>
                          <w:sz w:val="32"/>
                          <w:szCs w:val="32"/>
                          <w:cs/>
                        </w:rPr>
                        <w:t>และ</w:t>
                      </w:r>
                      <w:r w:rsidRPr="00E602D0">
                        <w:rPr>
                          <w:rFonts w:ascii="TH SarabunPSK" w:hAnsi="TH SarabunPSK" w:cs="TH SarabunPSK"/>
                          <w:b/>
                          <w:bCs/>
                          <w:sz w:val="32"/>
                          <w:szCs w:val="32"/>
                        </w:rPr>
                        <w:t xml:space="preserve"> 25</w:t>
                      </w:r>
                      <w:r w:rsidRPr="00E602D0">
                        <w:rPr>
                          <w:rFonts w:ascii="TH SarabunPSK" w:hAnsi="TH SarabunPSK" w:cs="TH SarabunPSK" w:hint="cs"/>
                          <w:b/>
                          <w:bCs/>
                          <w:sz w:val="32"/>
                          <w:szCs w:val="32"/>
                          <w:cs/>
                        </w:rPr>
                        <w:t>61</w:t>
                      </w:r>
                      <w:r w:rsidRPr="00E602D0">
                        <w:rPr>
                          <w:rFonts w:ascii="TH SarabunPSK" w:hAnsi="TH SarabunPSK" w:cs="TH SarabunPSK"/>
                          <w:b/>
                          <w:bCs/>
                          <w:sz w:val="32"/>
                          <w:szCs w:val="32"/>
                          <w:cs/>
                        </w:rPr>
                        <w:t xml:space="preserve"> </w:t>
                      </w:r>
                    </w:p>
                  </w:txbxContent>
                </v:textbox>
              </v:rect>
            </w:pict>
          </mc:Fallback>
        </mc:AlternateContent>
      </w:r>
      <w:r w:rsidR="00730B9F" w:rsidRPr="003A7B54">
        <w:rPr>
          <w:noProof/>
          <w:lang w:eastAsia="en-US"/>
        </w:rPr>
        <w:drawing>
          <wp:inline distT="0" distB="0" distL="0" distR="0" wp14:anchorId="6C33DEB7" wp14:editId="28D533E5">
            <wp:extent cx="4548011" cy="3249335"/>
            <wp:effectExtent l="0" t="0" r="0" b="0"/>
            <wp:docPr id="4" name="รูปภาพ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9901" t="10264" r="20405" b="5772"/>
                    <a:stretch/>
                  </pic:blipFill>
                  <pic:spPr bwMode="auto">
                    <a:xfrm>
                      <a:off x="0" y="0"/>
                      <a:ext cx="4548011" cy="3249335"/>
                    </a:xfrm>
                    <a:prstGeom prst="rect">
                      <a:avLst/>
                    </a:prstGeom>
                    <a:ln>
                      <a:noFill/>
                    </a:ln>
                    <a:extLst>
                      <a:ext uri="{53640926-AAD7-44D8-BBD7-CCE9431645EC}">
                        <a14:shadowObscured xmlns:a14="http://schemas.microsoft.com/office/drawing/2010/main"/>
                      </a:ext>
                    </a:extLst>
                  </pic:spPr>
                </pic:pic>
              </a:graphicData>
            </a:graphic>
          </wp:inline>
        </w:drawing>
      </w:r>
    </w:p>
    <w:p w:rsidR="007050A2" w:rsidRPr="003A7B54" w:rsidRDefault="007050A2" w:rsidP="006E7B7C">
      <w:pPr>
        <w:pStyle w:val="aa"/>
        <w:ind w:firstLine="720"/>
        <w:jc w:val="thaiDistribute"/>
        <w:rPr>
          <w:rFonts w:ascii="TH SarabunPSK" w:hAnsi="TH SarabunPSK" w:cs="TH SarabunPSK"/>
          <w:sz w:val="32"/>
          <w:szCs w:val="32"/>
        </w:rPr>
      </w:pPr>
    </w:p>
    <w:p w:rsidR="006E7B7C" w:rsidRPr="003A7B54" w:rsidRDefault="006E7B7C" w:rsidP="006E7B7C">
      <w:pPr>
        <w:pStyle w:val="aa"/>
        <w:ind w:firstLine="720"/>
        <w:jc w:val="thaiDistribute"/>
        <w:rPr>
          <w:rFonts w:ascii="TH SarabunPSK" w:hAnsi="TH SarabunPSK" w:cs="TH SarabunPSK"/>
          <w:sz w:val="32"/>
          <w:szCs w:val="32"/>
        </w:rPr>
      </w:pPr>
      <w:r w:rsidRPr="003A7B54">
        <w:rPr>
          <w:rFonts w:ascii="TH SarabunPSK" w:hAnsi="TH SarabunPSK" w:cs="TH SarabunPSK"/>
          <w:sz w:val="32"/>
          <w:szCs w:val="32"/>
          <w:cs/>
        </w:rPr>
        <w:t>เมื่อเปรียบเทียบอัตราตายด้วยโรคเบาหวานของอำเภอบ้านผือ จังหวัดอุดรธานี ปี 256</w:t>
      </w:r>
      <w:r w:rsidR="00872075" w:rsidRPr="003A7B54">
        <w:rPr>
          <w:rFonts w:ascii="TH SarabunPSK" w:hAnsi="TH SarabunPSK" w:cs="TH SarabunPSK" w:hint="cs"/>
          <w:sz w:val="32"/>
          <w:szCs w:val="32"/>
          <w:cs/>
        </w:rPr>
        <w:t>1</w:t>
      </w:r>
      <w:r w:rsidRPr="003A7B54">
        <w:rPr>
          <w:rFonts w:ascii="TH SarabunPSK" w:hAnsi="TH SarabunPSK" w:cs="TH SarabunPSK"/>
          <w:sz w:val="32"/>
          <w:szCs w:val="32"/>
          <w:cs/>
        </w:rPr>
        <w:t xml:space="preserve"> พบว่าอัตราตายด้วยโรคเบาหวานสูงกว่าค่าระดับประเทศ ดังตารางที่ 15</w:t>
      </w:r>
    </w:p>
    <w:p w:rsidR="005741DA" w:rsidRPr="003A7B54" w:rsidRDefault="005741DA" w:rsidP="006E7B7C">
      <w:pPr>
        <w:pStyle w:val="aa"/>
        <w:ind w:firstLine="720"/>
        <w:jc w:val="thaiDistribute"/>
        <w:rPr>
          <w:rFonts w:ascii="TH SarabunPSK" w:hAnsi="TH SarabunPSK" w:cs="TH SarabunPSK"/>
          <w:sz w:val="32"/>
          <w:szCs w:val="32"/>
        </w:rPr>
      </w:pPr>
    </w:p>
    <w:p w:rsidR="006E7B7C" w:rsidRPr="003A7B54" w:rsidRDefault="006E7B7C" w:rsidP="006E7B7C">
      <w:pPr>
        <w:pStyle w:val="aa"/>
        <w:rPr>
          <w:rFonts w:ascii="TH SarabunPSK" w:hAnsi="TH SarabunPSK" w:cs="TH SarabunPSK"/>
          <w:b/>
          <w:bCs/>
          <w:sz w:val="32"/>
          <w:szCs w:val="32"/>
        </w:rPr>
      </w:pPr>
      <w:r w:rsidRPr="003A7B54">
        <w:rPr>
          <w:rFonts w:ascii="TH SarabunPSK" w:hAnsi="TH SarabunPSK" w:cs="TH SarabunPSK"/>
          <w:b/>
          <w:bCs/>
          <w:sz w:val="32"/>
          <w:szCs w:val="32"/>
          <w:cs/>
        </w:rPr>
        <w:t xml:space="preserve">ตารางที่ </w:t>
      </w:r>
      <w:r w:rsidRPr="003A7B54">
        <w:rPr>
          <w:rFonts w:ascii="TH SarabunPSK" w:hAnsi="TH SarabunPSK" w:cs="TH SarabunPSK"/>
          <w:b/>
          <w:bCs/>
          <w:sz w:val="32"/>
          <w:szCs w:val="32"/>
        </w:rPr>
        <w:t>1</w:t>
      </w:r>
      <w:r w:rsidRPr="003A7B54">
        <w:rPr>
          <w:rFonts w:ascii="TH SarabunPSK" w:hAnsi="TH SarabunPSK" w:cs="TH SarabunPSK"/>
          <w:b/>
          <w:bCs/>
          <w:sz w:val="32"/>
          <w:szCs w:val="32"/>
          <w:cs/>
        </w:rPr>
        <w:t>5 จำนวนและอัตราตายต่อประชากรแสนคน ด้วยโรคเบาหวาน (</w:t>
      </w:r>
      <w:r w:rsidRPr="003A7B54">
        <w:rPr>
          <w:rFonts w:ascii="TH SarabunPSK" w:hAnsi="TH SarabunPSK" w:cs="TH SarabunPSK"/>
          <w:b/>
          <w:bCs/>
          <w:sz w:val="32"/>
          <w:szCs w:val="32"/>
        </w:rPr>
        <w:t>E10-E14)</w:t>
      </w:r>
      <w:r w:rsidRPr="003A7B54">
        <w:rPr>
          <w:rFonts w:ascii="TH SarabunPSK" w:hAnsi="TH SarabunPSK" w:cs="TH SarabunPSK"/>
          <w:b/>
          <w:bCs/>
          <w:sz w:val="32"/>
          <w:szCs w:val="32"/>
          <w:cs/>
        </w:rPr>
        <w:t xml:space="preserve"> ของประเทศ </w:t>
      </w:r>
    </w:p>
    <w:p w:rsidR="006E7B7C" w:rsidRPr="003A7B54" w:rsidRDefault="008D4DBC" w:rsidP="006E7B7C">
      <w:pPr>
        <w:pStyle w:val="aa"/>
        <w:rPr>
          <w:rFonts w:ascii="TH SarabunPSK" w:hAnsi="TH SarabunPSK" w:cs="TH SarabunPSK"/>
          <w:b/>
          <w:bCs/>
          <w:sz w:val="32"/>
          <w:szCs w:val="32"/>
        </w:rPr>
      </w:pPr>
      <w:r w:rsidRPr="003A7B54">
        <w:rPr>
          <w:rFonts w:ascii="TH SarabunPSK" w:hAnsi="TH SarabunPSK" w:cs="TH SarabunPSK"/>
          <w:b/>
          <w:bCs/>
          <w:sz w:val="32"/>
          <w:szCs w:val="32"/>
          <w:cs/>
        </w:rPr>
        <w:t xml:space="preserve">               </w:t>
      </w:r>
      <w:r w:rsidR="006E7B7C" w:rsidRPr="003A7B54">
        <w:rPr>
          <w:rFonts w:ascii="TH SarabunPSK" w:hAnsi="TH SarabunPSK" w:cs="TH SarabunPSK"/>
          <w:b/>
          <w:bCs/>
          <w:sz w:val="32"/>
          <w:szCs w:val="32"/>
          <w:cs/>
        </w:rPr>
        <w:t xml:space="preserve">และจังหวัดอุดรธานี ปี </w:t>
      </w:r>
      <w:r w:rsidR="006E7B7C" w:rsidRPr="003A7B54">
        <w:rPr>
          <w:rFonts w:ascii="TH SarabunPSK" w:hAnsi="TH SarabunPSK" w:cs="TH SarabunPSK"/>
          <w:b/>
          <w:bCs/>
          <w:sz w:val="32"/>
          <w:szCs w:val="32"/>
        </w:rPr>
        <w:t>25</w:t>
      </w:r>
      <w:r w:rsidR="006E7B7C" w:rsidRPr="003A7B54">
        <w:rPr>
          <w:rFonts w:ascii="TH SarabunPSK" w:hAnsi="TH SarabunPSK" w:cs="TH SarabunPSK" w:hint="cs"/>
          <w:b/>
          <w:bCs/>
          <w:sz w:val="32"/>
          <w:szCs w:val="32"/>
          <w:cs/>
        </w:rPr>
        <w:t>6</w:t>
      </w:r>
      <w:r w:rsidR="00872075" w:rsidRPr="003A7B54">
        <w:rPr>
          <w:rFonts w:ascii="TH SarabunPSK" w:hAnsi="TH SarabunPSK" w:cs="TH SarabunPSK" w:hint="cs"/>
          <w:b/>
          <w:bCs/>
          <w:sz w:val="32"/>
          <w:szCs w:val="32"/>
          <w:cs/>
        </w:rPr>
        <w:t>1</w:t>
      </w:r>
    </w:p>
    <w:p w:rsidR="006E7B7C" w:rsidRPr="003A7B54" w:rsidRDefault="006E7B7C" w:rsidP="006E7B7C">
      <w:pPr>
        <w:pStyle w:val="aa"/>
        <w:rPr>
          <w:rFonts w:ascii="TH SarabunPSK" w:hAnsi="TH SarabunPSK" w:cs="TH SarabunPSK"/>
          <w:noProof/>
          <w:sz w:val="32"/>
          <w:szCs w:val="32"/>
          <w:lang w:eastAsia="en-US"/>
        </w:rPr>
      </w:pPr>
    </w:p>
    <w:tbl>
      <w:tblPr>
        <w:tblW w:w="9214" w:type="dxa"/>
        <w:tblCellMar>
          <w:left w:w="0" w:type="dxa"/>
          <w:right w:w="0" w:type="dxa"/>
        </w:tblCellMar>
        <w:tblLook w:val="0420" w:firstRow="1" w:lastRow="0" w:firstColumn="0" w:lastColumn="0" w:noHBand="0" w:noVBand="1"/>
      </w:tblPr>
      <w:tblGrid>
        <w:gridCol w:w="3405"/>
        <w:gridCol w:w="2551"/>
        <w:gridCol w:w="3258"/>
      </w:tblGrid>
      <w:tr w:rsidR="003A7B54" w:rsidRPr="003A7B54" w:rsidTr="000B71A8">
        <w:trPr>
          <w:trHeight w:val="411"/>
        </w:trPr>
        <w:tc>
          <w:tcPr>
            <w:tcW w:w="3405" w:type="dxa"/>
            <w:tcBorders>
              <w:top w:val="single" w:sz="4" w:space="0" w:color="auto"/>
              <w:bottom w:val="single" w:sz="4" w:space="0" w:color="auto"/>
            </w:tcBorders>
            <w:shd w:val="clear" w:color="auto" w:fill="auto"/>
            <w:tcMar>
              <w:top w:w="72" w:type="dxa"/>
              <w:left w:w="144" w:type="dxa"/>
              <w:bottom w:w="72" w:type="dxa"/>
              <w:right w:w="144" w:type="dxa"/>
            </w:tcMar>
            <w:hideMark/>
          </w:tcPr>
          <w:p w:rsidR="006E7B7C" w:rsidRPr="003A7B54" w:rsidRDefault="006E7B7C" w:rsidP="000B71A8">
            <w:pPr>
              <w:spacing w:after="0" w:line="240" w:lineRule="auto"/>
              <w:jc w:val="center"/>
              <w:rPr>
                <w:rFonts w:ascii="TH SarabunPSK" w:eastAsia="Times New Roman" w:hAnsi="TH SarabunPSK" w:cs="TH SarabunPSK"/>
                <w:sz w:val="32"/>
                <w:szCs w:val="32"/>
              </w:rPr>
            </w:pPr>
            <w:r w:rsidRPr="003A7B54">
              <w:rPr>
                <w:rFonts w:ascii="TH SarabunPSK" w:eastAsia="Tahoma" w:hAnsi="TH SarabunPSK" w:cs="TH SarabunPSK"/>
                <w:b/>
                <w:bCs/>
                <w:kern w:val="24"/>
                <w:sz w:val="32"/>
                <w:szCs w:val="32"/>
                <w:cs/>
              </w:rPr>
              <w:t>พื้นที่</w:t>
            </w:r>
          </w:p>
        </w:tc>
        <w:tc>
          <w:tcPr>
            <w:tcW w:w="2551" w:type="dxa"/>
            <w:tcBorders>
              <w:top w:val="single" w:sz="4" w:space="0" w:color="auto"/>
              <w:bottom w:val="single" w:sz="4" w:space="0" w:color="auto"/>
            </w:tcBorders>
            <w:shd w:val="clear" w:color="auto" w:fill="auto"/>
            <w:tcMar>
              <w:top w:w="72" w:type="dxa"/>
              <w:left w:w="144" w:type="dxa"/>
              <w:bottom w:w="72" w:type="dxa"/>
              <w:right w:w="144" w:type="dxa"/>
            </w:tcMar>
            <w:hideMark/>
          </w:tcPr>
          <w:p w:rsidR="006E7B7C" w:rsidRPr="003A7B54" w:rsidRDefault="006E7B7C" w:rsidP="000B71A8">
            <w:pPr>
              <w:spacing w:after="0" w:line="240" w:lineRule="auto"/>
              <w:jc w:val="center"/>
              <w:rPr>
                <w:rFonts w:ascii="TH SarabunPSK" w:eastAsia="Times New Roman" w:hAnsi="TH SarabunPSK" w:cs="TH SarabunPSK"/>
                <w:sz w:val="32"/>
                <w:szCs w:val="32"/>
              </w:rPr>
            </w:pPr>
            <w:r w:rsidRPr="003A7B54">
              <w:rPr>
                <w:rFonts w:ascii="TH SarabunPSK" w:eastAsia="Tahoma" w:hAnsi="TH SarabunPSK" w:cs="TH SarabunPSK"/>
                <w:b/>
                <w:bCs/>
                <w:kern w:val="24"/>
                <w:sz w:val="32"/>
                <w:szCs w:val="32"/>
                <w:cs/>
              </w:rPr>
              <w:t>จำนวน</w:t>
            </w:r>
          </w:p>
        </w:tc>
        <w:tc>
          <w:tcPr>
            <w:tcW w:w="3258" w:type="dxa"/>
            <w:tcBorders>
              <w:top w:val="single" w:sz="4" w:space="0" w:color="auto"/>
              <w:bottom w:val="single" w:sz="4" w:space="0" w:color="auto"/>
            </w:tcBorders>
            <w:shd w:val="clear" w:color="auto" w:fill="auto"/>
            <w:tcMar>
              <w:top w:w="72" w:type="dxa"/>
              <w:left w:w="144" w:type="dxa"/>
              <w:bottom w:w="72" w:type="dxa"/>
              <w:right w:w="144" w:type="dxa"/>
            </w:tcMar>
            <w:hideMark/>
          </w:tcPr>
          <w:p w:rsidR="006E7B7C" w:rsidRPr="003A7B54" w:rsidRDefault="006E7B7C" w:rsidP="000B71A8">
            <w:pPr>
              <w:spacing w:after="0" w:line="240" w:lineRule="auto"/>
              <w:jc w:val="center"/>
              <w:rPr>
                <w:rFonts w:ascii="TH SarabunPSK" w:eastAsia="Times New Roman" w:hAnsi="TH SarabunPSK" w:cs="TH SarabunPSK"/>
                <w:sz w:val="32"/>
                <w:szCs w:val="32"/>
              </w:rPr>
            </w:pPr>
            <w:r w:rsidRPr="003A7B54">
              <w:rPr>
                <w:rFonts w:ascii="TH SarabunPSK" w:eastAsia="Tahoma" w:hAnsi="TH SarabunPSK" w:cs="TH SarabunPSK"/>
                <w:b/>
                <w:bCs/>
                <w:kern w:val="24"/>
                <w:sz w:val="32"/>
                <w:szCs w:val="32"/>
                <w:cs/>
              </w:rPr>
              <w:t>อัตราตาย / ประชากรแสนคน</w:t>
            </w:r>
          </w:p>
        </w:tc>
      </w:tr>
      <w:tr w:rsidR="003A7B54" w:rsidRPr="003A7B54" w:rsidTr="000B71A8">
        <w:trPr>
          <w:trHeight w:val="345"/>
        </w:trPr>
        <w:tc>
          <w:tcPr>
            <w:tcW w:w="3405" w:type="dxa"/>
            <w:tcBorders>
              <w:top w:val="single" w:sz="4" w:space="0" w:color="auto"/>
            </w:tcBorders>
            <w:shd w:val="clear" w:color="auto" w:fill="auto"/>
            <w:tcMar>
              <w:top w:w="72" w:type="dxa"/>
              <w:left w:w="144" w:type="dxa"/>
              <w:bottom w:w="72" w:type="dxa"/>
              <w:right w:w="144" w:type="dxa"/>
            </w:tcMar>
            <w:hideMark/>
          </w:tcPr>
          <w:p w:rsidR="006E7B7C" w:rsidRPr="003A7B54" w:rsidRDefault="006E7B7C" w:rsidP="000B71A8">
            <w:pPr>
              <w:spacing w:after="0" w:line="240" w:lineRule="auto"/>
              <w:rPr>
                <w:rFonts w:ascii="TH SarabunPSK" w:eastAsia="Times New Roman" w:hAnsi="TH SarabunPSK" w:cs="TH SarabunPSK"/>
                <w:sz w:val="32"/>
                <w:szCs w:val="32"/>
              </w:rPr>
            </w:pPr>
            <w:r w:rsidRPr="003A7B54">
              <w:rPr>
                <w:rFonts w:ascii="TH SarabunPSK" w:eastAsia="Tahoma" w:hAnsi="TH SarabunPSK" w:cs="TH SarabunPSK"/>
                <w:kern w:val="24"/>
                <w:sz w:val="32"/>
                <w:szCs w:val="32"/>
                <w:cs/>
              </w:rPr>
              <w:t>ประเทศไทย</w:t>
            </w:r>
          </w:p>
        </w:tc>
        <w:tc>
          <w:tcPr>
            <w:tcW w:w="2551" w:type="dxa"/>
            <w:tcBorders>
              <w:top w:val="single" w:sz="4" w:space="0" w:color="auto"/>
            </w:tcBorders>
            <w:shd w:val="clear" w:color="auto" w:fill="auto"/>
            <w:tcMar>
              <w:top w:w="72" w:type="dxa"/>
              <w:left w:w="144" w:type="dxa"/>
              <w:bottom w:w="72" w:type="dxa"/>
              <w:right w:w="144" w:type="dxa"/>
            </w:tcMar>
            <w:hideMark/>
          </w:tcPr>
          <w:p w:rsidR="006E7B7C" w:rsidRPr="003A7B54" w:rsidRDefault="006E7B7C" w:rsidP="00872075">
            <w:pPr>
              <w:spacing w:after="0" w:line="240" w:lineRule="auto"/>
              <w:jc w:val="center"/>
              <w:rPr>
                <w:rFonts w:ascii="TH SarabunPSK" w:eastAsia="Times New Roman" w:hAnsi="TH SarabunPSK" w:cs="TH SarabunPSK"/>
                <w:sz w:val="32"/>
                <w:szCs w:val="32"/>
              </w:rPr>
            </w:pPr>
            <w:r w:rsidRPr="003A7B54">
              <w:rPr>
                <w:rFonts w:ascii="TH SarabunPSK" w:eastAsia="Tahoma" w:hAnsi="TH SarabunPSK" w:cs="TH SarabunPSK"/>
                <w:kern w:val="24"/>
                <w:sz w:val="32"/>
                <w:szCs w:val="32"/>
                <w:cs/>
              </w:rPr>
              <w:t>14</w:t>
            </w:r>
            <w:r w:rsidRPr="003A7B54">
              <w:rPr>
                <w:rFonts w:ascii="TH SarabunPSK" w:eastAsia="Tahoma" w:hAnsi="TH SarabunPSK" w:cs="TH SarabunPSK"/>
                <w:kern w:val="24"/>
                <w:sz w:val="32"/>
                <w:szCs w:val="32"/>
              </w:rPr>
              <w:t>,</w:t>
            </w:r>
            <w:r w:rsidR="00872075" w:rsidRPr="003A7B54">
              <w:rPr>
                <w:rFonts w:ascii="TH SarabunPSK" w:eastAsia="Times New Roman" w:hAnsi="TH SarabunPSK" w:cs="TH SarabunPSK" w:hint="cs"/>
                <w:sz w:val="32"/>
                <w:szCs w:val="32"/>
                <w:cs/>
              </w:rPr>
              <w:t>306</w:t>
            </w:r>
          </w:p>
        </w:tc>
        <w:tc>
          <w:tcPr>
            <w:tcW w:w="3258" w:type="dxa"/>
            <w:tcBorders>
              <w:top w:val="single" w:sz="4" w:space="0" w:color="auto"/>
            </w:tcBorders>
            <w:shd w:val="clear" w:color="auto" w:fill="auto"/>
            <w:tcMar>
              <w:top w:w="72" w:type="dxa"/>
              <w:left w:w="144" w:type="dxa"/>
              <w:bottom w:w="72" w:type="dxa"/>
              <w:right w:w="144" w:type="dxa"/>
            </w:tcMar>
            <w:hideMark/>
          </w:tcPr>
          <w:p w:rsidR="006E7B7C" w:rsidRPr="003A7B54" w:rsidRDefault="00872075" w:rsidP="000B71A8">
            <w:pPr>
              <w:spacing w:after="0" w:line="240" w:lineRule="auto"/>
              <w:jc w:val="center"/>
              <w:rPr>
                <w:rFonts w:ascii="TH SarabunPSK" w:eastAsia="Times New Roman" w:hAnsi="TH SarabunPSK" w:cs="TH SarabunPSK"/>
                <w:sz w:val="32"/>
                <w:szCs w:val="32"/>
              </w:rPr>
            </w:pPr>
            <w:r w:rsidRPr="003A7B54">
              <w:rPr>
                <w:rFonts w:ascii="TH SarabunPSK" w:eastAsia="Tahoma" w:hAnsi="TH SarabunPSK" w:cs="TH SarabunPSK" w:hint="cs"/>
                <w:kern w:val="24"/>
                <w:sz w:val="32"/>
                <w:szCs w:val="32"/>
                <w:cs/>
              </w:rPr>
              <w:t>21.9</w:t>
            </w:r>
            <w:r w:rsidR="00D03BB5" w:rsidRPr="003A7B54">
              <w:rPr>
                <w:rFonts w:ascii="TH SarabunPSK" w:eastAsia="Tahoma" w:hAnsi="TH SarabunPSK" w:cs="TH SarabunPSK" w:hint="cs"/>
                <w:kern w:val="24"/>
                <w:sz w:val="32"/>
                <w:szCs w:val="32"/>
                <w:cs/>
              </w:rPr>
              <w:t>0</w:t>
            </w:r>
          </w:p>
        </w:tc>
      </w:tr>
      <w:tr w:rsidR="003A7B54" w:rsidRPr="003A7B54" w:rsidTr="000B71A8">
        <w:trPr>
          <w:trHeight w:val="353"/>
        </w:trPr>
        <w:tc>
          <w:tcPr>
            <w:tcW w:w="3405" w:type="dxa"/>
            <w:tcBorders>
              <w:bottom w:val="single" w:sz="4" w:space="0" w:color="auto"/>
            </w:tcBorders>
            <w:shd w:val="clear" w:color="auto" w:fill="auto"/>
            <w:tcMar>
              <w:top w:w="72" w:type="dxa"/>
              <w:left w:w="144" w:type="dxa"/>
              <w:bottom w:w="72" w:type="dxa"/>
              <w:right w:w="144" w:type="dxa"/>
            </w:tcMar>
            <w:hideMark/>
          </w:tcPr>
          <w:p w:rsidR="006E7B7C" w:rsidRPr="003A7B54" w:rsidRDefault="006E7B7C" w:rsidP="000B71A8">
            <w:pPr>
              <w:spacing w:after="0" w:line="240" w:lineRule="auto"/>
              <w:rPr>
                <w:rFonts w:ascii="TH SarabunPSK" w:eastAsia="Times New Roman" w:hAnsi="TH SarabunPSK" w:cs="TH SarabunPSK"/>
                <w:sz w:val="32"/>
                <w:szCs w:val="32"/>
              </w:rPr>
            </w:pPr>
            <w:r w:rsidRPr="003A7B54">
              <w:rPr>
                <w:rFonts w:ascii="TH SarabunPSK" w:eastAsia="Tahoma" w:hAnsi="TH SarabunPSK" w:cs="TH SarabunPSK"/>
                <w:kern w:val="24"/>
                <w:sz w:val="32"/>
                <w:szCs w:val="32"/>
                <w:cs/>
              </w:rPr>
              <w:t>อุดรธานี</w:t>
            </w:r>
          </w:p>
        </w:tc>
        <w:tc>
          <w:tcPr>
            <w:tcW w:w="2551" w:type="dxa"/>
            <w:tcBorders>
              <w:bottom w:val="single" w:sz="4" w:space="0" w:color="auto"/>
            </w:tcBorders>
            <w:shd w:val="clear" w:color="auto" w:fill="auto"/>
            <w:tcMar>
              <w:top w:w="72" w:type="dxa"/>
              <w:left w:w="144" w:type="dxa"/>
              <w:bottom w:w="72" w:type="dxa"/>
              <w:right w:w="144" w:type="dxa"/>
            </w:tcMar>
            <w:hideMark/>
          </w:tcPr>
          <w:p w:rsidR="006E7B7C" w:rsidRPr="003A7B54" w:rsidRDefault="00D03BB5" w:rsidP="000B71A8">
            <w:pPr>
              <w:spacing w:after="0" w:line="240" w:lineRule="auto"/>
              <w:jc w:val="center"/>
              <w:rPr>
                <w:rFonts w:ascii="TH SarabunPSK" w:eastAsia="Times New Roman" w:hAnsi="TH SarabunPSK" w:cs="TH SarabunPSK"/>
                <w:sz w:val="32"/>
                <w:szCs w:val="32"/>
              </w:rPr>
            </w:pPr>
            <w:r w:rsidRPr="003A7B54">
              <w:rPr>
                <w:rFonts w:ascii="TH SarabunPSK" w:eastAsia="Tahoma" w:hAnsi="TH SarabunPSK" w:cs="TH SarabunPSK" w:hint="cs"/>
                <w:kern w:val="24"/>
                <w:sz w:val="32"/>
                <w:szCs w:val="32"/>
                <w:cs/>
              </w:rPr>
              <w:t>436</w:t>
            </w:r>
          </w:p>
        </w:tc>
        <w:tc>
          <w:tcPr>
            <w:tcW w:w="3258" w:type="dxa"/>
            <w:tcBorders>
              <w:bottom w:val="single" w:sz="4" w:space="0" w:color="auto"/>
            </w:tcBorders>
            <w:shd w:val="clear" w:color="auto" w:fill="auto"/>
            <w:tcMar>
              <w:top w:w="72" w:type="dxa"/>
              <w:left w:w="144" w:type="dxa"/>
              <w:bottom w:w="72" w:type="dxa"/>
              <w:right w:w="144" w:type="dxa"/>
            </w:tcMar>
            <w:hideMark/>
          </w:tcPr>
          <w:p w:rsidR="006E7B7C" w:rsidRPr="003A7B54" w:rsidRDefault="00D03BB5" w:rsidP="000B71A8">
            <w:pPr>
              <w:spacing w:after="0" w:line="240" w:lineRule="auto"/>
              <w:jc w:val="center"/>
              <w:rPr>
                <w:rFonts w:ascii="TH SarabunPSK" w:eastAsia="Times New Roman" w:hAnsi="TH SarabunPSK" w:cs="TH SarabunPSK"/>
                <w:sz w:val="32"/>
                <w:szCs w:val="32"/>
              </w:rPr>
            </w:pPr>
            <w:r w:rsidRPr="003A7B54">
              <w:rPr>
                <w:rFonts w:ascii="TH SarabunPSK" w:eastAsia="Tahoma" w:hAnsi="TH SarabunPSK" w:cs="TH SarabunPSK" w:hint="cs"/>
                <w:kern w:val="24"/>
                <w:sz w:val="32"/>
                <w:szCs w:val="32"/>
                <w:cs/>
              </w:rPr>
              <w:t>27.62</w:t>
            </w:r>
          </w:p>
        </w:tc>
      </w:tr>
    </w:tbl>
    <w:p w:rsidR="001B46CC" w:rsidRPr="003A7B54" w:rsidRDefault="006E7B7C" w:rsidP="008F0B6E">
      <w:pPr>
        <w:pStyle w:val="aa"/>
        <w:rPr>
          <w:rFonts w:ascii="TH SarabunPSK" w:hAnsi="TH SarabunPSK" w:cs="TH SarabunPSK"/>
          <w:b/>
          <w:bCs/>
          <w:sz w:val="32"/>
          <w:szCs w:val="32"/>
        </w:rPr>
      </w:pPr>
      <w:r w:rsidRPr="003A7B54">
        <w:rPr>
          <w:rFonts w:ascii="TH SarabunPSK" w:hAnsi="TH SarabunPSK" w:cs="TH SarabunPSK"/>
          <w:noProof/>
          <w:sz w:val="32"/>
          <w:szCs w:val="32"/>
          <w:cs/>
          <w:lang w:eastAsia="en-US"/>
        </w:rPr>
        <w:t xml:space="preserve">ที่มา </w:t>
      </w:r>
      <w:r w:rsidR="00730B9F" w:rsidRPr="003A7B54">
        <w:rPr>
          <w:rFonts w:ascii="TH SarabunPSK" w:hAnsi="TH SarabunPSK" w:cs="TH SarabunPSK"/>
          <w:noProof/>
          <w:sz w:val="32"/>
          <w:szCs w:val="32"/>
          <w:cs/>
          <w:lang w:eastAsia="en-US"/>
        </w:rPr>
        <w:t>สถิติสาธารณสุขปี 25</w:t>
      </w:r>
      <w:r w:rsidR="00730B9F" w:rsidRPr="003A7B54">
        <w:rPr>
          <w:rFonts w:ascii="TH SarabunPSK" w:hAnsi="TH SarabunPSK" w:cs="TH SarabunPSK" w:hint="cs"/>
          <w:noProof/>
          <w:sz w:val="32"/>
          <w:szCs w:val="32"/>
          <w:cs/>
          <w:lang w:eastAsia="en-US"/>
        </w:rPr>
        <w:t>61</w:t>
      </w:r>
      <w:r w:rsidR="00D03BB5" w:rsidRPr="003A7B54">
        <w:rPr>
          <w:rFonts w:ascii="TH SarabunPSK" w:hAnsi="TH SarabunPSK" w:cs="TH SarabunPSK"/>
          <w:noProof/>
          <w:sz w:val="32"/>
          <w:szCs w:val="32"/>
          <w:lang w:eastAsia="en-US"/>
        </w:rPr>
        <w:t xml:space="preserve">, </w:t>
      </w:r>
      <w:r w:rsidR="00D03BB5" w:rsidRPr="003A7B54">
        <w:rPr>
          <w:rFonts w:ascii="TH SarabunPSK" w:hAnsi="TH SarabunPSK" w:cs="TH SarabunPSK" w:hint="cs"/>
          <w:noProof/>
          <w:sz w:val="32"/>
          <w:szCs w:val="32"/>
          <w:cs/>
          <w:lang w:eastAsia="en-US"/>
        </w:rPr>
        <w:t>สถานการณ์โรคเบาหวาน สสจ.อุดรธานี 2561</w:t>
      </w:r>
    </w:p>
    <w:p w:rsidR="007D76CF" w:rsidRPr="003A7B54" w:rsidRDefault="007D76CF"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3B4A72" w:rsidRPr="003A7B54" w:rsidRDefault="003B4A72" w:rsidP="006E7B7C">
      <w:pPr>
        <w:pStyle w:val="aa"/>
        <w:jc w:val="thaiDistribute"/>
        <w:rPr>
          <w:rFonts w:ascii="TH SarabunPSK" w:hAnsi="TH SarabunPSK" w:cs="TH SarabunPSK"/>
          <w:b/>
          <w:bCs/>
          <w:sz w:val="32"/>
          <w:szCs w:val="32"/>
        </w:rPr>
      </w:pPr>
    </w:p>
    <w:p w:rsidR="006E7B7C" w:rsidRPr="003A7B54" w:rsidRDefault="006E7B7C" w:rsidP="006E7B7C">
      <w:pPr>
        <w:pStyle w:val="aa"/>
        <w:jc w:val="thaiDistribute"/>
        <w:rPr>
          <w:rFonts w:ascii="TH SarabunPSK" w:hAnsi="TH SarabunPSK" w:cs="TH SarabunPSK"/>
          <w:b/>
          <w:bCs/>
          <w:sz w:val="32"/>
          <w:szCs w:val="32"/>
        </w:rPr>
      </w:pPr>
      <w:r w:rsidRPr="003A7B54">
        <w:rPr>
          <w:rFonts w:ascii="TH SarabunPSK" w:hAnsi="TH SarabunPSK" w:cs="TH SarabunPSK"/>
          <w:b/>
          <w:bCs/>
          <w:sz w:val="32"/>
          <w:szCs w:val="32"/>
          <w:cs/>
        </w:rPr>
        <w:lastRenderedPageBreak/>
        <w:t>ผลการตรวจคัดกรองเบาหวานในประชากรอายุ 35 ปีขึ้นไป</w:t>
      </w:r>
    </w:p>
    <w:p w:rsidR="006E7B7C" w:rsidRPr="003A7B54" w:rsidRDefault="006E7B7C" w:rsidP="00BB3B04">
      <w:pPr>
        <w:pStyle w:val="aa"/>
        <w:ind w:firstLine="851"/>
        <w:jc w:val="thaiDistribute"/>
        <w:rPr>
          <w:rFonts w:ascii="TH SarabunPSK" w:hAnsi="TH SarabunPSK" w:cs="TH SarabunPSK"/>
          <w:sz w:val="32"/>
          <w:szCs w:val="32"/>
        </w:rPr>
      </w:pPr>
      <w:r w:rsidRPr="003A7B54">
        <w:rPr>
          <w:rFonts w:ascii="TH SarabunPSK" w:hAnsi="TH SarabunPSK" w:cs="TH SarabunPSK"/>
          <w:sz w:val="32"/>
          <w:szCs w:val="32"/>
          <w:cs/>
        </w:rPr>
        <w:t>ผลการดำเนินงานปีงบประมาณ 256</w:t>
      </w:r>
      <w:r w:rsidR="00E01D9C" w:rsidRPr="003A7B54">
        <w:rPr>
          <w:rFonts w:ascii="TH SarabunPSK" w:hAnsi="TH SarabunPSK" w:cs="TH SarabunPSK" w:hint="cs"/>
          <w:sz w:val="32"/>
          <w:szCs w:val="32"/>
          <w:cs/>
        </w:rPr>
        <w:t>2</w:t>
      </w:r>
      <w:r w:rsidRPr="003A7B54">
        <w:rPr>
          <w:rFonts w:ascii="TH SarabunPSK" w:hAnsi="TH SarabunPSK" w:cs="TH SarabunPSK"/>
          <w:sz w:val="32"/>
          <w:szCs w:val="32"/>
          <w:cs/>
        </w:rPr>
        <w:t xml:space="preserve"> การดำเนินงานตรวจคัดกรองเบาหวานในประชากรอายุ 35 ปีขึ้นไป อำเภอบ้านผือ จังหวัดอุดรธานี กลุ่มเป้าหมาย จำนวน</w:t>
      </w:r>
      <w:r w:rsidRPr="003A7B54">
        <w:rPr>
          <w:rFonts w:ascii="TH SarabunPSK" w:hAnsi="TH SarabunPSK" w:cs="TH SarabunPSK" w:hint="cs"/>
          <w:sz w:val="32"/>
          <w:szCs w:val="32"/>
          <w:cs/>
        </w:rPr>
        <w:t xml:space="preserve"> 44</w:t>
      </w:r>
      <w:r w:rsidRPr="003A7B54">
        <w:rPr>
          <w:rFonts w:ascii="TH SarabunPSK" w:hAnsi="TH SarabunPSK" w:cs="TH SarabunPSK"/>
          <w:sz w:val="32"/>
          <w:szCs w:val="32"/>
        </w:rPr>
        <w:t>,</w:t>
      </w:r>
      <w:r w:rsidR="005F14E1" w:rsidRPr="003A7B54">
        <w:rPr>
          <w:rFonts w:ascii="TH SarabunPSK" w:hAnsi="TH SarabunPSK" w:cs="TH SarabunPSK" w:hint="cs"/>
          <w:sz w:val="32"/>
          <w:szCs w:val="32"/>
          <w:cs/>
        </w:rPr>
        <w:t>291</w:t>
      </w:r>
      <w:r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 xml:space="preserve">คน ได้รับการคัดกรอง </w:t>
      </w:r>
      <w:r w:rsidRPr="003A7B54">
        <w:rPr>
          <w:rFonts w:ascii="TH SarabunPSK" w:hAnsi="TH SarabunPSK" w:cs="TH SarabunPSK" w:hint="cs"/>
          <w:sz w:val="32"/>
          <w:szCs w:val="32"/>
          <w:cs/>
        </w:rPr>
        <w:t>4</w:t>
      </w:r>
      <w:r w:rsidR="005F14E1" w:rsidRPr="003A7B54">
        <w:rPr>
          <w:rFonts w:ascii="TH SarabunPSK" w:hAnsi="TH SarabunPSK" w:cs="TH SarabunPSK" w:hint="cs"/>
          <w:sz w:val="32"/>
          <w:szCs w:val="32"/>
          <w:cs/>
        </w:rPr>
        <w:t>3</w:t>
      </w:r>
      <w:r w:rsidRPr="003A7B54">
        <w:rPr>
          <w:rFonts w:ascii="TH SarabunPSK" w:hAnsi="TH SarabunPSK" w:cs="TH SarabunPSK"/>
          <w:sz w:val="32"/>
          <w:szCs w:val="32"/>
        </w:rPr>
        <w:t>,</w:t>
      </w:r>
      <w:r w:rsidR="005F14E1" w:rsidRPr="003A7B54">
        <w:rPr>
          <w:rFonts w:ascii="TH SarabunPSK" w:hAnsi="TH SarabunPSK" w:cs="TH SarabunPSK"/>
          <w:sz w:val="32"/>
          <w:szCs w:val="32"/>
        </w:rPr>
        <w:t>383</w:t>
      </w:r>
      <w:r w:rsidRPr="003A7B54">
        <w:rPr>
          <w:rFonts w:ascii="TH SarabunPSK" w:hAnsi="TH SarabunPSK" w:cs="TH SarabunPSK"/>
          <w:sz w:val="32"/>
          <w:szCs w:val="32"/>
          <w:cs/>
        </w:rPr>
        <w:t xml:space="preserve"> คน คิดเป็นร้อยละ </w:t>
      </w:r>
      <w:r w:rsidRPr="003A7B54">
        <w:rPr>
          <w:rFonts w:ascii="TH SarabunPSK" w:hAnsi="TH SarabunPSK" w:cs="TH SarabunPSK" w:hint="cs"/>
          <w:sz w:val="32"/>
          <w:szCs w:val="32"/>
          <w:cs/>
        </w:rPr>
        <w:t>97.</w:t>
      </w:r>
      <w:r w:rsidR="005F14E1" w:rsidRPr="003A7B54">
        <w:rPr>
          <w:rFonts w:ascii="TH SarabunPSK" w:hAnsi="TH SarabunPSK" w:cs="TH SarabunPSK" w:hint="cs"/>
          <w:sz w:val="32"/>
          <w:szCs w:val="32"/>
          <w:cs/>
        </w:rPr>
        <w:t>95</w:t>
      </w:r>
      <w:r w:rsidR="005741DA"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ดังแสดงในตารางที่ 16</w:t>
      </w:r>
    </w:p>
    <w:p w:rsidR="006E7B7C" w:rsidRPr="003A7B54" w:rsidRDefault="006E7B7C" w:rsidP="006E7B7C">
      <w:pPr>
        <w:pStyle w:val="aa"/>
        <w:rPr>
          <w:rFonts w:ascii="TH SarabunPSK" w:hAnsi="TH SarabunPSK" w:cs="TH SarabunPSK"/>
          <w:b/>
          <w:bCs/>
          <w:sz w:val="32"/>
          <w:szCs w:val="32"/>
        </w:rPr>
      </w:pPr>
      <w:r w:rsidRPr="003A7B54">
        <w:rPr>
          <w:rFonts w:ascii="TH SarabunPSK" w:hAnsi="TH SarabunPSK" w:cs="TH SarabunPSK"/>
          <w:b/>
          <w:bCs/>
          <w:sz w:val="32"/>
          <w:szCs w:val="32"/>
          <w:cs/>
        </w:rPr>
        <w:t>ตารางที่ 16  ร้อยละของประชากรอายุ 35 ปีขึ้นไปที่ได้รับการคัดกรองเบาหวาน ปี 256</w:t>
      </w:r>
      <w:r w:rsidR="00D3277B" w:rsidRPr="003A7B54">
        <w:rPr>
          <w:rFonts w:ascii="TH SarabunPSK" w:hAnsi="TH SarabunPSK" w:cs="TH SarabunPSK" w:hint="cs"/>
          <w:b/>
          <w:bCs/>
          <w:sz w:val="32"/>
          <w:szCs w:val="32"/>
          <w:cs/>
        </w:rPr>
        <w:t>2</w:t>
      </w:r>
      <w:r w:rsidR="00407495" w:rsidRPr="003A7B54">
        <w:rPr>
          <w:rFonts w:ascii="TH SarabunPSK" w:hAnsi="TH SarabunPSK" w:cs="TH SarabunPSK"/>
          <w:b/>
          <w:bCs/>
          <w:sz w:val="32"/>
          <w:szCs w:val="32"/>
        </w:rPr>
        <w:t xml:space="preserve"> </w:t>
      </w:r>
      <w:r w:rsidRPr="003A7B54">
        <w:rPr>
          <w:rFonts w:ascii="TH SarabunPSK" w:hAnsi="TH SarabunPSK" w:cs="TH SarabunPSK"/>
          <w:b/>
          <w:bCs/>
          <w:sz w:val="32"/>
          <w:szCs w:val="32"/>
          <w:cs/>
        </w:rPr>
        <w:t>จังหวัดอุดรธานี จำแนกรายอำเภอ</w:t>
      </w:r>
      <w:r w:rsidRPr="003A7B54">
        <w:rPr>
          <w:rFonts w:ascii="TH SarabunPSK" w:hAnsi="TH SarabunPSK" w:cs="TH SarabunPSK"/>
          <w:b/>
          <w:bCs/>
          <w:sz w:val="32"/>
          <w:szCs w:val="32"/>
          <w:cs/>
        </w:rPr>
        <w:tab/>
      </w:r>
    </w:p>
    <w:p w:rsidR="006E7B7C" w:rsidRPr="003A7B54" w:rsidRDefault="006E7B7C" w:rsidP="006E7B7C">
      <w:pPr>
        <w:pStyle w:val="aa"/>
        <w:rPr>
          <w:rFonts w:ascii="TH SarabunPSK" w:hAnsi="TH SarabunPSK" w:cs="TH SarabunPSK"/>
          <w:b/>
          <w:bCs/>
          <w:sz w:val="32"/>
          <w:szCs w:val="32"/>
          <w:highlight w:val="yellow"/>
        </w:rPr>
      </w:pPr>
    </w:p>
    <w:tbl>
      <w:tblPr>
        <w:tblW w:w="9072" w:type="dxa"/>
        <w:tblInd w:w="108" w:type="dxa"/>
        <w:tblLook w:val="04A0" w:firstRow="1" w:lastRow="0" w:firstColumn="1" w:lastColumn="0" w:noHBand="0" w:noVBand="1"/>
      </w:tblPr>
      <w:tblGrid>
        <w:gridCol w:w="1843"/>
        <w:gridCol w:w="2177"/>
        <w:gridCol w:w="2460"/>
        <w:gridCol w:w="2592"/>
      </w:tblGrid>
      <w:tr w:rsidR="003A7B54" w:rsidRPr="003A7B54" w:rsidTr="00260422">
        <w:trPr>
          <w:trHeight w:val="1260"/>
        </w:trPr>
        <w:tc>
          <w:tcPr>
            <w:tcW w:w="1843" w:type="dxa"/>
            <w:tcBorders>
              <w:top w:val="single" w:sz="4" w:space="0" w:color="auto"/>
              <w:left w:val="nil"/>
              <w:bottom w:val="single" w:sz="4" w:space="0" w:color="auto"/>
              <w:right w:val="nil"/>
            </w:tcBorders>
            <w:shd w:val="clear" w:color="auto" w:fill="auto"/>
            <w:noWrap/>
            <w:vAlign w:val="center"/>
            <w:hideMark/>
          </w:tcPr>
          <w:p w:rsidR="00B22989" w:rsidRPr="003A7B54" w:rsidRDefault="00B22989" w:rsidP="00B22989">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อำเภอ</w:t>
            </w:r>
          </w:p>
        </w:tc>
        <w:tc>
          <w:tcPr>
            <w:tcW w:w="2177" w:type="dxa"/>
            <w:tcBorders>
              <w:top w:val="single" w:sz="4" w:space="0" w:color="auto"/>
              <w:left w:val="nil"/>
              <w:bottom w:val="single" w:sz="4" w:space="0" w:color="auto"/>
              <w:right w:val="nil"/>
            </w:tcBorders>
            <w:shd w:val="clear" w:color="auto" w:fill="auto"/>
            <w:vAlign w:val="center"/>
            <w:hideMark/>
          </w:tcPr>
          <w:p w:rsidR="00B22989" w:rsidRPr="003A7B54" w:rsidRDefault="00B22989" w:rsidP="00B22989">
            <w:pPr>
              <w:spacing w:after="0" w:line="240" w:lineRule="auto"/>
              <w:rPr>
                <w:rFonts w:ascii="TH SarabunPSK" w:eastAsia="Times New Roman" w:hAnsi="TH SarabunPSK" w:cs="TH SarabunPSK"/>
                <w:b/>
                <w:bCs/>
                <w:sz w:val="32"/>
                <w:szCs w:val="32"/>
              </w:rPr>
            </w:pPr>
            <w:r w:rsidRPr="003A7B54">
              <w:rPr>
                <w:rFonts w:ascii="TH SarabunPSK" w:eastAsia="Times New Roman" w:hAnsi="TH SarabunPSK" w:cs="TH SarabunPSK" w:hint="cs"/>
                <w:b/>
                <w:bCs/>
                <w:sz w:val="32"/>
                <w:szCs w:val="32"/>
                <w:cs/>
              </w:rPr>
              <w:t>จำนวนประชากรอายุ 35 ปี ขึ้นไปในเขตรับผิดชอบทั้งหมด</w:t>
            </w:r>
          </w:p>
        </w:tc>
        <w:tc>
          <w:tcPr>
            <w:tcW w:w="2460" w:type="dxa"/>
            <w:tcBorders>
              <w:top w:val="single" w:sz="4" w:space="0" w:color="auto"/>
              <w:left w:val="nil"/>
              <w:bottom w:val="single" w:sz="4" w:space="0" w:color="auto"/>
              <w:right w:val="nil"/>
            </w:tcBorders>
            <w:shd w:val="clear" w:color="auto" w:fill="auto"/>
            <w:vAlign w:val="center"/>
            <w:hideMark/>
          </w:tcPr>
          <w:p w:rsidR="00B22989" w:rsidRPr="003A7B54" w:rsidRDefault="00B22989" w:rsidP="00B22989">
            <w:pPr>
              <w:spacing w:after="0" w:line="240" w:lineRule="auto"/>
              <w:rPr>
                <w:rFonts w:ascii="TH SarabunPSK" w:eastAsia="Times New Roman" w:hAnsi="TH SarabunPSK" w:cs="TH SarabunPSK"/>
                <w:b/>
                <w:bCs/>
                <w:sz w:val="32"/>
                <w:szCs w:val="32"/>
              </w:rPr>
            </w:pPr>
            <w:r w:rsidRPr="003A7B54">
              <w:rPr>
                <w:rFonts w:ascii="TH SarabunPSK" w:eastAsia="Times New Roman" w:hAnsi="TH SarabunPSK" w:cs="TH SarabunPSK" w:hint="cs"/>
                <w:b/>
                <w:bCs/>
                <w:sz w:val="32"/>
                <w:szCs w:val="32"/>
                <w:cs/>
              </w:rPr>
              <w:t>จำนวนประชากรอายุ 35 ปี ขึ้นไปได้รับการคัดกรองเบาหวาน</w:t>
            </w:r>
          </w:p>
        </w:tc>
        <w:tc>
          <w:tcPr>
            <w:tcW w:w="2592" w:type="dxa"/>
            <w:tcBorders>
              <w:top w:val="single" w:sz="4" w:space="0" w:color="auto"/>
              <w:left w:val="nil"/>
              <w:bottom w:val="single" w:sz="4" w:space="0" w:color="auto"/>
              <w:right w:val="nil"/>
            </w:tcBorders>
            <w:shd w:val="clear" w:color="auto" w:fill="auto"/>
            <w:vAlign w:val="center"/>
            <w:hideMark/>
          </w:tcPr>
          <w:p w:rsidR="00B22989" w:rsidRPr="003A7B54" w:rsidRDefault="00B22989" w:rsidP="00B22989">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hint="cs"/>
                <w:b/>
                <w:bCs/>
                <w:sz w:val="32"/>
                <w:szCs w:val="32"/>
                <w:cs/>
              </w:rPr>
              <w:t>ร้อยละ</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เมืองอุดรธานี</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150,035</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129,982</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86.63</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กุดจับ</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25,598</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24,139</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94.3</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หนองวัวซอ</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25,501</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24,317</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95.36</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กุมภวาปี</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47,494</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44,266</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93.2</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โนนสะอาด</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19,878</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19,381</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97.5</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หนองหาน</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42,458</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39,955</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94.1</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ทุ่งฝน</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11,019</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10,559</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95.83</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ไชยวาน</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14,155</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13,572</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95.88</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ศรีธาตุ</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18,858</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17,620</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93.44</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วังสามหมอ</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22,917</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21,709</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94.73</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บ้านดุง</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52,880</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50,476</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95.45</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b/>
                <w:bCs/>
                <w:sz w:val="32"/>
                <w:szCs w:val="32"/>
                <w:highlight w:val="yellow"/>
              </w:rPr>
            </w:pPr>
            <w:r w:rsidRPr="003A7B54">
              <w:rPr>
                <w:rFonts w:ascii="TH SarabunPSK" w:eastAsia="Times New Roman" w:hAnsi="TH SarabunPSK" w:cs="TH SarabunPSK"/>
                <w:b/>
                <w:bCs/>
                <w:sz w:val="32"/>
                <w:szCs w:val="32"/>
                <w:highlight w:val="yellow"/>
                <w:cs/>
              </w:rPr>
              <w:t>บ้านผือ</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b/>
                <w:bCs/>
                <w:sz w:val="32"/>
                <w:szCs w:val="32"/>
                <w:highlight w:val="yellow"/>
              </w:rPr>
            </w:pPr>
            <w:r w:rsidRPr="003A7B54">
              <w:rPr>
                <w:rFonts w:ascii="TH SarabunPSK" w:eastAsia="Times New Roman" w:hAnsi="TH SarabunPSK" w:cs="TH SarabunPSK"/>
                <w:b/>
                <w:bCs/>
                <w:sz w:val="32"/>
                <w:szCs w:val="32"/>
                <w:highlight w:val="yellow"/>
              </w:rPr>
              <w:t>44,291</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b/>
                <w:bCs/>
                <w:sz w:val="32"/>
                <w:szCs w:val="32"/>
                <w:highlight w:val="yellow"/>
              </w:rPr>
            </w:pPr>
            <w:r w:rsidRPr="003A7B54">
              <w:rPr>
                <w:rFonts w:ascii="TH SarabunPSK" w:eastAsia="Times New Roman" w:hAnsi="TH SarabunPSK" w:cs="TH SarabunPSK"/>
                <w:b/>
                <w:bCs/>
                <w:sz w:val="32"/>
                <w:szCs w:val="32"/>
                <w:highlight w:val="yellow"/>
              </w:rPr>
              <w:t>43,383</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highlight w:val="yellow"/>
              </w:rPr>
              <w:t>97.95</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น้ำโสม</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22,052</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20,423</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92.61</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เพ็ญ</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47,570</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43,221</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90.86</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สร้างคอม</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12,135</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11,397</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93.92</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หนองแสง</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10,173</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9,540</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93.78</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นายูง</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10,779</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10,509</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97.5</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พิบูลย์รักษ์</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10,019</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9,455</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94.37</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กู่แก้ว</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7,608</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7,048</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92.64</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ประจักษ์ศิลปาคม</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8,509</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8,019</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94.24</w:t>
            </w:r>
          </w:p>
        </w:tc>
      </w:tr>
      <w:tr w:rsidR="003A7B54" w:rsidRPr="003A7B54" w:rsidTr="00260422">
        <w:trPr>
          <w:trHeight w:val="420"/>
        </w:trPr>
        <w:tc>
          <w:tcPr>
            <w:tcW w:w="1843"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รวม</w:t>
            </w:r>
          </w:p>
        </w:tc>
        <w:tc>
          <w:tcPr>
            <w:tcW w:w="2177"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603,929</w:t>
            </w:r>
          </w:p>
        </w:tc>
        <w:tc>
          <w:tcPr>
            <w:tcW w:w="2460"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558,971</w:t>
            </w:r>
          </w:p>
        </w:tc>
        <w:tc>
          <w:tcPr>
            <w:tcW w:w="2592" w:type="dxa"/>
            <w:tcBorders>
              <w:top w:val="nil"/>
              <w:left w:val="nil"/>
              <w:bottom w:val="nil"/>
              <w:right w:val="nil"/>
            </w:tcBorders>
            <w:shd w:val="clear" w:color="auto" w:fill="auto"/>
            <w:noWrap/>
            <w:vAlign w:val="bottom"/>
            <w:hideMark/>
          </w:tcPr>
          <w:p w:rsidR="00B22989" w:rsidRPr="003A7B54" w:rsidRDefault="00B22989" w:rsidP="00B22989">
            <w:pPr>
              <w:spacing w:after="0" w:line="240" w:lineRule="auto"/>
              <w:jc w:val="right"/>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92.56</w:t>
            </w:r>
          </w:p>
        </w:tc>
      </w:tr>
    </w:tbl>
    <w:p w:rsidR="006E7B7C" w:rsidRPr="003A7B54" w:rsidRDefault="006E7B7C" w:rsidP="006E7B7C">
      <w:pPr>
        <w:pStyle w:val="aa"/>
        <w:rPr>
          <w:rFonts w:ascii="TH SarabunPSK" w:hAnsi="TH SarabunPSK" w:cs="TH SarabunPSK"/>
          <w:b/>
          <w:bCs/>
          <w:sz w:val="32"/>
          <w:szCs w:val="32"/>
          <w:highlight w:val="yellow"/>
        </w:rPr>
      </w:pPr>
    </w:p>
    <w:p w:rsidR="006E7B7C" w:rsidRPr="003A7B54" w:rsidRDefault="006E7B7C" w:rsidP="006E7B7C">
      <w:pPr>
        <w:pStyle w:val="aa"/>
        <w:rPr>
          <w:rFonts w:ascii="TH SarabunPSK" w:hAnsi="TH SarabunPSK" w:cs="TH SarabunPSK"/>
          <w:sz w:val="32"/>
          <w:szCs w:val="32"/>
        </w:rPr>
      </w:pPr>
      <w:r w:rsidRPr="003A7B54">
        <w:rPr>
          <w:rFonts w:ascii="TH SarabunPSK" w:hAnsi="TH SarabunPSK" w:cs="TH SarabunPSK"/>
          <w:sz w:val="32"/>
          <w:szCs w:val="32"/>
          <w:cs/>
        </w:rPr>
        <w:t xml:space="preserve">ที่มา </w:t>
      </w:r>
      <w:r w:rsidRPr="003A7B54">
        <w:rPr>
          <w:rFonts w:ascii="TH SarabunPSK" w:hAnsi="TH SarabunPSK" w:cs="TH SarabunPSK"/>
          <w:sz w:val="32"/>
          <w:szCs w:val="32"/>
        </w:rPr>
        <w:t xml:space="preserve">: </w:t>
      </w:r>
      <w:r w:rsidRPr="003A7B54">
        <w:rPr>
          <w:rFonts w:ascii="TH SarabunPSK" w:hAnsi="TH SarabunPSK" w:cs="TH SarabunPSK"/>
          <w:sz w:val="32"/>
          <w:szCs w:val="32"/>
          <w:cs/>
        </w:rPr>
        <w:t xml:space="preserve">โปรแกรม </w:t>
      </w:r>
      <w:r w:rsidRPr="003A7B54">
        <w:rPr>
          <w:rFonts w:ascii="TH SarabunPSK" w:hAnsi="TH SarabunPSK" w:cs="TH SarabunPSK"/>
          <w:sz w:val="32"/>
          <w:szCs w:val="32"/>
        </w:rPr>
        <w:t xml:space="preserve">HDC </w:t>
      </w:r>
      <w:r w:rsidRPr="003A7B54">
        <w:rPr>
          <w:rFonts w:ascii="TH SarabunPSK" w:hAnsi="TH SarabunPSK" w:cs="TH SarabunPSK"/>
          <w:sz w:val="32"/>
          <w:szCs w:val="32"/>
          <w:cs/>
        </w:rPr>
        <w:t>ณ</w:t>
      </w:r>
      <w:r w:rsidR="00C51542"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 xml:space="preserve">วันที่ </w:t>
      </w:r>
      <w:r w:rsidR="00B22989" w:rsidRPr="003A7B54">
        <w:rPr>
          <w:rFonts w:ascii="TH SarabunPSK" w:hAnsi="TH SarabunPSK" w:cs="TH SarabunPSK"/>
          <w:sz w:val="32"/>
          <w:szCs w:val="32"/>
        </w:rPr>
        <w:t>4</w:t>
      </w:r>
      <w:r w:rsidR="00B22989" w:rsidRPr="003A7B54">
        <w:rPr>
          <w:rFonts w:ascii="TH SarabunPSK" w:hAnsi="TH SarabunPSK" w:cs="TH SarabunPSK" w:hint="cs"/>
          <w:sz w:val="32"/>
          <w:szCs w:val="32"/>
          <w:cs/>
        </w:rPr>
        <w:t xml:space="preserve"> ตุลาคม</w:t>
      </w:r>
      <w:r w:rsidRPr="003A7B54">
        <w:rPr>
          <w:rFonts w:ascii="TH SarabunPSK" w:hAnsi="TH SarabunPSK" w:cs="TH SarabunPSK"/>
          <w:sz w:val="32"/>
          <w:szCs w:val="32"/>
          <w:cs/>
        </w:rPr>
        <w:t xml:space="preserve"> 256</w:t>
      </w:r>
      <w:r w:rsidR="00B22989" w:rsidRPr="003A7B54">
        <w:rPr>
          <w:rFonts w:ascii="TH SarabunPSK" w:hAnsi="TH SarabunPSK" w:cs="TH SarabunPSK" w:hint="cs"/>
          <w:sz w:val="32"/>
          <w:szCs w:val="32"/>
          <w:cs/>
        </w:rPr>
        <w:t>2</w:t>
      </w:r>
    </w:p>
    <w:p w:rsidR="006E7B7C" w:rsidRPr="003A7B54" w:rsidRDefault="006E7B7C" w:rsidP="006E7B7C">
      <w:pPr>
        <w:pStyle w:val="aa"/>
        <w:rPr>
          <w:rFonts w:ascii="TH SarabunPSK" w:hAnsi="TH SarabunPSK" w:cs="TH SarabunPSK"/>
          <w:b/>
          <w:bCs/>
          <w:sz w:val="32"/>
          <w:szCs w:val="32"/>
          <w:highlight w:val="yellow"/>
        </w:rPr>
      </w:pPr>
    </w:p>
    <w:p w:rsidR="006E7B7C" w:rsidRPr="003A7B54" w:rsidRDefault="006E7B7C" w:rsidP="006E7B7C">
      <w:pPr>
        <w:pStyle w:val="aa"/>
        <w:rPr>
          <w:rFonts w:ascii="TH SarabunPSK" w:hAnsi="TH SarabunPSK" w:cs="TH SarabunPSK"/>
          <w:b/>
          <w:bCs/>
          <w:sz w:val="32"/>
          <w:szCs w:val="32"/>
        </w:rPr>
      </w:pPr>
      <w:r w:rsidRPr="003A7B54">
        <w:rPr>
          <w:rFonts w:ascii="TH SarabunPSK" w:hAnsi="TH SarabunPSK" w:cs="TH SarabunPSK" w:hint="cs"/>
          <w:b/>
          <w:bCs/>
          <w:sz w:val="32"/>
          <w:szCs w:val="32"/>
          <w:cs/>
        </w:rPr>
        <w:lastRenderedPageBreak/>
        <w:t>อัตราป่วย</w:t>
      </w:r>
      <w:r w:rsidRPr="003A7B54">
        <w:rPr>
          <w:rFonts w:ascii="TH SarabunPSK" w:hAnsi="TH SarabunPSK" w:cs="TH SarabunPSK"/>
          <w:b/>
          <w:bCs/>
          <w:sz w:val="32"/>
          <w:szCs w:val="32"/>
          <w:cs/>
        </w:rPr>
        <w:t xml:space="preserve">โรคเบาหวาน  </w:t>
      </w:r>
    </w:p>
    <w:p w:rsidR="006E7B7C" w:rsidRPr="003A7B54" w:rsidRDefault="006E7B7C" w:rsidP="006E7B7C">
      <w:pPr>
        <w:pStyle w:val="aa"/>
        <w:jc w:val="thaiDistribute"/>
        <w:rPr>
          <w:rFonts w:ascii="TH SarabunPSK" w:hAnsi="TH SarabunPSK" w:cs="TH SarabunPSK"/>
          <w:sz w:val="32"/>
          <w:szCs w:val="32"/>
        </w:rPr>
      </w:pPr>
      <w:r w:rsidRPr="003A7B54">
        <w:rPr>
          <w:rFonts w:ascii="TH SarabunPSK" w:hAnsi="TH SarabunPSK" w:cs="TH SarabunPSK"/>
          <w:sz w:val="32"/>
          <w:szCs w:val="32"/>
          <w:cs/>
        </w:rPr>
        <w:tab/>
        <w:t xml:space="preserve">จากฐานข้อมูล </w:t>
      </w:r>
      <w:r w:rsidRPr="003A7B54">
        <w:rPr>
          <w:rFonts w:ascii="TH SarabunPSK" w:hAnsi="TH SarabunPSK" w:cs="TH SarabunPSK"/>
          <w:sz w:val="32"/>
          <w:szCs w:val="32"/>
        </w:rPr>
        <w:t xml:space="preserve">Health Data Center </w:t>
      </w:r>
      <w:r w:rsidRPr="003A7B54">
        <w:rPr>
          <w:rFonts w:ascii="TH SarabunPSK" w:hAnsi="TH SarabunPSK" w:cs="TH SarabunPSK"/>
          <w:sz w:val="32"/>
          <w:szCs w:val="32"/>
          <w:cs/>
        </w:rPr>
        <w:t>กระทรวงสาธารณสุข ในปีงบประมาณ 25</w:t>
      </w:r>
      <w:r w:rsidR="00B22989" w:rsidRPr="003A7B54">
        <w:rPr>
          <w:rFonts w:ascii="TH SarabunPSK" w:hAnsi="TH SarabunPSK" w:cs="TH SarabunPSK" w:hint="cs"/>
          <w:sz w:val="32"/>
          <w:szCs w:val="32"/>
          <w:cs/>
        </w:rPr>
        <w:t>60</w:t>
      </w:r>
      <w:r w:rsidRPr="003A7B54">
        <w:rPr>
          <w:rFonts w:ascii="TH SarabunPSK" w:hAnsi="TH SarabunPSK" w:cs="TH SarabunPSK"/>
          <w:sz w:val="32"/>
          <w:szCs w:val="32"/>
          <w:cs/>
        </w:rPr>
        <w:t>-25</w:t>
      </w:r>
      <w:r w:rsidR="00CB4E9C" w:rsidRPr="003A7B54">
        <w:rPr>
          <w:rFonts w:ascii="TH SarabunPSK" w:hAnsi="TH SarabunPSK" w:cs="TH SarabunPSK"/>
          <w:sz w:val="32"/>
          <w:szCs w:val="32"/>
        </w:rPr>
        <w:t>6</w:t>
      </w:r>
      <w:r w:rsidR="00B22989" w:rsidRPr="003A7B54">
        <w:rPr>
          <w:rFonts w:ascii="TH SarabunPSK" w:hAnsi="TH SarabunPSK" w:cs="TH SarabunPSK"/>
          <w:sz w:val="32"/>
          <w:szCs w:val="32"/>
        </w:rPr>
        <w:t>2</w:t>
      </w:r>
      <w:r w:rsidRPr="003A7B54">
        <w:rPr>
          <w:rFonts w:ascii="TH SarabunPSK" w:hAnsi="TH SarabunPSK" w:cs="TH SarabunPSK"/>
          <w:sz w:val="32"/>
          <w:szCs w:val="32"/>
          <w:cs/>
        </w:rPr>
        <w:t>โรคเบาหวานในประชากร พบ</w:t>
      </w:r>
      <w:r w:rsidR="005009E0" w:rsidRPr="003A7B54">
        <w:rPr>
          <w:rFonts w:ascii="TH SarabunPSK" w:hAnsi="TH SarabunPSK" w:cs="TH SarabunPSK"/>
          <w:sz w:val="32"/>
          <w:szCs w:val="32"/>
        </w:rPr>
        <w:t xml:space="preserve"> </w:t>
      </w:r>
      <w:r w:rsidRPr="003A7B54">
        <w:rPr>
          <w:rFonts w:ascii="TH SarabunPSK" w:hAnsi="TH SarabunPSK" w:cs="TH SarabunPSK"/>
          <w:sz w:val="32"/>
          <w:szCs w:val="32"/>
        </w:rPr>
        <w:t>4</w:t>
      </w:r>
      <w:r w:rsidR="005009E0" w:rsidRPr="003A7B54">
        <w:rPr>
          <w:rFonts w:ascii="TH SarabunPSK" w:hAnsi="TH SarabunPSK" w:cs="TH SarabunPSK"/>
          <w:sz w:val="32"/>
          <w:szCs w:val="32"/>
        </w:rPr>
        <w:t>,</w:t>
      </w:r>
      <w:r w:rsidRPr="003A7B54">
        <w:rPr>
          <w:rFonts w:ascii="TH SarabunPSK" w:hAnsi="TH SarabunPSK" w:cs="TH SarabunPSK"/>
          <w:sz w:val="32"/>
          <w:szCs w:val="32"/>
        </w:rPr>
        <w:t>815</w:t>
      </w:r>
      <w:r w:rsidR="005009E0" w:rsidRPr="003A7B54">
        <w:rPr>
          <w:rFonts w:ascii="TH SarabunPSK" w:hAnsi="TH SarabunPSK" w:cs="TH SarabunPSK"/>
          <w:sz w:val="32"/>
          <w:szCs w:val="32"/>
        </w:rPr>
        <w:t>,</w:t>
      </w:r>
      <w:r w:rsidRPr="003A7B54">
        <w:rPr>
          <w:rFonts w:ascii="TH SarabunPSK" w:hAnsi="TH SarabunPSK" w:cs="TH SarabunPSK"/>
          <w:sz w:val="32"/>
          <w:szCs w:val="32"/>
        </w:rPr>
        <w:t xml:space="preserve"> </w:t>
      </w:r>
      <w:r w:rsidR="005009E0" w:rsidRPr="003A7B54">
        <w:rPr>
          <w:rFonts w:ascii="TH SarabunPSK" w:hAnsi="TH SarabunPSK" w:cs="TH SarabunPSK" w:hint="cs"/>
          <w:sz w:val="32"/>
          <w:szCs w:val="32"/>
          <w:cs/>
        </w:rPr>
        <w:t>5</w:t>
      </w:r>
      <w:r w:rsidR="005009E0" w:rsidRPr="003A7B54">
        <w:rPr>
          <w:rFonts w:ascii="TH SarabunPSK" w:hAnsi="TH SarabunPSK" w:cs="TH SarabunPSK"/>
          <w:sz w:val="32"/>
          <w:szCs w:val="32"/>
        </w:rPr>
        <w:t>,</w:t>
      </w:r>
      <w:r w:rsidR="005009E0" w:rsidRPr="003A7B54">
        <w:rPr>
          <w:rFonts w:ascii="TH SarabunPSK" w:hAnsi="TH SarabunPSK" w:cs="TH SarabunPSK" w:hint="cs"/>
          <w:sz w:val="32"/>
          <w:szCs w:val="32"/>
          <w:cs/>
        </w:rPr>
        <w:t>83</w:t>
      </w:r>
      <w:r w:rsidRPr="003A7B54">
        <w:rPr>
          <w:rFonts w:ascii="TH SarabunPSK" w:hAnsi="TH SarabunPSK" w:cs="TH SarabunPSK" w:hint="cs"/>
          <w:sz w:val="32"/>
          <w:szCs w:val="32"/>
          <w:cs/>
        </w:rPr>
        <w:t xml:space="preserve">1 </w:t>
      </w:r>
      <w:r w:rsidR="005009E0" w:rsidRPr="003A7B54">
        <w:rPr>
          <w:rFonts w:ascii="TH SarabunPSK" w:hAnsi="TH SarabunPSK" w:cs="TH SarabunPSK"/>
          <w:sz w:val="32"/>
          <w:szCs w:val="32"/>
          <w:cs/>
        </w:rPr>
        <w:t>และ</w:t>
      </w:r>
      <w:r w:rsidR="005009E0" w:rsidRPr="003A7B54">
        <w:rPr>
          <w:rFonts w:ascii="TH SarabunPSK" w:hAnsi="TH SarabunPSK" w:cs="TH SarabunPSK" w:hint="cs"/>
          <w:sz w:val="32"/>
          <w:szCs w:val="32"/>
          <w:cs/>
        </w:rPr>
        <w:t xml:space="preserve"> 5</w:t>
      </w:r>
      <w:r w:rsidR="005009E0" w:rsidRPr="003A7B54">
        <w:rPr>
          <w:rFonts w:ascii="TH SarabunPSK" w:hAnsi="TH SarabunPSK" w:cs="TH SarabunPSK"/>
          <w:sz w:val="32"/>
          <w:szCs w:val="32"/>
        </w:rPr>
        <w:t>,</w:t>
      </w:r>
      <w:r w:rsidR="005009E0" w:rsidRPr="003A7B54">
        <w:rPr>
          <w:rFonts w:ascii="TH SarabunPSK" w:hAnsi="TH SarabunPSK" w:cs="TH SarabunPSK" w:hint="cs"/>
          <w:sz w:val="32"/>
          <w:szCs w:val="32"/>
          <w:cs/>
        </w:rPr>
        <w:t xml:space="preserve">840 </w:t>
      </w:r>
      <w:r w:rsidRPr="003A7B54">
        <w:rPr>
          <w:rFonts w:ascii="TH SarabunPSK" w:hAnsi="TH SarabunPSK" w:cs="TH SarabunPSK" w:hint="cs"/>
          <w:sz w:val="32"/>
          <w:szCs w:val="32"/>
          <w:cs/>
        </w:rPr>
        <w:t>ต่อแสนประชากร ตามลำดับ</w:t>
      </w:r>
      <w:r w:rsidRPr="003A7B54">
        <w:rPr>
          <w:rFonts w:ascii="TH SarabunPSK" w:hAnsi="TH SarabunPSK" w:cs="TH SarabunPSK"/>
          <w:sz w:val="32"/>
          <w:szCs w:val="32"/>
          <w:cs/>
        </w:rPr>
        <w:t xml:space="preserve">ดังตารางที่ </w:t>
      </w:r>
      <w:r w:rsidRPr="003A7B54">
        <w:rPr>
          <w:rFonts w:ascii="TH SarabunPSK" w:hAnsi="TH SarabunPSK" w:cs="TH SarabunPSK"/>
          <w:sz w:val="32"/>
          <w:szCs w:val="32"/>
        </w:rPr>
        <w:t>17</w:t>
      </w:r>
    </w:p>
    <w:p w:rsidR="006E7B7C" w:rsidRPr="003A7B54" w:rsidRDefault="006E7B7C" w:rsidP="006E7B7C">
      <w:pPr>
        <w:pStyle w:val="aa"/>
        <w:jc w:val="thaiDistribute"/>
        <w:rPr>
          <w:rFonts w:ascii="TH SarabunPSK" w:hAnsi="TH SarabunPSK" w:cs="TH SarabunPSK"/>
          <w:sz w:val="32"/>
          <w:szCs w:val="32"/>
        </w:rPr>
      </w:pPr>
    </w:p>
    <w:p w:rsidR="006E7B7C" w:rsidRPr="003A7B54" w:rsidRDefault="006E7B7C" w:rsidP="006E7B7C">
      <w:pPr>
        <w:pStyle w:val="aa"/>
        <w:rPr>
          <w:rFonts w:ascii="TH SarabunPSK" w:hAnsi="TH SarabunPSK" w:cs="TH SarabunPSK"/>
          <w:sz w:val="32"/>
          <w:szCs w:val="32"/>
        </w:rPr>
      </w:pPr>
      <w:r w:rsidRPr="003A7B54">
        <w:rPr>
          <w:rFonts w:ascii="TH SarabunPSK" w:hAnsi="TH SarabunPSK" w:cs="TH SarabunPSK"/>
          <w:sz w:val="32"/>
          <w:szCs w:val="32"/>
          <w:cs/>
        </w:rPr>
        <w:t xml:space="preserve">ตารางที่ </w:t>
      </w:r>
      <w:r w:rsidRPr="003A7B54">
        <w:rPr>
          <w:rFonts w:ascii="TH SarabunPSK" w:hAnsi="TH SarabunPSK" w:cs="TH SarabunPSK"/>
          <w:sz w:val="32"/>
          <w:szCs w:val="32"/>
        </w:rPr>
        <w:t>17</w:t>
      </w:r>
      <w:r w:rsidRPr="003A7B54">
        <w:rPr>
          <w:rFonts w:ascii="TH SarabunPSK" w:hAnsi="TH SarabunPSK" w:cs="TH SarabunPSK"/>
          <w:sz w:val="32"/>
          <w:szCs w:val="32"/>
          <w:cs/>
        </w:rPr>
        <w:t xml:space="preserve"> จำนวนและ</w:t>
      </w:r>
      <w:r w:rsidRPr="003A7B54">
        <w:rPr>
          <w:rFonts w:ascii="TH SarabunPSK" w:hAnsi="TH SarabunPSK" w:cs="TH SarabunPSK" w:hint="cs"/>
          <w:sz w:val="32"/>
          <w:szCs w:val="32"/>
          <w:cs/>
        </w:rPr>
        <w:t>อัตราป่วย</w:t>
      </w:r>
      <w:r w:rsidRPr="003A7B54">
        <w:rPr>
          <w:rFonts w:ascii="TH SarabunPSK" w:hAnsi="TH SarabunPSK" w:cs="TH SarabunPSK"/>
          <w:sz w:val="32"/>
          <w:szCs w:val="32"/>
          <w:cs/>
        </w:rPr>
        <w:t>โรคเบาหวานในประชากรปีงบประมาณ 25</w:t>
      </w:r>
      <w:r w:rsidR="00D3277B" w:rsidRPr="003A7B54">
        <w:rPr>
          <w:rFonts w:ascii="TH SarabunPSK" w:hAnsi="TH SarabunPSK" w:cs="TH SarabunPSK" w:hint="cs"/>
          <w:sz w:val="32"/>
          <w:szCs w:val="32"/>
          <w:cs/>
        </w:rPr>
        <w:t>60</w:t>
      </w:r>
      <w:r w:rsidRPr="003A7B54">
        <w:rPr>
          <w:rFonts w:ascii="TH SarabunPSK" w:hAnsi="TH SarabunPSK" w:cs="TH SarabunPSK"/>
          <w:sz w:val="32"/>
          <w:szCs w:val="32"/>
          <w:cs/>
        </w:rPr>
        <w:t xml:space="preserve"> -256</w:t>
      </w:r>
      <w:r w:rsidR="002D1EE5" w:rsidRPr="003A7B54">
        <w:rPr>
          <w:rFonts w:ascii="TH SarabunPSK" w:hAnsi="TH SarabunPSK" w:cs="TH SarabunPSK" w:hint="cs"/>
          <w:sz w:val="32"/>
          <w:szCs w:val="32"/>
          <w:cs/>
        </w:rPr>
        <w:t>2</w:t>
      </w:r>
      <w:r w:rsidRPr="003A7B54">
        <w:rPr>
          <w:rFonts w:ascii="TH SarabunPSK" w:hAnsi="TH SarabunPSK" w:cs="TH SarabunPSK"/>
          <w:sz w:val="32"/>
          <w:szCs w:val="32"/>
          <w:cs/>
        </w:rPr>
        <w:t xml:space="preserve"> </w:t>
      </w:r>
      <w:r w:rsidRPr="003A7B54">
        <w:rPr>
          <w:rFonts w:ascii="TH SarabunPSK" w:hAnsi="TH SarabunPSK" w:cs="TH SarabunPSK" w:hint="cs"/>
          <w:sz w:val="32"/>
          <w:szCs w:val="32"/>
          <w:cs/>
        </w:rPr>
        <w:t>อำเภอบ้านผือ</w:t>
      </w:r>
    </w:p>
    <w:tbl>
      <w:tblPr>
        <w:tblW w:w="0" w:type="auto"/>
        <w:tblBorders>
          <w:top w:val="single" w:sz="4" w:space="0" w:color="auto"/>
          <w:bottom w:val="single" w:sz="4" w:space="0" w:color="auto"/>
        </w:tblBorders>
        <w:tblLook w:val="04A0" w:firstRow="1" w:lastRow="0" w:firstColumn="1" w:lastColumn="0" w:noHBand="0" w:noVBand="1"/>
      </w:tblPr>
      <w:tblGrid>
        <w:gridCol w:w="2830"/>
        <w:gridCol w:w="2649"/>
        <w:gridCol w:w="2268"/>
        <w:gridCol w:w="1323"/>
      </w:tblGrid>
      <w:tr w:rsidR="003A7B54" w:rsidRPr="003A7B54" w:rsidTr="000B71A8">
        <w:tc>
          <w:tcPr>
            <w:tcW w:w="2898" w:type="dxa"/>
            <w:tcBorders>
              <w:top w:val="single" w:sz="4" w:space="0" w:color="auto"/>
              <w:bottom w:val="single" w:sz="4" w:space="0" w:color="auto"/>
            </w:tcBorders>
            <w:vAlign w:val="center"/>
          </w:tcPr>
          <w:p w:rsidR="006E7B7C" w:rsidRPr="003A7B54" w:rsidRDefault="006E7B7C" w:rsidP="000B71A8">
            <w:pPr>
              <w:pStyle w:val="aa"/>
              <w:jc w:val="center"/>
              <w:rPr>
                <w:rFonts w:ascii="TH SarabunPSK" w:hAnsi="TH SarabunPSK" w:cs="TH SarabunPSK"/>
                <w:b/>
                <w:bCs/>
                <w:sz w:val="32"/>
                <w:szCs w:val="32"/>
                <w:cs/>
              </w:rPr>
            </w:pPr>
            <w:r w:rsidRPr="003A7B54">
              <w:rPr>
                <w:rFonts w:ascii="TH SarabunPSK" w:hAnsi="TH SarabunPSK" w:cs="TH SarabunPSK"/>
                <w:b/>
                <w:bCs/>
                <w:sz w:val="32"/>
                <w:szCs w:val="32"/>
                <w:cs/>
              </w:rPr>
              <w:t>ปี</w:t>
            </w:r>
          </w:p>
        </w:tc>
        <w:tc>
          <w:tcPr>
            <w:tcW w:w="2700" w:type="dxa"/>
            <w:tcBorders>
              <w:top w:val="single" w:sz="4" w:space="0" w:color="auto"/>
              <w:bottom w:val="single" w:sz="4" w:space="0" w:color="auto"/>
            </w:tcBorders>
            <w:vAlign w:val="center"/>
          </w:tcPr>
          <w:p w:rsidR="006E7B7C" w:rsidRPr="003A7B54" w:rsidRDefault="006E7B7C" w:rsidP="000B71A8">
            <w:pPr>
              <w:pStyle w:val="aa"/>
              <w:jc w:val="center"/>
              <w:rPr>
                <w:rFonts w:ascii="TH SarabunPSK" w:hAnsi="TH SarabunPSK" w:cs="TH SarabunPSK"/>
                <w:b/>
                <w:bCs/>
                <w:sz w:val="32"/>
                <w:szCs w:val="32"/>
                <w:cs/>
              </w:rPr>
            </w:pPr>
            <w:r w:rsidRPr="003A7B54">
              <w:rPr>
                <w:rFonts w:ascii="TH SarabunPSK" w:hAnsi="TH SarabunPSK" w:cs="TH SarabunPSK"/>
                <w:b/>
                <w:bCs/>
                <w:sz w:val="32"/>
                <w:szCs w:val="32"/>
                <w:cs/>
              </w:rPr>
              <w:t>ประชากร</w:t>
            </w:r>
          </w:p>
        </w:tc>
        <w:tc>
          <w:tcPr>
            <w:tcW w:w="2307" w:type="dxa"/>
            <w:tcBorders>
              <w:top w:val="single" w:sz="4" w:space="0" w:color="auto"/>
              <w:bottom w:val="single" w:sz="4" w:space="0" w:color="auto"/>
            </w:tcBorders>
            <w:vAlign w:val="center"/>
          </w:tcPr>
          <w:p w:rsidR="006E7B7C" w:rsidRPr="003A7B54" w:rsidRDefault="006E7B7C" w:rsidP="000B71A8">
            <w:pPr>
              <w:pStyle w:val="aa"/>
              <w:jc w:val="center"/>
              <w:rPr>
                <w:rFonts w:ascii="TH SarabunPSK" w:hAnsi="TH SarabunPSK" w:cs="TH SarabunPSK"/>
                <w:b/>
                <w:bCs/>
                <w:sz w:val="32"/>
                <w:szCs w:val="32"/>
              </w:rPr>
            </w:pPr>
            <w:r w:rsidRPr="003A7B54">
              <w:rPr>
                <w:rFonts w:ascii="TH SarabunPSK" w:hAnsi="TH SarabunPSK" w:cs="TH SarabunPSK"/>
                <w:b/>
                <w:bCs/>
                <w:sz w:val="32"/>
                <w:szCs w:val="32"/>
                <w:cs/>
              </w:rPr>
              <w:t>จำนวนผู้ป่วยเบาหวาน</w:t>
            </w:r>
          </w:p>
        </w:tc>
        <w:tc>
          <w:tcPr>
            <w:tcW w:w="1342" w:type="dxa"/>
            <w:tcBorders>
              <w:top w:val="single" w:sz="4" w:space="0" w:color="auto"/>
              <w:bottom w:val="single" w:sz="4" w:space="0" w:color="auto"/>
            </w:tcBorders>
          </w:tcPr>
          <w:p w:rsidR="006E7B7C" w:rsidRPr="003A7B54" w:rsidRDefault="006E7B7C" w:rsidP="000B71A8">
            <w:pPr>
              <w:pStyle w:val="aa"/>
              <w:jc w:val="center"/>
              <w:rPr>
                <w:rFonts w:ascii="TH SarabunPSK" w:hAnsi="TH SarabunPSK" w:cs="TH SarabunPSK"/>
                <w:b/>
                <w:bCs/>
                <w:sz w:val="32"/>
                <w:szCs w:val="32"/>
                <w:cs/>
              </w:rPr>
            </w:pPr>
            <w:r w:rsidRPr="003A7B54">
              <w:rPr>
                <w:rFonts w:ascii="TH SarabunPSK" w:hAnsi="TH SarabunPSK" w:cs="TH SarabunPSK" w:hint="cs"/>
                <w:b/>
                <w:bCs/>
                <w:sz w:val="32"/>
                <w:szCs w:val="32"/>
                <w:cs/>
              </w:rPr>
              <w:t>อัตราป่วย/แสน ปชก.</w:t>
            </w:r>
          </w:p>
        </w:tc>
      </w:tr>
      <w:tr w:rsidR="003A7B54" w:rsidRPr="003A7B54" w:rsidTr="000B71A8">
        <w:tc>
          <w:tcPr>
            <w:tcW w:w="2898" w:type="dxa"/>
          </w:tcPr>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cs/>
              </w:rPr>
              <w:t>2560</w:t>
            </w:r>
          </w:p>
        </w:tc>
        <w:tc>
          <w:tcPr>
            <w:tcW w:w="2700" w:type="dxa"/>
          </w:tcPr>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rPr>
              <w:t>110,070</w:t>
            </w:r>
          </w:p>
        </w:tc>
        <w:tc>
          <w:tcPr>
            <w:tcW w:w="2307" w:type="dxa"/>
          </w:tcPr>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rPr>
              <w:t>5</w:t>
            </w:r>
            <w:r w:rsidR="005009E0" w:rsidRPr="003A7B54">
              <w:rPr>
                <w:rFonts w:ascii="TH SarabunPSK" w:hAnsi="TH SarabunPSK" w:cs="TH SarabunPSK"/>
                <w:sz w:val="32"/>
                <w:szCs w:val="32"/>
              </w:rPr>
              <w:t>,</w:t>
            </w:r>
            <w:r w:rsidRPr="003A7B54">
              <w:rPr>
                <w:rFonts w:ascii="TH SarabunPSK" w:hAnsi="TH SarabunPSK" w:cs="TH SarabunPSK"/>
                <w:sz w:val="32"/>
                <w:szCs w:val="32"/>
              </w:rPr>
              <w:t>300</w:t>
            </w:r>
          </w:p>
        </w:tc>
        <w:tc>
          <w:tcPr>
            <w:tcW w:w="1342" w:type="dxa"/>
          </w:tcPr>
          <w:p w:rsidR="006E7B7C" w:rsidRPr="003A7B54" w:rsidRDefault="008A5C40" w:rsidP="008A5C40">
            <w:pPr>
              <w:pStyle w:val="aa"/>
              <w:jc w:val="center"/>
              <w:rPr>
                <w:rFonts w:ascii="TH SarabunPSK" w:hAnsi="TH SarabunPSK" w:cs="TH SarabunPSK"/>
                <w:sz w:val="32"/>
                <w:szCs w:val="32"/>
              </w:rPr>
            </w:pPr>
            <w:r w:rsidRPr="003A7B54">
              <w:rPr>
                <w:rFonts w:ascii="TH SarabunPSK" w:hAnsi="TH SarabunPSK" w:cs="TH SarabunPSK"/>
                <w:sz w:val="32"/>
                <w:szCs w:val="32"/>
              </w:rPr>
              <w:t>4</w:t>
            </w:r>
            <w:r w:rsidR="005009E0" w:rsidRPr="003A7B54">
              <w:rPr>
                <w:rFonts w:ascii="TH SarabunPSK" w:hAnsi="TH SarabunPSK" w:cs="TH SarabunPSK"/>
                <w:sz w:val="32"/>
                <w:szCs w:val="32"/>
              </w:rPr>
              <w:t>,</w:t>
            </w:r>
            <w:r w:rsidRPr="003A7B54">
              <w:rPr>
                <w:rFonts w:ascii="TH SarabunPSK" w:hAnsi="TH SarabunPSK" w:cs="TH SarabunPSK"/>
                <w:sz w:val="32"/>
                <w:szCs w:val="32"/>
              </w:rPr>
              <w:t>81</w:t>
            </w:r>
            <w:r w:rsidR="006E7B7C" w:rsidRPr="003A7B54">
              <w:rPr>
                <w:rFonts w:ascii="TH SarabunPSK" w:hAnsi="TH SarabunPSK" w:cs="TH SarabunPSK"/>
                <w:sz w:val="32"/>
                <w:szCs w:val="32"/>
              </w:rPr>
              <w:t>5</w:t>
            </w:r>
          </w:p>
        </w:tc>
      </w:tr>
      <w:tr w:rsidR="003A7B54" w:rsidRPr="003A7B54" w:rsidTr="000B71A8">
        <w:tc>
          <w:tcPr>
            <w:tcW w:w="2898" w:type="dxa"/>
          </w:tcPr>
          <w:p w:rsidR="006E7B7C" w:rsidRPr="003A7B54" w:rsidRDefault="006E7B7C" w:rsidP="000B71A8">
            <w:pPr>
              <w:pStyle w:val="aa"/>
              <w:jc w:val="center"/>
              <w:rPr>
                <w:rFonts w:ascii="TH SarabunPSK" w:hAnsi="TH SarabunPSK" w:cs="TH SarabunPSK"/>
                <w:sz w:val="32"/>
                <w:szCs w:val="32"/>
                <w:cs/>
              </w:rPr>
            </w:pPr>
            <w:r w:rsidRPr="003A7B54">
              <w:rPr>
                <w:rFonts w:ascii="TH SarabunPSK" w:hAnsi="TH SarabunPSK" w:cs="TH SarabunPSK"/>
                <w:sz w:val="32"/>
                <w:szCs w:val="32"/>
              </w:rPr>
              <w:t>2561</w:t>
            </w:r>
          </w:p>
        </w:tc>
        <w:tc>
          <w:tcPr>
            <w:tcW w:w="2700" w:type="dxa"/>
          </w:tcPr>
          <w:p w:rsidR="006E7B7C" w:rsidRPr="003A7B54" w:rsidRDefault="006E7B7C" w:rsidP="000B71A8">
            <w:pPr>
              <w:pStyle w:val="aa"/>
              <w:jc w:val="center"/>
              <w:rPr>
                <w:rFonts w:ascii="TH SarabunPSK" w:hAnsi="TH SarabunPSK" w:cs="TH SarabunPSK"/>
                <w:sz w:val="32"/>
                <w:szCs w:val="32"/>
                <w:cs/>
              </w:rPr>
            </w:pPr>
            <w:r w:rsidRPr="003A7B54">
              <w:rPr>
                <w:rFonts w:ascii="TH SarabunPSK" w:hAnsi="TH SarabunPSK" w:cs="TH SarabunPSK"/>
                <w:sz w:val="32"/>
                <w:szCs w:val="32"/>
              </w:rPr>
              <w:t>110,382</w:t>
            </w:r>
          </w:p>
        </w:tc>
        <w:tc>
          <w:tcPr>
            <w:tcW w:w="2307" w:type="dxa"/>
          </w:tcPr>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rPr>
              <w:t>5</w:t>
            </w:r>
            <w:r w:rsidR="005009E0" w:rsidRPr="003A7B54">
              <w:rPr>
                <w:rFonts w:ascii="TH SarabunPSK" w:hAnsi="TH SarabunPSK" w:cs="TH SarabunPSK"/>
                <w:sz w:val="32"/>
                <w:szCs w:val="32"/>
              </w:rPr>
              <w:t>,</w:t>
            </w:r>
            <w:r w:rsidRPr="003A7B54">
              <w:rPr>
                <w:rFonts w:ascii="TH SarabunPSK" w:hAnsi="TH SarabunPSK" w:cs="TH SarabunPSK"/>
                <w:sz w:val="32"/>
                <w:szCs w:val="32"/>
              </w:rPr>
              <w:t>94</w:t>
            </w:r>
            <w:r w:rsidR="002D1EE5" w:rsidRPr="003A7B54">
              <w:rPr>
                <w:rFonts w:ascii="TH SarabunPSK" w:hAnsi="TH SarabunPSK" w:cs="TH SarabunPSK"/>
                <w:sz w:val="32"/>
                <w:szCs w:val="32"/>
              </w:rPr>
              <w:t>0</w:t>
            </w:r>
          </w:p>
        </w:tc>
        <w:tc>
          <w:tcPr>
            <w:tcW w:w="1342" w:type="dxa"/>
          </w:tcPr>
          <w:p w:rsidR="006E7B7C" w:rsidRPr="003A7B54" w:rsidRDefault="006E7B7C" w:rsidP="00EA6BEA">
            <w:pPr>
              <w:pStyle w:val="aa"/>
              <w:jc w:val="center"/>
              <w:rPr>
                <w:rFonts w:ascii="TH SarabunPSK" w:hAnsi="TH SarabunPSK" w:cs="TH SarabunPSK"/>
                <w:sz w:val="32"/>
                <w:szCs w:val="32"/>
              </w:rPr>
            </w:pPr>
            <w:r w:rsidRPr="003A7B54">
              <w:rPr>
                <w:rFonts w:ascii="TH SarabunPSK" w:hAnsi="TH SarabunPSK" w:cs="TH SarabunPSK"/>
                <w:sz w:val="32"/>
                <w:szCs w:val="32"/>
              </w:rPr>
              <w:t>5</w:t>
            </w:r>
            <w:r w:rsidR="005009E0" w:rsidRPr="003A7B54">
              <w:rPr>
                <w:rFonts w:ascii="TH SarabunPSK" w:hAnsi="TH SarabunPSK" w:cs="TH SarabunPSK"/>
                <w:sz w:val="32"/>
                <w:szCs w:val="32"/>
              </w:rPr>
              <w:t>,</w:t>
            </w:r>
            <w:r w:rsidRPr="003A7B54">
              <w:rPr>
                <w:rFonts w:ascii="TH SarabunPSK" w:hAnsi="TH SarabunPSK" w:cs="TH SarabunPSK"/>
                <w:sz w:val="32"/>
                <w:szCs w:val="32"/>
              </w:rPr>
              <w:t>831</w:t>
            </w:r>
          </w:p>
        </w:tc>
      </w:tr>
      <w:tr w:rsidR="003A7B54" w:rsidRPr="003A7B54" w:rsidTr="000B71A8">
        <w:tc>
          <w:tcPr>
            <w:tcW w:w="2898" w:type="dxa"/>
          </w:tcPr>
          <w:p w:rsidR="002D1EE5" w:rsidRPr="003A7B54" w:rsidRDefault="002D1EE5" w:rsidP="000B71A8">
            <w:pPr>
              <w:pStyle w:val="aa"/>
              <w:jc w:val="center"/>
              <w:rPr>
                <w:rFonts w:ascii="TH SarabunPSK" w:hAnsi="TH SarabunPSK" w:cs="TH SarabunPSK"/>
                <w:sz w:val="32"/>
                <w:szCs w:val="32"/>
              </w:rPr>
            </w:pPr>
            <w:r w:rsidRPr="003A7B54">
              <w:rPr>
                <w:rFonts w:ascii="TH SarabunPSK" w:hAnsi="TH SarabunPSK" w:cs="TH SarabunPSK" w:hint="cs"/>
                <w:sz w:val="32"/>
                <w:szCs w:val="32"/>
                <w:cs/>
              </w:rPr>
              <w:t>2562</w:t>
            </w:r>
          </w:p>
        </w:tc>
        <w:tc>
          <w:tcPr>
            <w:tcW w:w="2700" w:type="dxa"/>
          </w:tcPr>
          <w:p w:rsidR="002D1EE5" w:rsidRPr="003A7B54" w:rsidRDefault="002D1EE5" w:rsidP="000B71A8">
            <w:pPr>
              <w:pStyle w:val="aa"/>
              <w:jc w:val="center"/>
              <w:rPr>
                <w:rFonts w:ascii="TH SarabunPSK" w:hAnsi="TH SarabunPSK" w:cs="TH SarabunPSK"/>
                <w:sz w:val="32"/>
                <w:szCs w:val="32"/>
              </w:rPr>
            </w:pPr>
            <w:r w:rsidRPr="003A7B54">
              <w:rPr>
                <w:rFonts w:ascii="TH SarabunPSK" w:hAnsi="TH SarabunPSK" w:cs="TH SarabunPSK" w:hint="cs"/>
                <w:sz w:val="32"/>
                <w:szCs w:val="32"/>
                <w:cs/>
              </w:rPr>
              <w:t>110</w:t>
            </w:r>
            <w:r w:rsidRPr="003A7B54">
              <w:rPr>
                <w:rFonts w:ascii="TH SarabunPSK" w:hAnsi="TH SarabunPSK" w:cs="TH SarabunPSK"/>
                <w:sz w:val="32"/>
                <w:szCs w:val="32"/>
              </w:rPr>
              <w:t>,</w:t>
            </w:r>
            <w:r w:rsidRPr="003A7B54">
              <w:rPr>
                <w:rFonts w:ascii="TH SarabunPSK" w:hAnsi="TH SarabunPSK" w:cs="TH SarabunPSK" w:hint="cs"/>
                <w:sz w:val="32"/>
                <w:szCs w:val="32"/>
                <w:cs/>
              </w:rPr>
              <w:t>357</w:t>
            </w:r>
          </w:p>
        </w:tc>
        <w:tc>
          <w:tcPr>
            <w:tcW w:w="2307" w:type="dxa"/>
          </w:tcPr>
          <w:p w:rsidR="002D1EE5" w:rsidRPr="003A7B54" w:rsidRDefault="00B22989" w:rsidP="002F2EEB">
            <w:pPr>
              <w:pStyle w:val="aa"/>
              <w:jc w:val="center"/>
              <w:rPr>
                <w:rFonts w:ascii="TH SarabunPSK" w:hAnsi="TH SarabunPSK" w:cs="TH SarabunPSK"/>
                <w:sz w:val="32"/>
                <w:szCs w:val="32"/>
              </w:rPr>
            </w:pPr>
            <w:r w:rsidRPr="003A7B54">
              <w:rPr>
                <w:rFonts w:ascii="TH SarabunPSK" w:hAnsi="TH SarabunPSK" w:cs="TH SarabunPSK" w:hint="cs"/>
                <w:sz w:val="32"/>
                <w:szCs w:val="32"/>
                <w:cs/>
              </w:rPr>
              <w:t>6</w:t>
            </w:r>
            <w:r w:rsidR="002F2EEB" w:rsidRPr="003A7B54">
              <w:rPr>
                <w:rFonts w:ascii="TH SarabunPSK" w:hAnsi="TH SarabunPSK" w:cs="TH SarabunPSK"/>
                <w:sz w:val="32"/>
                <w:szCs w:val="32"/>
              </w:rPr>
              <w:t>,</w:t>
            </w:r>
            <w:r w:rsidRPr="003A7B54">
              <w:rPr>
                <w:rFonts w:ascii="TH SarabunPSK" w:hAnsi="TH SarabunPSK" w:cs="TH SarabunPSK" w:hint="cs"/>
                <w:sz w:val="32"/>
                <w:szCs w:val="32"/>
                <w:cs/>
              </w:rPr>
              <w:t>445</w:t>
            </w:r>
          </w:p>
        </w:tc>
        <w:tc>
          <w:tcPr>
            <w:tcW w:w="1342" w:type="dxa"/>
          </w:tcPr>
          <w:p w:rsidR="002D1EE5" w:rsidRPr="003A7B54" w:rsidRDefault="00B22989" w:rsidP="000B71A8">
            <w:pPr>
              <w:pStyle w:val="aa"/>
              <w:jc w:val="center"/>
              <w:rPr>
                <w:rFonts w:ascii="TH SarabunPSK" w:hAnsi="TH SarabunPSK" w:cs="TH SarabunPSK"/>
                <w:sz w:val="32"/>
                <w:szCs w:val="32"/>
              </w:rPr>
            </w:pPr>
            <w:r w:rsidRPr="003A7B54">
              <w:rPr>
                <w:rFonts w:ascii="TH SarabunPSK" w:hAnsi="TH SarabunPSK" w:cs="TH SarabunPSK" w:hint="cs"/>
                <w:sz w:val="32"/>
                <w:szCs w:val="32"/>
                <w:cs/>
              </w:rPr>
              <w:t>5</w:t>
            </w:r>
            <w:r w:rsidR="005009E0" w:rsidRPr="003A7B54">
              <w:rPr>
                <w:rFonts w:ascii="TH SarabunPSK" w:hAnsi="TH SarabunPSK" w:cs="TH SarabunPSK"/>
                <w:sz w:val="32"/>
                <w:szCs w:val="32"/>
              </w:rPr>
              <w:t>,</w:t>
            </w:r>
            <w:r w:rsidRPr="003A7B54">
              <w:rPr>
                <w:rFonts w:ascii="TH SarabunPSK" w:hAnsi="TH SarabunPSK" w:cs="TH SarabunPSK" w:hint="cs"/>
                <w:sz w:val="32"/>
                <w:szCs w:val="32"/>
                <w:cs/>
              </w:rPr>
              <w:t>840</w:t>
            </w:r>
          </w:p>
        </w:tc>
      </w:tr>
    </w:tbl>
    <w:p w:rsidR="006E7B7C" w:rsidRPr="003A7B54" w:rsidRDefault="006E7B7C" w:rsidP="006E7B7C">
      <w:pPr>
        <w:pStyle w:val="aa"/>
        <w:rPr>
          <w:rFonts w:ascii="TH SarabunPSK" w:hAnsi="TH SarabunPSK" w:cs="TH SarabunPSK"/>
          <w:sz w:val="32"/>
          <w:szCs w:val="32"/>
        </w:rPr>
      </w:pPr>
      <w:r w:rsidRPr="003A7B54">
        <w:rPr>
          <w:rFonts w:ascii="TH SarabunPSK" w:hAnsi="TH SarabunPSK" w:cs="TH SarabunPSK"/>
          <w:sz w:val="32"/>
          <w:szCs w:val="32"/>
          <w:cs/>
        </w:rPr>
        <w:t xml:space="preserve">แหล่งข้อมูล </w:t>
      </w:r>
      <w:r w:rsidRPr="003A7B54">
        <w:rPr>
          <w:rFonts w:ascii="TH SarabunPSK" w:hAnsi="TH SarabunPSK" w:cs="TH SarabunPSK"/>
          <w:sz w:val="32"/>
          <w:szCs w:val="32"/>
        </w:rPr>
        <w:t xml:space="preserve">:  </w:t>
      </w:r>
      <w:r w:rsidRPr="003A7B54">
        <w:rPr>
          <w:rFonts w:ascii="TH SarabunPSK" w:hAnsi="TH SarabunPSK" w:cs="TH SarabunPSK"/>
          <w:sz w:val="32"/>
          <w:szCs w:val="32"/>
          <w:cs/>
        </w:rPr>
        <w:t xml:space="preserve">โปรแกรม </w:t>
      </w:r>
      <w:r w:rsidRPr="003A7B54">
        <w:rPr>
          <w:rFonts w:ascii="TH SarabunPSK" w:hAnsi="TH SarabunPSK" w:cs="TH SarabunPSK"/>
          <w:sz w:val="32"/>
          <w:szCs w:val="32"/>
        </w:rPr>
        <w:t xml:space="preserve">HDC </w:t>
      </w:r>
      <w:r w:rsidRPr="003A7B54">
        <w:rPr>
          <w:rFonts w:ascii="TH SarabunPSK" w:hAnsi="TH SarabunPSK" w:cs="TH SarabunPSK"/>
          <w:sz w:val="32"/>
          <w:szCs w:val="32"/>
          <w:cs/>
        </w:rPr>
        <w:t xml:space="preserve">วันที่ </w:t>
      </w:r>
      <w:r w:rsidR="00B22989" w:rsidRPr="003A7B54">
        <w:rPr>
          <w:rFonts w:ascii="TH SarabunPSK" w:hAnsi="TH SarabunPSK" w:cs="TH SarabunPSK"/>
          <w:sz w:val="32"/>
          <w:szCs w:val="32"/>
        </w:rPr>
        <w:t>4</w:t>
      </w:r>
      <w:r w:rsidRPr="003A7B54">
        <w:rPr>
          <w:rFonts w:ascii="TH SarabunPSK" w:hAnsi="TH SarabunPSK" w:cs="TH SarabunPSK"/>
          <w:sz w:val="32"/>
          <w:szCs w:val="32"/>
          <w:cs/>
        </w:rPr>
        <w:t xml:space="preserve"> </w:t>
      </w:r>
      <w:r w:rsidR="00B22989" w:rsidRPr="003A7B54">
        <w:rPr>
          <w:rFonts w:ascii="TH SarabunPSK" w:hAnsi="TH SarabunPSK" w:cs="TH SarabunPSK" w:hint="cs"/>
          <w:sz w:val="32"/>
          <w:szCs w:val="32"/>
          <w:cs/>
        </w:rPr>
        <w:t xml:space="preserve">ตุลาคม </w:t>
      </w:r>
      <w:r w:rsidR="00B22989" w:rsidRPr="003A7B54">
        <w:rPr>
          <w:rFonts w:ascii="TH SarabunPSK" w:hAnsi="TH SarabunPSK" w:cs="TH SarabunPSK"/>
          <w:sz w:val="32"/>
          <w:szCs w:val="32"/>
          <w:cs/>
        </w:rPr>
        <w:t>256</w:t>
      </w:r>
      <w:r w:rsidR="00B22989" w:rsidRPr="003A7B54">
        <w:rPr>
          <w:rFonts w:ascii="TH SarabunPSK" w:hAnsi="TH SarabunPSK" w:cs="TH SarabunPSK" w:hint="cs"/>
          <w:sz w:val="32"/>
          <w:szCs w:val="32"/>
          <w:cs/>
        </w:rPr>
        <w:t>2</w:t>
      </w:r>
    </w:p>
    <w:p w:rsidR="006E7B7C" w:rsidRPr="003A7B54" w:rsidRDefault="006E7B7C" w:rsidP="006E7B7C">
      <w:pPr>
        <w:pStyle w:val="aa"/>
        <w:rPr>
          <w:rFonts w:ascii="TH SarabunPSK" w:hAnsi="TH SarabunPSK" w:cs="TH SarabunPSK"/>
          <w:sz w:val="32"/>
          <w:szCs w:val="32"/>
          <w:highlight w:val="yellow"/>
        </w:rPr>
      </w:pPr>
    </w:p>
    <w:p w:rsidR="006E7B7C" w:rsidRPr="003A7B54" w:rsidRDefault="006E7B7C" w:rsidP="006E7B7C">
      <w:pPr>
        <w:pStyle w:val="aa"/>
        <w:rPr>
          <w:rFonts w:ascii="TH SarabunPSK" w:hAnsi="TH SarabunPSK" w:cs="TH SarabunPSK"/>
          <w:b/>
          <w:bCs/>
          <w:sz w:val="32"/>
          <w:szCs w:val="32"/>
        </w:rPr>
      </w:pPr>
      <w:r w:rsidRPr="003A7B54">
        <w:rPr>
          <w:rFonts w:ascii="TH SarabunPSK" w:hAnsi="TH SarabunPSK" w:cs="TH SarabunPSK"/>
          <w:b/>
          <w:bCs/>
          <w:sz w:val="32"/>
          <w:szCs w:val="32"/>
          <w:cs/>
        </w:rPr>
        <w:t>อัตราป่วยโรคเบาหวานรายใหม่จากกลุ่มเสี่ยงเบาหวาน</w:t>
      </w:r>
    </w:p>
    <w:p w:rsidR="006E7B7C" w:rsidRPr="003A7B54" w:rsidRDefault="006E7B7C" w:rsidP="006E7B7C">
      <w:pPr>
        <w:pStyle w:val="aa"/>
        <w:jc w:val="thaiDistribute"/>
        <w:rPr>
          <w:rFonts w:ascii="TH SarabunPSK" w:hAnsi="TH SarabunPSK" w:cs="TH SarabunPSK"/>
          <w:sz w:val="32"/>
          <w:szCs w:val="32"/>
        </w:rPr>
      </w:pPr>
      <w:r w:rsidRPr="003A7B54">
        <w:rPr>
          <w:rFonts w:ascii="TH SarabunPSK" w:hAnsi="TH SarabunPSK" w:cs="TH SarabunPSK"/>
          <w:sz w:val="32"/>
          <w:szCs w:val="32"/>
          <w:cs/>
        </w:rPr>
        <w:tab/>
        <w:t xml:space="preserve">จากฐานข้อมูล </w:t>
      </w:r>
      <w:r w:rsidRPr="003A7B54">
        <w:rPr>
          <w:rFonts w:ascii="TH SarabunPSK" w:hAnsi="TH SarabunPSK" w:cs="TH SarabunPSK"/>
          <w:sz w:val="32"/>
          <w:szCs w:val="32"/>
        </w:rPr>
        <w:t xml:space="preserve">Health Data Center </w:t>
      </w:r>
      <w:r w:rsidRPr="003A7B54">
        <w:rPr>
          <w:rFonts w:ascii="TH SarabunPSK" w:hAnsi="TH SarabunPSK" w:cs="TH SarabunPSK"/>
          <w:sz w:val="32"/>
          <w:szCs w:val="32"/>
          <w:cs/>
        </w:rPr>
        <w:t>กระทรวงสาธารณสุข ในปีงบประมาณ 25</w:t>
      </w:r>
      <w:r w:rsidR="000C1F95" w:rsidRPr="003A7B54">
        <w:rPr>
          <w:rFonts w:ascii="TH SarabunPSK" w:hAnsi="TH SarabunPSK" w:cs="TH SarabunPSK" w:hint="cs"/>
          <w:sz w:val="32"/>
          <w:szCs w:val="32"/>
          <w:cs/>
        </w:rPr>
        <w:t>60</w:t>
      </w:r>
      <w:r w:rsidRPr="003A7B54">
        <w:rPr>
          <w:rFonts w:ascii="TH SarabunPSK" w:hAnsi="TH SarabunPSK" w:cs="TH SarabunPSK"/>
          <w:sz w:val="32"/>
          <w:szCs w:val="32"/>
          <w:cs/>
        </w:rPr>
        <w:t>-25</w:t>
      </w:r>
      <w:r w:rsidRPr="003A7B54">
        <w:rPr>
          <w:rFonts w:ascii="TH SarabunPSK" w:hAnsi="TH SarabunPSK" w:cs="TH SarabunPSK"/>
          <w:sz w:val="32"/>
          <w:szCs w:val="32"/>
        </w:rPr>
        <w:t>6</w:t>
      </w:r>
      <w:r w:rsidR="000C1F95" w:rsidRPr="003A7B54">
        <w:rPr>
          <w:rFonts w:ascii="TH SarabunPSK" w:hAnsi="TH SarabunPSK" w:cs="TH SarabunPSK"/>
          <w:sz w:val="32"/>
          <w:szCs w:val="32"/>
        </w:rPr>
        <w:t>2</w:t>
      </w:r>
      <w:r w:rsidRPr="003A7B54">
        <w:rPr>
          <w:rFonts w:ascii="TH SarabunPSK" w:hAnsi="TH SarabunPSK" w:cs="TH SarabunPSK"/>
          <w:sz w:val="32"/>
          <w:szCs w:val="32"/>
          <w:cs/>
        </w:rPr>
        <w:t xml:space="preserve"> พบว่าอัตราป่วยโรคเบาหวานรายใหม่ จากกลุ่มเสี่ยงเบาหวานอายุ 35 ปีขึ้นไป</w:t>
      </w:r>
      <w:r w:rsidRPr="003A7B54">
        <w:rPr>
          <w:rFonts w:ascii="TH SarabunPSK" w:hAnsi="TH SarabunPSK" w:cs="TH SarabunPSK" w:hint="cs"/>
          <w:sz w:val="32"/>
          <w:szCs w:val="32"/>
          <w:cs/>
        </w:rPr>
        <w:t xml:space="preserve"> อำเภอบ้านผือ</w:t>
      </w:r>
      <w:r w:rsidRPr="003A7B54">
        <w:rPr>
          <w:rFonts w:ascii="TH SarabunPSK" w:hAnsi="TH SarabunPSK" w:cs="TH SarabunPSK"/>
          <w:sz w:val="32"/>
          <w:szCs w:val="32"/>
          <w:cs/>
        </w:rPr>
        <w:t xml:space="preserve"> จังหวัดอุดรธานี  </w:t>
      </w:r>
      <w:r w:rsidRPr="003A7B54">
        <w:rPr>
          <w:rFonts w:ascii="TH SarabunPSK" w:hAnsi="TH SarabunPSK" w:cs="TH SarabunPSK" w:hint="cs"/>
          <w:sz w:val="32"/>
          <w:szCs w:val="32"/>
          <w:cs/>
        </w:rPr>
        <w:t>พบ</w:t>
      </w:r>
      <w:r w:rsidRPr="003A7B54">
        <w:rPr>
          <w:rFonts w:ascii="TH SarabunPSK" w:hAnsi="TH SarabunPSK" w:cs="TH SarabunPSK"/>
          <w:sz w:val="32"/>
          <w:szCs w:val="32"/>
          <w:cs/>
        </w:rPr>
        <w:t xml:space="preserve">ร้อยละ </w:t>
      </w:r>
      <w:r w:rsidRPr="003A7B54">
        <w:rPr>
          <w:rFonts w:ascii="TH SarabunPSK" w:hAnsi="TH SarabunPSK" w:cs="TH SarabunPSK" w:hint="cs"/>
          <w:sz w:val="32"/>
          <w:szCs w:val="32"/>
          <w:cs/>
        </w:rPr>
        <w:t>2.95</w:t>
      </w:r>
      <w:r w:rsidRPr="003A7B54">
        <w:rPr>
          <w:rFonts w:ascii="TH SarabunPSK" w:hAnsi="TH SarabunPSK" w:cs="TH SarabunPSK"/>
          <w:sz w:val="32"/>
          <w:szCs w:val="32"/>
          <w:cs/>
        </w:rPr>
        <w:t xml:space="preserve">, </w:t>
      </w:r>
      <w:r w:rsidRPr="003A7B54">
        <w:rPr>
          <w:rFonts w:ascii="TH SarabunPSK" w:hAnsi="TH SarabunPSK" w:cs="TH SarabunPSK" w:hint="cs"/>
          <w:sz w:val="32"/>
          <w:szCs w:val="32"/>
          <w:cs/>
        </w:rPr>
        <w:t>2.69</w:t>
      </w:r>
      <w:r w:rsidRPr="003A7B54">
        <w:rPr>
          <w:rFonts w:ascii="TH SarabunPSK" w:hAnsi="TH SarabunPSK" w:cs="TH SarabunPSK"/>
          <w:sz w:val="32"/>
          <w:szCs w:val="32"/>
          <w:cs/>
        </w:rPr>
        <w:t xml:space="preserve"> </w:t>
      </w:r>
      <w:r w:rsidR="00AA2920" w:rsidRPr="003A7B54">
        <w:rPr>
          <w:rFonts w:ascii="TH SarabunPSK" w:hAnsi="TH SarabunPSK" w:cs="TH SarabunPSK"/>
          <w:sz w:val="32"/>
          <w:szCs w:val="32"/>
          <w:cs/>
        </w:rPr>
        <w:t>และ</w:t>
      </w:r>
      <w:r w:rsidR="00AA2920" w:rsidRPr="003A7B54">
        <w:rPr>
          <w:rFonts w:ascii="TH SarabunPSK" w:hAnsi="TH SarabunPSK" w:cs="TH SarabunPSK" w:hint="cs"/>
          <w:sz w:val="32"/>
          <w:szCs w:val="32"/>
          <w:cs/>
        </w:rPr>
        <w:t xml:space="preserve"> 2.92 </w:t>
      </w:r>
      <w:r w:rsidRPr="003A7B54">
        <w:rPr>
          <w:rFonts w:ascii="TH SarabunPSK" w:hAnsi="TH SarabunPSK" w:cs="TH SarabunPSK"/>
          <w:sz w:val="32"/>
          <w:szCs w:val="32"/>
          <w:cs/>
        </w:rPr>
        <w:t xml:space="preserve">ตามลำดับ ดังแสดงในตารางที่ </w:t>
      </w:r>
      <w:r w:rsidRPr="003A7B54">
        <w:rPr>
          <w:rFonts w:ascii="TH SarabunPSK" w:hAnsi="TH SarabunPSK" w:cs="TH SarabunPSK"/>
          <w:sz w:val="32"/>
          <w:szCs w:val="32"/>
        </w:rPr>
        <w:t>1</w:t>
      </w:r>
      <w:r w:rsidRPr="003A7B54">
        <w:rPr>
          <w:rFonts w:ascii="TH SarabunPSK" w:hAnsi="TH SarabunPSK" w:cs="TH SarabunPSK"/>
          <w:sz w:val="32"/>
          <w:szCs w:val="32"/>
          <w:cs/>
        </w:rPr>
        <w:t>8</w:t>
      </w: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r w:rsidRPr="003A7B54">
        <w:rPr>
          <w:rFonts w:ascii="TH SarabunPSK" w:hAnsi="TH SarabunPSK" w:cs="TH SarabunPSK"/>
          <w:b/>
          <w:bCs/>
          <w:sz w:val="32"/>
          <w:szCs w:val="32"/>
          <w:cs/>
        </w:rPr>
        <w:t xml:space="preserve">ตารางที่ </w:t>
      </w:r>
      <w:r w:rsidRPr="003A7B54">
        <w:rPr>
          <w:rFonts w:ascii="TH SarabunPSK" w:hAnsi="TH SarabunPSK" w:cs="TH SarabunPSK"/>
          <w:b/>
          <w:bCs/>
          <w:sz w:val="32"/>
          <w:szCs w:val="32"/>
        </w:rPr>
        <w:t>1</w:t>
      </w:r>
      <w:r w:rsidRPr="003A7B54">
        <w:rPr>
          <w:rFonts w:ascii="TH SarabunPSK" w:hAnsi="TH SarabunPSK" w:cs="TH SarabunPSK"/>
          <w:b/>
          <w:bCs/>
          <w:sz w:val="32"/>
          <w:szCs w:val="32"/>
          <w:cs/>
        </w:rPr>
        <w:t xml:space="preserve">8 อัตราป่วยโรคเบาหวานรายใหม่จากกลุ่มเสี่ยงเบาหวาน อายุ 35 ปี ขึ้นไป </w:t>
      </w:r>
    </w:p>
    <w:p w:rsidR="006E7B7C" w:rsidRPr="003A7B54" w:rsidRDefault="006E7B7C" w:rsidP="006E7B7C">
      <w:pPr>
        <w:pStyle w:val="aa"/>
        <w:rPr>
          <w:rFonts w:ascii="TH SarabunPSK" w:hAnsi="TH SarabunPSK" w:cs="TH SarabunPSK"/>
          <w:b/>
          <w:bCs/>
          <w:sz w:val="32"/>
          <w:szCs w:val="32"/>
        </w:rPr>
      </w:pPr>
      <w:r w:rsidRPr="003A7B54">
        <w:rPr>
          <w:rFonts w:ascii="TH SarabunPSK" w:hAnsi="TH SarabunPSK" w:cs="TH SarabunPSK"/>
          <w:b/>
          <w:bCs/>
          <w:sz w:val="32"/>
          <w:szCs w:val="32"/>
          <w:cs/>
        </w:rPr>
        <w:t>ปีงบประมาณ 25</w:t>
      </w:r>
      <w:r w:rsidR="000C1F95" w:rsidRPr="003A7B54">
        <w:rPr>
          <w:rFonts w:ascii="TH SarabunPSK" w:hAnsi="TH SarabunPSK" w:cs="TH SarabunPSK" w:hint="cs"/>
          <w:b/>
          <w:bCs/>
          <w:sz w:val="32"/>
          <w:szCs w:val="32"/>
          <w:cs/>
        </w:rPr>
        <w:t>60</w:t>
      </w:r>
      <w:r w:rsidR="0023742F"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w:t>
      </w:r>
      <w:r w:rsidR="0023742F"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25</w:t>
      </w:r>
      <w:r w:rsidR="000C1F95" w:rsidRPr="003A7B54">
        <w:rPr>
          <w:rFonts w:ascii="TH SarabunPSK" w:hAnsi="TH SarabunPSK" w:cs="TH SarabunPSK"/>
          <w:b/>
          <w:bCs/>
          <w:sz w:val="32"/>
          <w:szCs w:val="32"/>
        </w:rPr>
        <w:t>62</w:t>
      </w:r>
      <w:r w:rsidRPr="003A7B54">
        <w:rPr>
          <w:rFonts w:ascii="TH SarabunPSK" w:hAnsi="TH SarabunPSK" w:cs="TH SarabunPSK"/>
          <w:b/>
          <w:bCs/>
          <w:sz w:val="32"/>
          <w:szCs w:val="32"/>
          <w:cs/>
        </w:rPr>
        <w:t xml:space="preserve">  จังหวัดอุดรธานี </w:t>
      </w:r>
    </w:p>
    <w:p w:rsidR="006E7B7C" w:rsidRPr="003A7B54" w:rsidRDefault="006E7B7C" w:rsidP="006E7B7C">
      <w:pPr>
        <w:pStyle w:val="aa"/>
        <w:rPr>
          <w:rFonts w:ascii="TH SarabunPSK" w:hAnsi="TH SarabunPSK" w:cs="TH SarabunPSK"/>
          <w:sz w:val="32"/>
          <w:szCs w:val="32"/>
          <w:highlight w:val="yellow"/>
        </w:rPr>
      </w:pPr>
    </w:p>
    <w:tbl>
      <w:tblPr>
        <w:tblW w:w="0" w:type="auto"/>
        <w:tblBorders>
          <w:top w:val="single" w:sz="4" w:space="0" w:color="auto"/>
          <w:bottom w:val="single" w:sz="4" w:space="0" w:color="auto"/>
        </w:tblBorders>
        <w:tblLook w:val="04A0" w:firstRow="1" w:lastRow="0" w:firstColumn="1" w:lastColumn="0" w:noHBand="0" w:noVBand="1"/>
      </w:tblPr>
      <w:tblGrid>
        <w:gridCol w:w="2944"/>
        <w:gridCol w:w="2340"/>
        <w:gridCol w:w="2662"/>
        <w:gridCol w:w="1124"/>
      </w:tblGrid>
      <w:tr w:rsidR="003A7B54" w:rsidRPr="003A7B54" w:rsidTr="00AA2920">
        <w:tc>
          <w:tcPr>
            <w:tcW w:w="2988" w:type="dxa"/>
            <w:tcBorders>
              <w:top w:val="single" w:sz="4" w:space="0" w:color="auto"/>
              <w:bottom w:val="single" w:sz="4" w:space="0" w:color="auto"/>
            </w:tcBorders>
            <w:shd w:val="clear" w:color="auto" w:fill="auto"/>
            <w:vAlign w:val="center"/>
          </w:tcPr>
          <w:p w:rsidR="006E7B7C" w:rsidRPr="003A7B54" w:rsidRDefault="006E7B7C" w:rsidP="000B71A8">
            <w:pPr>
              <w:pStyle w:val="aa"/>
              <w:jc w:val="center"/>
              <w:rPr>
                <w:rFonts w:ascii="TH SarabunPSK" w:hAnsi="TH SarabunPSK" w:cs="TH SarabunPSK"/>
                <w:b/>
                <w:bCs/>
                <w:sz w:val="32"/>
                <w:szCs w:val="32"/>
              </w:rPr>
            </w:pPr>
            <w:r w:rsidRPr="003A7B54">
              <w:rPr>
                <w:rFonts w:ascii="TH SarabunPSK" w:hAnsi="TH SarabunPSK" w:cs="TH SarabunPSK"/>
                <w:b/>
                <w:bCs/>
                <w:sz w:val="32"/>
                <w:szCs w:val="32"/>
                <w:cs/>
              </w:rPr>
              <w:t>ปี</w:t>
            </w:r>
          </w:p>
        </w:tc>
        <w:tc>
          <w:tcPr>
            <w:tcW w:w="2365" w:type="dxa"/>
            <w:tcBorders>
              <w:top w:val="single" w:sz="4" w:space="0" w:color="auto"/>
              <w:bottom w:val="single" w:sz="4" w:space="0" w:color="auto"/>
            </w:tcBorders>
            <w:shd w:val="clear" w:color="auto" w:fill="auto"/>
            <w:vAlign w:val="center"/>
          </w:tcPr>
          <w:p w:rsidR="006E7B7C" w:rsidRPr="003A7B54" w:rsidRDefault="006E7B7C" w:rsidP="000B71A8">
            <w:pPr>
              <w:pStyle w:val="aa"/>
              <w:jc w:val="center"/>
              <w:rPr>
                <w:rFonts w:ascii="TH SarabunPSK" w:hAnsi="TH SarabunPSK" w:cs="TH SarabunPSK"/>
                <w:b/>
                <w:bCs/>
                <w:sz w:val="32"/>
                <w:szCs w:val="32"/>
                <w:cs/>
              </w:rPr>
            </w:pPr>
            <w:r w:rsidRPr="003A7B54">
              <w:rPr>
                <w:rFonts w:ascii="TH SarabunPSK" w:hAnsi="TH SarabunPSK" w:cs="TH SarabunPSK"/>
                <w:b/>
                <w:bCs/>
                <w:sz w:val="32"/>
                <w:szCs w:val="32"/>
                <w:cs/>
              </w:rPr>
              <w:t>กลุ่มเสี่ยงเบาหวาน</w:t>
            </w:r>
          </w:p>
        </w:tc>
        <w:tc>
          <w:tcPr>
            <w:tcW w:w="2693" w:type="dxa"/>
            <w:tcBorders>
              <w:top w:val="single" w:sz="4" w:space="0" w:color="auto"/>
              <w:bottom w:val="single" w:sz="4" w:space="0" w:color="auto"/>
            </w:tcBorders>
            <w:shd w:val="clear" w:color="auto" w:fill="auto"/>
            <w:vAlign w:val="center"/>
          </w:tcPr>
          <w:p w:rsidR="006E7B7C" w:rsidRPr="003A7B54" w:rsidRDefault="006E7B7C" w:rsidP="000B71A8">
            <w:pPr>
              <w:pStyle w:val="aa"/>
              <w:jc w:val="center"/>
              <w:rPr>
                <w:rFonts w:ascii="TH SarabunPSK" w:hAnsi="TH SarabunPSK" w:cs="TH SarabunPSK"/>
                <w:b/>
                <w:bCs/>
                <w:sz w:val="32"/>
                <w:szCs w:val="32"/>
              </w:rPr>
            </w:pPr>
            <w:r w:rsidRPr="003A7B54">
              <w:rPr>
                <w:rFonts w:ascii="TH SarabunPSK" w:hAnsi="TH SarabunPSK" w:cs="TH SarabunPSK"/>
                <w:b/>
                <w:bCs/>
                <w:sz w:val="32"/>
                <w:szCs w:val="32"/>
                <w:cs/>
              </w:rPr>
              <w:t>ผู้ป่วยเบาหวานรายใหม่จากกลุ่มเสี่ยงเบาหวาน</w:t>
            </w:r>
          </w:p>
        </w:tc>
        <w:tc>
          <w:tcPr>
            <w:tcW w:w="1134" w:type="dxa"/>
            <w:tcBorders>
              <w:top w:val="single" w:sz="4" w:space="0" w:color="auto"/>
              <w:bottom w:val="single" w:sz="4" w:space="0" w:color="auto"/>
            </w:tcBorders>
            <w:shd w:val="clear" w:color="auto" w:fill="auto"/>
            <w:vAlign w:val="center"/>
          </w:tcPr>
          <w:p w:rsidR="006E7B7C" w:rsidRPr="003A7B54" w:rsidRDefault="006E7B7C" w:rsidP="000B71A8">
            <w:pPr>
              <w:pStyle w:val="aa"/>
              <w:jc w:val="center"/>
              <w:rPr>
                <w:rFonts w:ascii="TH SarabunPSK" w:hAnsi="TH SarabunPSK" w:cs="TH SarabunPSK"/>
                <w:b/>
                <w:bCs/>
                <w:sz w:val="32"/>
                <w:szCs w:val="32"/>
                <w:cs/>
              </w:rPr>
            </w:pPr>
            <w:r w:rsidRPr="003A7B54">
              <w:rPr>
                <w:rFonts w:ascii="TH SarabunPSK" w:hAnsi="TH SarabunPSK" w:cs="TH SarabunPSK"/>
                <w:b/>
                <w:bCs/>
                <w:sz w:val="32"/>
                <w:szCs w:val="32"/>
                <w:cs/>
              </w:rPr>
              <w:t>ร้อยละ</w:t>
            </w:r>
          </w:p>
        </w:tc>
      </w:tr>
      <w:tr w:rsidR="003A7B54" w:rsidRPr="003A7B54" w:rsidTr="00AA2920">
        <w:trPr>
          <w:trHeight w:val="708"/>
        </w:trPr>
        <w:tc>
          <w:tcPr>
            <w:tcW w:w="2988" w:type="dxa"/>
            <w:shd w:val="clear" w:color="auto" w:fill="auto"/>
          </w:tcPr>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cs/>
              </w:rPr>
              <w:t>2560</w:t>
            </w:r>
          </w:p>
          <w:p w:rsidR="006E7B7C" w:rsidRPr="003A7B54" w:rsidRDefault="006E7B7C" w:rsidP="000B71A8">
            <w:pPr>
              <w:pStyle w:val="aa"/>
              <w:jc w:val="center"/>
              <w:rPr>
                <w:rFonts w:ascii="TH SarabunPSK" w:hAnsi="TH SarabunPSK" w:cs="TH SarabunPSK"/>
                <w:sz w:val="32"/>
                <w:szCs w:val="32"/>
                <w:cs/>
              </w:rPr>
            </w:pPr>
            <w:r w:rsidRPr="003A7B54">
              <w:rPr>
                <w:rFonts w:ascii="TH SarabunPSK" w:hAnsi="TH SarabunPSK" w:cs="TH SarabunPSK"/>
                <w:sz w:val="32"/>
                <w:szCs w:val="32"/>
                <w:cs/>
              </w:rPr>
              <w:t>2561</w:t>
            </w:r>
          </w:p>
        </w:tc>
        <w:tc>
          <w:tcPr>
            <w:tcW w:w="2365" w:type="dxa"/>
            <w:shd w:val="clear" w:color="auto" w:fill="auto"/>
          </w:tcPr>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rPr>
              <w:t>1,762</w:t>
            </w:r>
          </w:p>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rPr>
              <w:t>1,935</w:t>
            </w:r>
          </w:p>
        </w:tc>
        <w:tc>
          <w:tcPr>
            <w:tcW w:w="2693" w:type="dxa"/>
            <w:shd w:val="clear" w:color="auto" w:fill="auto"/>
          </w:tcPr>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rPr>
              <w:t>52</w:t>
            </w:r>
          </w:p>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rPr>
              <w:t>52</w:t>
            </w:r>
          </w:p>
        </w:tc>
        <w:tc>
          <w:tcPr>
            <w:tcW w:w="1134" w:type="dxa"/>
            <w:shd w:val="clear" w:color="auto" w:fill="auto"/>
          </w:tcPr>
          <w:p w:rsidR="006E7B7C" w:rsidRPr="003A7B54" w:rsidRDefault="006E7B7C" w:rsidP="000B71A8">
            <w:pPr>
              <w:pStyle w:val="aa"/>
              <w:jc w:val="center"/>
              <w:rPr>
                <w:rFonts w:ascii="TH SarabunPSK" w:hAnsi="TH SarabunPSK" w:cs="TH SarabunPSK"/>
                <w:sz w:val="32"/>
                <w:szCs w:val="32"/>
              </w:rPr>
            </w:pPr>
            <w:r w:rsidRPr="003A7B54">
              <w:rPr>
                <w:rFonts w:ascii="TH SarabunPSK" w:hAnsi="TH SarabunPSK" w:cs="TH SarabunPSK"/>
                <w:sz w:val="32"/>
                <w:szCs w:val="32"/>
              </w:rPr>
              <w:t>2.95</w:t>
            </w:r>
          </w:p>
          <w:p w:rsidR="006E7B7C" w:rsidRPr="003A7B54" w:rsidRDefault="006E7B7C" w:rsidP="000B71A8">
            <w:pPr>
              <w:pStyle w:val="aa"/>
              <w:jc w:val="center"/>
              <w:rPr>
                <w:rFonts w:ascii="TH SarabunPSK" w:hAnsi="TH SarabunPSK" w:cs="TH SarabunPSK"/>
                <w:sz w:val="32"/>
                <w:szCs w:val="32"/>
                <w:cs/>
              </w:rPr>
            </w:pPr>
            <w:r w:rsidRPr="003A7B54">
              <w:rPr>
                <w:rFonts w:ascii="TH SarabunPSK" w:hAnsi="TH SarabunPSK" w:cs="TH SarabunPSK"/>
                <w:sz w:val="32"/>
                <w:szCs w:val="32"/>
              </w:rPr>
              <w:t>2.69</w:t>
            </w:r>
          </w:p>
        </w:tc>
      </w:tr>
      <w:tr w:rsidR="003A7B54" w:rsidRPr="003A7B54" w:rsidTr="009046A4">
        <w:trPr>
          <w:trHeight w:val="486"/>
        </w:trPr>
        <w:tc>
          <w:tcPr>
            <w:tcW w:w="2988" w:type="dxa"/>
            <w:shd w:val="clear" w:color="auto" w:fill="auto"/>
          </w:tcPr>
          <w:p w:rsidR="004A1BFF" w:rsidRPr="003A7B54" w:rsidRDefault="004A1BFF" w:rsidP="000B71A8">
            <w:pPr>
              <w:pStyle w:val="aa"/>
              <w:jc w:val="center"/>
              <w:rPr>
                <w:rFonts w:ascii="TH SarabunPSK" w:hAnsi="TH SarabunPSK" w:cs="TH SarabunPSK"/>
                <w:sz w:val="32"/>
                <w:szCs w:val="32"/>
                <w:cs/>
              </w:rPr>
            </w:pPr>
            <w:r w:rsidRPr="003A7B54">
              <w:rPr>
                <w:rFonts w:ascii="TH SarabunPSK" w:hAnsi="TH SarabunPSK" w:cs="TH SarabunPSK"/>
                <w:sz w:val="32"/>
                <w:szCs w:val="32"/>
              </w:rPr>
              <w:t>2562</w:t>
            </w:r>
          </w:p>
        </w:tc>
        <w:tc>
          <w:tcPr>
            <w:tcW w:w="2365" w:type="dxa"/>
            <w:shd w:val="clear" w:color="auto" w:fill="auto"/>
          </w:tcPr>
          <w:p w:rsidR="004A1BFF" w:rsidRPr="003A7B54" w:rsidRDefault="00AA2920" w:rsidP="000B71A8">
            <w:pPr>
              <w:pStyle w:val="aa"/>
              <w:jc w:val="center"/>
              <w:rPr>
                <w:rFonts w:ascii="TH SarabunPSK" w:hAnsi="TH SarabunPSK" w:cs="TH SarabunPSK"/>
                <w:sz w:val="32"/>
                <w:szCs w:val="32"/>
              </w:rPr>
            </w:pPr>
            <w:r w:rsidRPr="003A7B54">
              <w:rPr>
                <w:rFonts w:ascii="TH SarabunPSK" w:hAnsi="TH SarabunPSK" w:cs="TH SarabunPSK"/>
                <w:sz w:val="32"/>
                <w:szCs w:val="32"/>
              </w:rPr>
              <w:t>2,293</w:t>
            </w:r>
          </w:p>
        </w:tc>
        <w:tc>
          <w:tcPr>
            <w:tcW w:w="2693" w:type="dxa"/>
            <w:shd w:val="clear" w:color="auto" w:fill="auto"/>
          </w:tcPr>
          <w:p w:rsidR="004A1BFF" w:rsidRPr="003A7B54" w:rsidRDefault="00AA2920" w:rsidP="000B71A8">
            <w:pPr>
              <w:pStyle w:val="aa"/>
              <w:jc w:val="center"/>
              <w:rPr>
                <w:rFonts w:ascii="TH SarabunPSK" w:hAnsi="TH SarabunPSK" w:cs="TH SarabunPSK"/>
                <w:sz w:val="32"/>
                <w:szCs w:val="32"/>
              </w:rPr>
            </w:pPr>
            <w:r w:rsidRPr="003A7B54">
              <w:rPr>
                <w:rFonts w:ascii="TH SarabunPSK" w:hAnsi="TH SarabunPSK" w:cs="TH SarabunPSK"/>
                <w:sz w:val="32"/>
                <w:szCs w:val="32"/>
              </w:rPr>
              <w:t>67</w:t>
            </w:r>
          </w:p>
        </w:tc>
        <w:tc>
          <w:tcPr>
            <w:tcW w:w="1134" w:type="dxa"/>
            <w:shd w:val="clear" w:color="auto" w:fill="auto"/>
          </w:tcPr>
          <w:p w:rsidR="004A1BFF" w:rsidRPr="003A7B54" w:rsidRDefault="00AA2920" w:rsidP="000B71A8">
            <w:pPr>
              <w:pStyle w:val="aa"/>
              <w:jc w:val="center"/>
              <w:rPr>
                <w:rFonts w:ascii="TH SarabunPSK" w:hAnsi="TH SarabunPSK" w:cs="TH SarabunPSK"/>
                <w:sz w:val="32"/>
                <w:szCs w:val="32"/>
              </w:rPr>
            </w:pPr>
            <w:r w:rsidRPr="003A7B54">
              <w:rPr>
                <w:rFonts w:ascii="TH SarabunPSK" w:hAnsi="TH SarabunPSK" w:cs="TH SarabunPSK"/>
                <w:sz w:val="32"/>
                <w:szCs w:val="32"/>
              </w:rPr>
              <w:t>2.92</w:t>
            </w:r>
          </w:p>
        </w:tc>
      </w:tr>
    </w:tbl>
    <w:p w:rsidR="006E7B7C" w:rsidRPr="003A7B54" w:rsidRDefault="006E7B7C" w:rsidP="006E7B7C">
      <w:pPr>
        <w:pStyle w:val="aa"/>
        <w:rPr>
          <w:rFonts w:ascii="TH SarabunPSK" w:hAnsi="TH SarabunPSK" w:cs="TH SarabunPSK"/>
          <w:sz w:val="32"/>
          <w:szCs w:val="32"/>
        </w:rPr>
      </w:pPr>
      <w:r w:rsidRPr="003A7B54">
        <w:rPr>
          <w:rFonts w:ascii="TH SarabunPSK" w:hAnsi="TH SarabunPSK" w:cs="TH SarabunPSK"/>
          <w:sz w:val="32"/>
          <w:szCs w:val="32"/>
          <w:cs/>
        </w:rPr>
        <w:t xml:space="preserve">แหล่งข้อมูล </w:t>
      </w:r>
      <w:r w:rsidRPr="003A7B54">
        <w:rPr>
          <w:rFonts w:ascii="TH SarabunPSK" w:hAnsi="TH SarabunPSK" w:cs="TH SarabunPSK"/>
          <w:sz w:val="32"/>
          <w:szCs w:val="32"/>
        </w:rPr>
        <w:t xml:space="preserve">:  </w:t>
      </w:r>
      <w:r w:rsidRPr="003A7B54">
        <w:rPr>
          <w:rFonts w:ascii="TH SarabunPSK" w:hAnsi="TH SarabunPSK" w:cs="TH SarabunPSK"/>
          <w:sz w:val="32"/>
          <w:szCs w:val="32"/>
          <w:cs/>
        </w:rPr>
        <w:t xml:space="preserve">ที่มา </w:t>
      </w:r>
      <w:r w:rsidRPr="003A7B54">
        <w:rPr>
          <w:rFonts w:ascii="TH SarabunPSK" w:hAnsi="TH SarabunPSK" w:cs="TH SarabunPSK"/>
          <w:sz w:val="32"/>
          <w:szCs w:val="32"/>
        </w:rPr>
        <w:t xml:space="preserve">: </w:t>
      </w:r>
      <w:r w:rsidRPr="003A7B54">
        <w:rPr>
          <w:rFonts w:ascii="TH SarabunPSK" w:hAnsi="TH SarabunPSK" w:cs="TH SarabunPSK"/>
          <w:sz w:val="32"/>
          <w:szCs w:val="32"/>
          <w:cs/>
        </w:rPr>
        <w:t xml:space="preserve">โปรแกรม </w:t>
      </w:r>
      <w:r w:rsidRPr="003A7B54">
        <w:rPr>
          <w:rFonts w:ascii="TH SarabunPSK" w:hAnsi="TH SarabunPSK" w:cs="TH SarabunPSK"/>
          <w:sz w:val="32"/>
          <w:szCs w:val="32"/>
        </w:rPr>
        <w:t xml:space="preserve">HDC </w:t>
      </w:r>
      <w:r w:rsidRPr="003A7B54">
        <w:rPr>
          <w:rFonts w:ascii="TH SarabunPSK" w:hAnsi="TH SarabunPSK" w:cs="TH SarabunPSK"/>
          <w:sz w:val="32"/>
          <w:szCs w:val="32"/>
          <w:cs/>
        </w:rPr>
        <w:t>ณ</w:t>
      </w:r>
      <w:r w:rsidR="004A1BFF"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 xml:space="preserve">วันที่ </w:t>
      </w:r>
      <w:r w:rsidR="00AA2920" w:rsidRPr="003A7B54">
        <w:rPr>
          <w:rFonts w:ascii="TH SarabunPSK" w:hAnsi="TH SarabunPSK" w:cs="TH SarabunPSK"/>
          <w:sz w:val="32"/>
          <w:szCs w:val="32"/>
        </w:rPr>
        <w:t>4</w:t>
      </w:r>
      <w:r w:rsidRPr="003A7B54">
        <w:rPr>
          <w:rFonts w:ascii="TH SarabunPSK" w:hAnsi="TH SarabunPSK" w:cs="TH SarabunPSK"/>
          <w:sz w:val="32"/>
          <w:szCs w:val="32"/>
          <w:cs/>
        </w:rPr>
        <w:t xml:space="preserve"> </w:t>
      </w:r>
      <w:r w:rsidR="00AA2920" w:rsidRPr="003A7B54">
        <w:rPr>
          <w:rFonts w:ascii="TH SarabunPSK" w:hAnsi="TH SarabunPSK" w:cs="TH SarabunPSK" w:hint="cs"/>
          <w:sz w:val="32"/>
          <w:szCs w:val="32"/>
          <w:cs/>
        </w:rPr>
        <w:t xml:space="preserve">ตุลาคม </w:t>
      </w:r>
      <w:r w:rsidRPr="003A7B54">
        <w:rPr>
          <w:rFonts w:ascii="TH SarabunPSK" w:hAnsi="TH SarabunPSK" w:cs="TH SarabunPSK"/>
          <w:sz w:val="32"/>
          <w:szCs w:val="32"/>
          <w:cs/>
        </w:rPr>
        <w:t>256</w:t>
      </w:r>
      <w:r w:rsidR="00AA2920" w:rsidRPr="003A7B54">
        <w:rPr>
          <w:rFonts w:ascii="TH SarabunPSK" w:hAnsi="TH SarabunPSK" w:cs="TH SarabunPSK" w:hint="cs"/>
          <w:sz w:val="32"/>
          <w:szCs w:val="32"/>
          <w:cs/>
        </w:rPr>
        <w:t>2</w:t>
      </w:r>
    </w:p>
    <w:p w:rsidR="006E7B7C" w:rsidRPr="003A7B54" w:rsidRDefault="006E7B7C" w:rsidP="006E7B7C">
      <w:pPr>
        <w:pStyle w:val="aa"/>
        <w:rPr>
          <w:rFonts w:ascii="TH SarabunPSK" w:hAnsi="TH SarabunPSK" w:cs="TH SarabunPSK"/>
          <w:sz w:val="32"/>
          <w:szCs w:val="32"/>
          <w:highlight w:val="yellow"/>
        </w:rPr>
      </w:pPr>
    </w:p>
    <w:p w:rsidR="006E7B7C" w:rsidRPr="003A7B54" w:rsidRDefault="006E7B7C" w:rsidP="006E7B7C">
      <w:pPr>
        <w:pStyle w:val="aa"/>
        <w:rPr>
          <w:rFonts w:ascii="TH SarabunPSK" w:hAnsi="TH SarabunPSK" w:cs="TH SarabunPSK"/>
          <w:sz w:val="32"/>
          <w:szCs w:val="32"/>
          <w:highlight w:val="yellow"/>
        </w:rPr>
      </w:pPr>
    </w:p>
    <w:p w:rsidR="006E7B7C" w:rsidRPr="003A7B54" w:rsidRDefault="006E7B7C" w:rsidP="006E7B7C">
      <w:pPr>
        <w:pStyle w:val="aa"/>
        <w:rPr>
          <w:rFonts w:ascii="TH SarabunPSK" w:hAnsi="TH SarabunPSK" w:cs="TH SarabunPSK"/>
          <w:sz w:val="32"/>
          <w:szCs w:val="32"/>
          <w:highlight w:val="yellow"/>
        </w:rPr>
      </w:pPr>
    </w:p>
    <w:p w:rsidR="006E7B7C" w:rsidRPr="003A7B54" w:rsidRDefault="006E7B7C" w:rsidP="006E7B7C">
      <w:pPr>
        <w:pStyle w:val="aa"/>
        <w:rPr>
          <w:rFonts w:ascii="TH SarabunPSK" w:hAnsi="TH SarabunPSK" w:cs="TH SarabunPSK"/>
          <w:sz w:val="32"/>
          <w:szCs w:val="32"/>
          <w:highlight w:val="yellow"/>
        </w:rPr>
      </w:pPr>
    </w:p>
    <w:p w:rsidR="006E7B7C" w:rsidRPr="003A7B54" w:rsidRDefault="006E7B7C" w:rsidP="006E7B7C">
      <w:pPr>
        <w:pStyle w:val="aa"/>
        <w:rPr>
          <w:rFonts w:ascii="TH SarabunPSK" w:hAnsi="TH SarabunPSK" w:cs="TH SarabunPSK"/>
          <w:sz w:val="32"/>
          <w:szCs w:val="32"/>
          <w:highlight w:val="yellow"/>
        </w:rPr>
      </w:pPr>
    </w:p>
    <w:p w:rsidR="006E7B7C" w:rsidRPr="003A7B54" w:rsidRDefault="006E7B7C" w:rsidP="006E7B7C">
      <w:pPr>
        <w:pStyle w:val="aa"/>
        <w:rPr>
          <w:rFonts w:ascii="TH SarabunPSK" w:hAnsi="TH SarabunPSK" w:cs="TH SarabunPSK"/>
          <w:sz w:val="32"/>
          <w:szCs w:val="32"/>
          <w:highlight w:val="yellow"/>
        </w:rPr>
      </w:pPr>
    </w:p>
    <w:p w:rsidR="006E7B7C" w:rsidRPr="003A7B54" w:rsidRDefault="006E7B7C" w:rsidP="006E7B7C">
      <w:pPr>
        <w:pStyle w:val="aa"/>
        <w:rPr>
          <w:rFonts w:ascii="TH SarabunPSK" w:hAnsi="TH SarabunPSK" w:cs="TH SarabunPSK"/>
          <w:sz w:val="32"/>
          <w:szCs w:val="32"/>
          <w:highlight w:val="yellow"/>
        </w:rPr>
      </w:pPr>
    </w:p>
    <w:p w:rsidR="006E7B7C" w:rsidRPr="003A7B54" w:rsidRDefault="006E7B7C" w:rsidP="006E7B7C">
      <w:pPr>
        <w:pStyle w:val="aa"/>
        <w:rPr>
          <w:rFonts w:ascii="TH SarabunPSK" w:hAnsi="TH SarabunPSK" w:cs="TH SarabunPSK"/>
          <w:sz w:val="32"/>
          <w:szCs w:val="32"/>
          <w:highlight w:val="yellow"/>
        </w:rPr>
      </w:pPr>
    </w:p>
    <w:p w:rsidR="002F2EEB" w:rsidRPr="003A7B54" w:rsidRDefault="002F2EEB" w:rsidP="006E7B7C">
      <w:pPr>
        <w:pStyle w:val="aa"/>
        <w:rPr>
          <w:rFonts w:ascii="TH SarabunPSK" w:hAnsi="TH SarabunPSK" w:cs="TH SarabunPSK"/>
          <w:sz w:val="32"/>
          <w:szCs w:val="32"/>
          <w:highlight w:val="yellow"/>
        </w:rPr>
      </w:pPr>
    </w:p>
    <w:p w:rsidR="006E7B7C" w:rsidRPr="003A7B54" w:rsidRDefault="006E7B7C" w:rsidP="006E7B7C">
      <w:pPr>
        <w:pStyle w:val="aa"/>
        <w:rPr>
          <w:rFonts w:ascii="TH SarabunPSK" w:hAnsi="TH SarabunPSK" w:cs="TH SarabunPSK"/>
          <w:b/>
          <w:bCs/>
          <w:sz w:val="32"/>
          <w:szCs w:val="32"/>
          <w:highlight w:val="yellow"/>
        </w:rPr>
      </w:pPr>
    </w:p>
    <w:p w:rsidR="006E7B7C" w:rsidRPr="003A7B54" w:rsidRDefault="006E7B7C" w:rsidP="006E7B7C">
      <w:pPr>
        <w:pStyle w:val="aa"/>
        <w:rPr>
          <w:rFonts w:ascii="TH SarabunPSK" w:hAnsi="TH SarabunPSK" w:cs="TH SarabunPSK"/>
          <w:b/>
          <w:bCs/>
          <w:sz w:val="32"/>
          <w:szCs w:val="32"/>
          <w:highlight w:val="yellow"/>
        </w:rPr>
      </w:pPr>
    </w:p>
    <w:tbl>
      <w:tblPr>
        <w:tblW w:w="92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320"/>
        <w:gridCol w:w="1284"/>
        <w:gridCol w:w="1275"/>
        <w:gridCol w:w="1134"/>
        <w:gridCol w:w="1206"/>
      </w:tblGrid>
      <w:tr w:rsidR="003A7B54" w:rsidRPr="003A7B54" w:rsidTr="00143840">
        <w:trPr>
          <w:trHeight w:val="344"/>
          <w:jc w:val="center"/>
        </w:trPr>
        <w:tc>
          <w:tcPr>
            <w:tcW w:w="4320" w:type="dxa"/>
            <w:vMerge w:val="restart"/>
            <w:shd w:val="clear" w:color="auto" w:fill="auto"/>
            <w:tcMar>
              <w:top w:w="72" w:type="dxa"/>
              <w:left w:w="144" w:type="dxa"/>
              <w:bottom w:w="72" w:type="dxa"/>
              <w:right w:w="144" w:type="dxa"/>
            </w:tcMar>
            <w:vAlign w:val="center"/>
            <w:hideMark/>
          </w:tcPr>
          <w:p w:rsidR="00A76E09" w:rsidRPr="003A7B54" w:rsidRDefault="00A76E09" w:rsidP="00143840">
            <w:pPr>
              <w:pStyle w:val="aa"/>
              <w:jc w:val="center"/>
              <w:rPr>
                <w:rFonts w:ascii="TH SarabunPSK" w:hAnsi="TH SarabunPSK" w:cs="TH SarabunPSK"/>
                <w:b/>
                <w:bCs/>
                <w:sz w:val="32"/>
                <w:szCs w:val="32"/>
              </w:rPr>
            </w:pPr>
            <w:r w:rsidRPr="003A7B54">
              <w:rPr>
                <w:rFonts w:ascii="TH SarabunPSK" w:hAnsi="TH SarabunPSK" w:cs="TH SarabunPSK"/>
                <w:b/>
                <w:bCs/>
                <w:sz w:val="32"/>
                <w:szCs w:val="32"/>
                <w:cs/>
              </w:rPr>
              <w:lastRenderedPageBreak/>
              <w:t>ตัวชี้วัด</w:t>
            </w:r>
          </w:p>
        </w:tc>
        <w:tc>
          <w:tcPr>
            <w:tcW w:w="4899" w:type="dxa"/>
            <w:gridSpan w:val="4"/>
            <w:tcBorders>
              <w:right w:val="single" w:sz="4" w:space="0" w:color="auto"/>
            </w:tcBorders>
            <w:shd w:val="clear" w:color="auto" w:fill="auto"/>
          </w:tcPr>
          <w:p w:rsidR="00A76E09" w:rsidRPr="003A7B54" w:rsidRDefault="00A76E09" w:rsidP="00143840">
            <w:pPr>
              <w:pStyle w:val="aa"/>
              <w:jc w:val="center"/>
              <w:rPr>
                <w:rFonts w:ascii="TH SarabunPSK" w:hAnsi="TH SarabunPSK" w:cs="TH SarabunPSK"/>
                <w:b/>
                <w:bCs/>
                <w:sz w:val="32"/>
                <w:szCs w:val="32"/>
                <w:cs/>
              </w:rPr>
            </w:pPr>
            <w:r w:rsidRPr="003A7B54">
              <w:rPr>
                <w:rFonts w:ascii="TH SarabunPSK" w:hAnsi="TH SarabunPSK" w:cs="TH SarabunPSK"/>
                <w:b/>
                <w:bCs/>
                <w:sz w:val="32"/>
                <w:szCs w:val="32"/>
                <w:cs/>
              </w:rPr>
              <w:t>ข้อมูล 3 ปีย้อนหลัง</w:t>
            </w:r>
          </w:p>
        </w:tc>
      </w:tr>
      <w:tr w:rsidR="003A7B54" w:rsidRPr="003A7B54" w:rsidTr="00143840">
        <w:trPr>
          <w:trHeight w:val="388"/>
          <w:jc w:val="center"/>
        </w:trPr>
        <w:tc>
          <w:tcPr>
            <w:tcW w:w="4320" w:type="dxa"/>
            <w:vMerge/>
            <w:shd w:val="clear" w:color="auto" w:fill="auto"/>
            <w:vAlign w:val="center"/>
            <w:hideMark/>
          </w:tcPr>
          <w:p w:rsidR="00895AC0" w:rsidRPr="003A7B54" w:rsidRDefault="00895AC0" w:rsidP="00143840">
            <w:pPr>
              <w:pStyle w:val="aa"/>
              <w:rPr>
                <w:rFonts w:ascii="TH SarabunPSK" w:hAnsi="TH SarabunPSK" w:cs="TH SarabunPSK"/>
                <w:b/>
                <w:bCs/>
                <w:sz w:val="32"/>
                <w:szCs w:val="32"/>
              </w:rPr>
            </w:pPr>
          </w:p>
        </w:tc>
        <w:tc>
          <w:tcPr>
            <w:tcW w:w="1284" w:type="dxa"/>
            <w:shd w:val="clear" w:color="auto" w:fill="auto"/>
            <w:tcMar>
              <w:top w:w="72" w:type="dxa"/>
              <w:left w:w="144" w:type="dxa"/>
              <w:bottom w:w="72" w:type="dxa"/>
              <w:right w:w="144" w:type="dxa"/>
            </w:tcMar>
            <w:vAlign w:val="center"/>
            <w:hideMark/>
          </w:tcPr>
          <w:p w:rsidR="00895AC0" w:rsidRPr="003A7B54" w:rsidRDefault="00895AC0" w:rsidP="00143840">
            <w:pPr>
              <w:pStyle w:val="aa"/>
              <w:jc w:val="center"/>
              <w:rPr>
                <w:rFonts w:ascii="TH SarabunPSK" w:hAnsi="TH SarabunPSK" w:cs="TH SarabunPSK"/>
                <w:b/>
                <w:bCs/>
                <w:sz w:val="32"/>
                <w:szCs w:val="32"/>
              </w:rPr>
            </w:pPr>
            <w:r w:rsidRPr="003A7B54">
              <w:rPr>
                <w:rFonts w:ascii="TH SarabunPSK" w:hAnsi="TH SarabunPSK" w:cs="TH SarabunPSK"/>
                <w:b/>
                <w:bCs/>
                <w:sz w:val="32"/>
                <w:szCs w:val="32"/>
                <w:cs/>
              </w:rPr>
              <w:t>ปี 2559</w:t>
            </w:r>
          </w:p>
        </w:tc>
        <w:tc>
          <w:tcPr>
            <w:tcW w:w="1275" w:type="dxa"/>
            <w:tcBorders>
              <w:right w:val="single" w:sz="4" w:space="0" w:color="auto"/>
            </w:tcBorders>
            <w:shd w:val="clear" w:color="auto" w:fill="auto"/>
            <w:tcMar>
              <w:top w:w="72" w:type="dxa"/>
              <w:left w:w="144" w:type="dxa"/>
              <w:bottom w:w="72" w:type="dxa"/>
              <w:right w:w="144" w:type="dxa"/>
            </w:tcMar>
            <w:vAlign w:val="center"/>
            <w:hideMark/>
          </w:tcPr>
          <w:p w:rsidR="00895AC0" w:rsidRPr="003A7B54" w:rsidRDefault="00895AC0" w:rsidP="00143840">
            <w:pPr>
              <w:pStyle w:val="aa"/>
              <w:jc w:val="center"/>
              <w:rPr>
                <w:rFonts w:ascii="TH SarabunPSK" w:hAnsi="TH SarabunPSK" w:cs="TH SarabunPSK"/>
                <w:b/>
                <w:bCs/>
                <w:sz w:val="32"/>
                <w:szCs w:val="32"/>
              </w:rPr>
            </w:pPr>
            <w:r w:rsidRPr="003A7B54">
              <w:rPr>
                <w:rFonts w:ascii="TH SarabunPSK" w:hAnsi="TH SarabunPSK" w:cs="TH SarabunPSK"/>
                <w:b/>
                <w:bCs/>
                <w:sz w:val="32"/>
                <w:szCs w:val="32"/>
                <w:cs/>
              </w:rPr>
              <w:t>ปี 2560</w:t>
            </w:r>
          </w:p>
        </w:tc>
        <w:tc>
          <w:tcPr>
            <w:tcW w:w="1134" w:type="dxa"/>
            <w:tcBorders>
              <w:top w:val="nil"/>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rsidR="00895AC0" w:rsidRPr="003A7B54" w:rsidRDefault="00895AC0" w:rsidP="00143840">
            <w:pPr>
              <w:pStyle w:val="aa"/>
              <w:jc w:val="center"/>
              <w:rPr>
                <w:rFonts w:ascii="TH SarabunPSK" w:hAnsi="TH SarabunPSK" w:cs="TH SarabunPSK"/>
                <w:b/>
                <w:bCs/>
                <w:sz w:val="32"/>
                <w:szCs w:val="32"/>
                <w:cs/>
              </w:rPr>
            </w:pPr>
            <w:r w:rsidRPr="003A7B54">
              <w:rPr>
                <w:rFonts w:ascii="TH SarabunPSK" w:hAnsi="TH SarabunPSK" w:cs="TH SarabunPSK"/>
                <w:b/>
                <w:bCs/>
                <w:sz w:val="32"/>
                <w:szCs w:val="32"/>
                <w:cs/>
              </w:rPr>
              <w:t>ปี 2561</w:t>
            </w:r>
          </w:p>
        </w:tc>
        <w:tc>
          <w:tcPr>
            <w:tcW w:w="1206" w:type="dxa"/>
            <w:tcBorders>
              <w:top w:val="nil"/>
              <w:left w:val="single" w:sz="4" w:space="0" w:color="auto"/>
              <w:bottom w:val="single" w:sz="4" w:space="0" w:color="auto"/>
              <w:right w:val="single" w:sz="4" w:space="0" w:color="auto"/>
            </w:tcBorders>
          </w:tcPr>
          <w:p w:rsidR="00895AC0" w:rsidRPr="003A7B54" w:rsidRDefault="00895AC0" w:rsidP="00143840">
            <w:pPr>
              <w:pStyle w:val="aa"/>
              <w:jc w:val="center"/>
              <w:rPr>
                <w:rFonts w:ascii="TH SarabunPSK" w:hAnsi="TH SarabunPSK" w:cs="TH SarabunPSK"/>
                <w:b/>
                <w:bCs/>
                <w:sz w:val="32"/>
                <w:szCs w:val="32"/>
                <w:cs/>
              </w:rPr>
            </w:pPr>
            <w:r w:rsidRPr="003A7B54">
              <w:rPr>
                <w:rFonts w:ascii="TH SarabunPSK" w:hAnsi="TH SarabunPSK" w:cs="TH SarabunPSK" w:hint="cs"/>
                <w:b/>
                <w:bCs/>
                <w:sz w:val="32"/>
                <w:szCs w:val="32"/>
                <w:cs/>
              </w:rPr>
              <w:t>ปี 2562</w:t>
            </w:r>
          </w:p>
        </w:tc>
      </w:tr>
      <w:tr w:rsidR="003A7B54" w:rsidRPr="003A7B54" w:rsidTr="00143840">
        <w:trPr>
          <w:trHeight w:val="282"/>
          <w:jc w:val="center"/>
        </w:trPr>
        <w:tc>
          <w:tcPr>
            <w:tcW w:w="4320" w:type="dxa"/>
            <w:shd w:val="clear" w:color="auto" w:fill="auto"/>
            <w:tcMar>
              <w:top w:w="72" w:type="dxa"/>
              <w:left w:w="144" w:type="dxa"/>
              <w:bottom w:w="72" w:type="dxa"/>
              <w:right w:w="144" w:type="dxa"/>
            </w:tcMar>
            <w:hideMark/>
          </w:tcPr>
          <w:p w:rsidR="00895AC0" w:rsidRPr="003A7B54" w:rsidRDefault="00895AC0" w:rsidP="00143840">
            <w:pPr>
              <w:pStyle w:val="aa"/>
              <w:rPr>
                <w:rFonts w:ascii="TH SarabunPSK" w:hAnsi="TH SarabunPSK" w:cs="TH SarabunPSK"/>
                <w:sz w:val="32"/>
                <w:szCs w:val="32"/>
              </w:rPr>
            </w:pPr>
            <w:r w:rsidRPr="003A7B54">
              <w:rPr>
                <w:rFonts w:ascii="TH SarabunPSK" w:hAnsi="TH SarabunPSK" w:cs="TH SarabunPSK"/>
                <w:sz w:val="32"/>
                <w:szCs w:val="32"/>
                <w:cs/>
              </w:rPr>
              <w:t>1. เบาหวานรายใหม่</w:t>
            </w:r>
            <w:r w:rsidR="00A76E09"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(ไม่เกินร้อยละ</w:t>
            </w:r>
            <w:r w:rsidRPr="003A7B54">
              <w:rPr>
                <w:rFonts w:ascii="TH SarabunPSK" w:hAnsi="TH SarabunPSK" w:cs="TH SarabunPSK"/>
                <w:sz w:val="32"/>
                <w:szCs w:val="32"/>
              </w:rPr>
              <w:t xml:space="preserve">  2.4</w:t>
            </w:r>
            <w:r w:rsidRPr="003A7B54">
              <w:rPr>
                <w:rFonts w:ascii="TH SarabunPSK" w:hAnsi="TH SarabunPSK" w:cs="TH SarabunPSK"/>
                <w:sz w:val="32"/>
                <w:szCs w:val="32"/>
                <w:cs/>
              </w:rPr>
              <w:t>)</w:t>
            </w:r>
          </w:p>
        </w:tc>
        <w:tc>
          <w:tcPr>
            <w:tcW w:w="1284"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3.63</w:t>
            </w:r>
          </w:p>
        </w:tc>
        <w:tc>
          <w:tcPr>
            <w:tcW w:w="1275"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2.95</w:t>
            </w:r>
          </w:p>
        </w:tc>
        <w:tc>
          <w:tcPr>
            <w:tcW w:w="1134" w:type="dxa"/>
            <w:tcBorders>
              <w:top w:val="single" w:sz="4" w:space="0" w:color="auto"/>
            </w:tcBorders>
            <w:shd w:val="clear" w:color="auto" w:fill="auto"/>
            <w:tcMar>
              <w:top w:w="72" w:type="dxa"/>
              <w:left w:w="144" w:type="dxa"/>
              <w:bottom w:w="72" w:type="dxa"/>
              <w:right w:w="144" w:type="dxa"/>
            </w:tcMar>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2.</w:t>
            </w:r>
            <w:r w:rsidRPr="003A7B54">
              <w:rPr>
                <w:rFonts w:ascii="TH SarabunPSK" w:hAnsi="TH SarabunPSK" w:cs="TH SarabunPSK" w:hint="cs"/>
                <w:sz w:val="32"/>
                <w:szCs w:val="32"/>
                <w:cs/>
              </w:rPr>
              <w:t>69</w:t>
            </w:r>
          </w:p>
        </w:tc>
        <w:tc>
          <w:tcPr>
            <w:tcW w:w="1206" w:type="dxa"/>
            <w:tcBorders>
              <w:top w:val="single" w:sz="4" w:space="0" w:color="auto"/>
            </w:tcBorders>
          </w:tcPr>
          <w:p w:rsidR="00895AC0" w:rsidRPr="003A7B54" w:rsidRDefault="002F2EEB" w:rsidP="00143840">
            <w:pPr>
              <w:pStyle w:val="aa"/>
              <w:jc w:val="center"/>
              <w:rPr>
                <w:rFonts w:ascii="TH SarabunPSK" w:hAnsi="TH SarabunPSK" w:cs="TH SarabunPSK"/>
                <w:sz w:val="32"/>
                <w:szCs w:val="32"/>
                <w:cs/>
              </w:rPr>
            </w:pPr>
            <w:r w:rsidRPr="003A7B54">
              <w:rPr>
                <w:rFonts w:ascii="TH SarabunPSK" w:hAnsi="TH SarabunPSK" w:cs="TH SarabunPSK" w:hint="cs"/>
                <w:sz w:val="32"/>
                <w:szCs w:val="32"/>
                <w:cs/>
              </w:rPr>
              <w:t>2.86</w:t>
            </w:r>
          </w:p>
        </w:tc>
      </w:tr>
      <w:tr w:rsidR="003A7B54" w:rsidRPr="003A7B54" w:rsidTr="00895AC0">
        <w:trPr>
          <w:trHeight w:val="403"/>
          <w:jc w:val="center"/>
        </w:trPr>
        <w:tc>
          <w:tcPr>
            <w:tcW w:w="4320" w:type="dxa"/>
            <w:shd w:val="clear" w:color="auto" w:fill="auto"/>
            <w:tcMar>
              <w:top w:w="72" w:type="dxa"/>
              <w:left w:w="144" w:type="dxa"/>
              <w:bottom w:w="72" w:type="dxa"/>
              <w:right w:w="144" w:type="dxa"/>
            </w:tcMar>
            <w:hideMark/>
          </w:tcPr>
          <w:p w:rsidR="00895AC0" w:rsidRPr="003A7B54" w:rsidRDefault="00895AC0" w:rsidP="00143840">
            <w:pPr>
              <w:pStyle w:val="aa"/>
              <w:rPr>
                <w:rFonts w:ascii="TH SarabunPSK" w:hAnsi="TH SarabunPSK" w:cs="TH SarabunPSK"/>
                <w:sz w:val="32"/>
                <w:szCs w:val="32"/>
              </w:rPr>
            </w:pPr>
            <w:r w:rsidRPr="003A7B54">
              <w:rPr>
                <w:rFonts w:ascii="TH SarabunPSK" w:hAnsi="TH SarabunPSK" w:cs="TH SarabunPSK"/>
                <w:sz w:val="32"/>
                <w:szCs w:val="32"/>
                <w:cs/>
              </w:rPr>
              <w:t>2. ความดันโลหิตสูงรายใหม่ ลดลงจากปีที่ผ่าน มาร้อยละ 50 (แสน/ปชก.)</w:t>
            </w:r>
          </w:p>
        </w:tc>
        <w:tc>
          <w:tcPr>
            <w:tcW w:w="1284"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cs/>
              </w:rPr>
            </w:pPr>
            <w:r w:rsidRPr="003A7B54">
              <w:rPr>
                <w:rFonts w:ascii="TH SarabunPSK" w:hAnsi="TH SarabunPSK" w:cs="TH SarabunPSK"/>
                <w:sz w:val="32"/>
                <w:szCs w:val="32"/>
                <w:cs/>
              </w:rPr>
              <w:t>557.75</w:t>
            </w:r>
          </w:p>
        </w:tc>
        <w:tc>
          <w:tcPr>
            <w:tcW w:w="1275"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885.80</w:t>
            </w:r>
          </w:p>
        </w:tc>
        <w:tc>
          <w:tcPr>
            <w:tcW w:w="1134" w:type="dxa"/>
            <w:shd w:val="clear" w:color="auto" w:fill="auto"/>
            <w:tcMar>
              <w:top w:w="72" w:type="dxa"/>
              <w:left w:w="144" w:type="dxa"/>
              <w:bottom w:w="72" w:type="dxa"/>
              <w:right w:w="144" w:type="dxa"/>
            </w:tcMar>
          </w:tcPr>
          <w:p w:rsidR="00895AC0" w:rsidRPr="003A7B54" w:rsidRDefault="00895AC0" w:rsidP="00143840">
            <w:pPr>
              <w:spacing w:after="150" w:line="240" w:lineRule="auto"/>
              <w:jc w:val="center"/>
              <w:rPr>
                <w:rFonts w:ascii="TH SarabunPSK" w:hAnsi="TH SarabunPSK" w:cs="TH SarabunPSK"/>
                <w:sz w:val="32"/>
                <w:szCs w:val="32"/>
              </w:rPr>
            </w:pPr>
            <w:r w:rsidRPr="003A7B54">
              <w:rPr>
                <w:rFonts w:ascii="TH SarabunPSK" w:hAnsi="TH SarabunPSK" w:cs="TH SarabunPSK"/>
                <w:sz w:val="32"/>
                <w:szCs w:val="32"/>
              </w:rPr>
              <w:t>1,061.60</w:t>
            </w:r>
          </w:p>
        </w:tc>
        <w:tc>
          <w:tcPr>
            <w:tcW w:w="1206" w:type="dxa"/>
          </w:tcPr>
          <w:p w:rsidR="00895AC0" w:rsidRPr="003A7B54" w:rsidRDefault="00143840" w:rsidP="00143840">
            <w:pPr>
              <w:spacing w:after="150" w:line="240" w:lineRule="auto"/>
              <w:jc w:val="center"/>
              <w:rPr>
                <w:rFonts w:ascii="TH SarabunPSK" w:hAnsi="TH SarabunPSK" w:cs="TH SarabunPSK"/>
                <w:sz w:val="32"/>
                <w:szCs w:val="32"/>
              </w:rPr>
            </w:pPr>
            <w:r w:rsidRPr="003A7B54">
              <w:rPr>
                <w:rFonts w:ascii="TH SarabunPSK" w:hAnsi="TH SarabunPSK" w:cs="TH SarabunPSK" w:hint="cs"/>
                <w:sz w:val="32"/>
                <w:szCs w:val="32"/>
                <w:cs/>
              </w:rPr>
              <w:t>879.86</w:t>
            </w:r>
          </w:p>
        </w:tc>
      </w:tr>
      <w:tr w:rsidR="003A7B54" w:rsidRPr="003A7B54" w:rsidTr="00895AC0">
        <w:trPr>
          <w:trHeight w:val="291"/>
          <w:jc w:val="center"/>
        </w:trPr>
        <w:tc>
          <w:tcPr>
            <w:tcW w:w="4320" w:type="dxa"/>
            <w:shd w:val="clear" w:color="auto" w:fill="auto"/>
            <w:tcMar>
              <w:top w:w="72" w:type="dxa"/>
              <w:left w:w="144" w:type="dxa"/>
              <w:bottom w:w="72" w:type="dxa"/>
              <w:right w:w="144" w:type="dxa"/>
            </w:tcMar>
            <w:hideMark/>
          </w:tcPr>
          <w:p w:rsidR="00895AC0" w:rsidRPr="003A7B54" w:rsidRDefault="00895AC0" w:rsidP="00143840">
            <w:pPr>
              <w:pStyle w:val="aa"/>
              <w:rPr>
                <w:rFonts w:ascii="TH SarabunPSK" w:hAnsi="TH SarabunPSK" w:cs="TH SarabunPSK"/>
                <w:sz w:val="32"/>
                <w:szCs w:val="32"/>
              </w:rPr>
            </w:pPr>
            <w:r w:rsidRPr="003A7B54">
              <w:rPr>
                <w:rFonts w:ascii="TH SarabunPSK" w:hAnsi="TH SarabunPSK" w:cs="TH SarabunPSK"/>
                <w:sz w:val="32"/>
                <w:szCs w:val="32"/>
                <w:cs/>
              </w:rPr>
              <w:t xml:space="preserve">3. </w:t>
            </w:r>
            <w:r w:rsidRPr="003A7B54">
              <w:rPr>
                <w:rFonts w:ascii="TH SarabunPSK" w:hAnsi="TH SarabunPSK" w:cs="TH SarabunPSK"/>
                <w:sz w:val="32"/>
                <w:szCs w:val="32"/>
              </w:rPr>
              <w:t>DM well control</w:t>
            </w:r>
            <w:r w:rsidRPr="003A7B54">
              <w:rPr>
                <w:rFonts w:ascii="TH SarabunPSK" w:hAnsi="TH SarabunPSK" w:cs="TH SarabunPSK"/>
                <w:sz w:val="32"/>
                <w:szCs w:val="32"/>
                <w:cs/>
              </w:rPr>
              <w:t xml:space="preserve"> (มากกว่าร้อยละ 40)</w:t>
            </w:r>
          </w:p>
        </w:tc>
        <w:tc>
          <w:tcPr>
            <w:tcW w:w="1284"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13.24</w:t>
            </w:r>
          </w:p>
        </w:tc>
        <w:tc>
          <w:tcPr>
            <w:tcW w:w="1275"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16.74</w:t>
            </w:r>
          </w:p>
        </w:tc>
        <w:tc>
          <w:tcPr>
            <w:tcW w:w="1134" w:type="dxa"/>
            <w:shd w:val="clear" w:color="auto" w:fill="auto"/>
            <w:tcMar>
              <w:top w:w="72" w:type="dxa"/>
              <w:left w:w="144" w:type="dxa"/>
              <w:bottom w:w="72" w:type="dxa"/>
              <w:right w:w="144" w:type="dxa"/>
            </w:tcMar>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hint="cs"/>
                <w:sz w:val="32"/>
                <w:szCs w:val="32"/>
                <w:cs/>
              </w:rPr>
              <w:t>14.30</w:t>
            </w:r>
          </w:p>
        </w:tc>
        <w:tc>
          <w:tcPr>
            <w:tcW w:w="1206" w:type="dxa"/>
          </w:tcPr>
          <w:p w:rsidR="00895AC0" w:rsidRPr="003A7B54" w:rsidRDefault="00143840" w:rsidP="00143840">
            <w:pPr>
              <w:pStyle w:val="aa"/>
              <w:jc w:val="center"/>
              <w:rPr>
                <w:rFonts w:ascii="TH SarabunPSK" w:hAnsi="TH SarabunPSK" w:cs="TH SarabunPSK"/>
                <w:sz w:val="32"/>
                <w:szCs w:val="32"/>
                <w:cs/>
              </w:rPr>
            </w:pPr>
            <w:r w:rsidRPr="003A7B54">
              <w:rPr>
                <w:rFonts w:ascii="TH SarabunPSK" w:hAnsi="TH SarabunPSK" w:cs="TH SarabunPSK" w:hint="cs"/>
                <w:sz w:val="32"/>
                <w:szCs w:val="32"/>
                <w:cs/>
              </w:rPr>
              <w:t>28.52</w:t>
            </w:r>
          </w:p>
        </w:tc>
      </w:tr>
      <w:tr w:rsidR="003A7B54" w:rsidRPr="003A7B54" w:rsidTr="00895AC0">
        <w:trPr>
          <w:trHeight w:val="129"/>
          <w:jc w:val="center"/>
        </w:trPr>
        <w:tc>
          <w:tcPr>
            <w:tcW w:w="4320" w:type="dxa"/>
            <w:shd w:val="clear" w:color="auto" w:fill="auto"/>
            <w:tcMar>
              <w:top w:w="72" w:type="dxa"/>
              <w:left w:w="144" w:type="dxa"/>
              <w:bottom w:w="72" w:type="dxa"/>
              <w:right w:w="144" w:type="dxa"/>
            </w:tcMar>
            <w:hideMark/>
          </w:tcPr>
          <w:p w:rsidR="00895AC0" w:rsidRPr="003A7B54" w:rsidRDefault="00895AC0" w:rsidP="00143840">
            <w:pPr>
              <w:pStyle w:val="aa"/>
              <w:rPr>
                <w:rFonts w:ascii="TH SarabunPSK" w:hAnsi="TH SarabunPSK" w:cs="TH SarabunPSK"/>
                <w:sz w:val="32"/>
                <w:szCs w:val="32"/>
              </w:rPr>
            </w:pPr>
            <w:r w:rsidRPr="003A7B54">
              <w:rPr>
                <w:rFonts w:ascii="TH SarabunPSK" w:hAnsi="TH SarabunPSK" w:cs="TH SarabunPSK"/>
                <w:sz w:val="32"/>
                <w:szCs w:val="32"/>
              </w:rPr>
              <w:t>4. HT well control</w:t>
            </w:r>
            <w:r w:rsidRPr="003A7B54">
              <w:rPr>
                <w:rFonts w:ascii="TH SarabunPSK" w:hAnsi="TH SarabunPSK" w:cs="TH SarabunPSK"/>
                <w:sz w:val="32"/>
                <w:szCs w:val="32"/>
                <w:cs/>
              </w:rPr>
              <w:t xml:space="preserve">  (มากกว่าร้อยละ  </w:t>
            </w:r>
            <w:r w:rsidRPr="003A7B54">
              <w:rPr>
                <w:rFonts w:ascii="TH SarabunPSK" w:hAnsi="TH SarabunPSK" w:cs="TH SarabunPSK"/>
                <w:sz w:val="32"/>
                <w:szCs w:val="32"/>
              </w:rPr>
              <w:t>50</w:t>
            </w:r>
            <w:r w:rsidRPr="003A7B54">
              <w:rPr>
                <w:rFonts w:ascii="TH SarabunPSK" w:hAnsi="TH SarabunPSK" w:cs="TH SarabunPSK"/>
                <w:sz w:val="32"/>
                <w:szCs w:val="32"/>
                <w:cs/>
              </w:rPr>
              <w:t>)</w:t>
            </w:r>
          </w:p>
        </w:tc>
        <w:tc>
          <w:tcPr>
            <w:tcW w:w="1284"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48.97</w:t>
            </w:r>
          </w:p>
        </w:tc>
        <w:tc>
          <w:tcPr>
            <w:tcW w:w="1275"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47.42</w:t>
            </w:r>
          </w:p>
        </w:tc>
        <w:tc>
          <w:tcPr>
            <w:tcW w:w="1134" w:type="dxa"/>
            <w:shd w:val="clear" w:color="auto" w:fill="auto"/>
            <w:tcMar>
              <w:top w:w="72" w:type="dxa"/>
              <w:left w:w="144" w:type="dxa"/>
              <w:bottom w:w="72" w:type="dxa"/>
              <w:right w:w="144" w:type="dxa"/>
            </w:tcMar>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rPr>
              <w:t>83.40</w:t>
            </w:r>
          </w:p>
        </w:tc>
        <w:tc>
          <w:tcPr>
            <w:tcW w:w="1206" w:type="dxa"/>
          </w:tcPr>
          <w:p w:rsidR="00895AC0" w:rsidRPr="003A7B54" w:rsidRDefault="00143840" w:rsidP="00143840">
            <w:pPr>
              <w:pStyle w:val="aa"/>
              <w:jc w:val="center"/>
              <w:rPr>
                <w:rFonts w:ascii="TH SarabunPSK" w:hAnsi="TH SarabunPSK" w:cs="TH SarabunPSK"/>
                <w:sz w:val="32"/>
                <w:szCs w:val="32"/>
              </w:rPr>
            </w:pPr>
            <w:r w:rsidRPr="003A7B54">
              <w:rPr>
                <w:rFonts w:ascii="TH SarabunPSK" w:hAnsi="TH SarabunPSK" w:cs="TH SarabunPSK" w:hint="cs"/>
                <w:sz w:val="32"/>
                <w:szCs w:val="32"/>
                <w:cs/>
              </w:rPr>
              <w:t>65.86</w:t>
            </w:r>
          </w:p>
        </w:tc>
      </w:tr>
      <w:tr w:rsidR="003A7B54" w:rsidRPr="003A7B54" w:rsidTr="00895AC0">
        <w:trPr>
          <w:trHeight w:val="690"/>
          <w:jc w:val="center"/>
        </w:trPr>
        <w:tc>
          <w:tcPr>
            <w:tcW w:w="4320" w:type="dxa"/>
            <w:shd w:val="clear" w:color="auto" w:fill="auto"/>
            <w:tcMar>
              <w:top w:w="72" w:type="dxa"/>
              <w:left w:w="144" w:type="dxa"/>
              <w:bottom w:w="72" w:type="dxa"/>
              <w:right w:w="144" w:type="dxa"/>
            </w:tcMar>
            <w:hideMark/>
          </w:tcPr>
          <w:p w:rsidR="00895AC0" w:rsidRPr="003A7B54" w:rsidRDefault="00895AC0" w:rsidP="00143840">
            <w:pPr>
              <w:pStyle w:val="aa"/>
              <w:rPr>
                <w:rFonts w:ascii="TH SarabunPSK" w:hAnsi="TH SarabunPSK" w:cs="TH SarabunPSK"/>
                <w:sz w:val="32"/>
                <w:szCs w:val="32"/>
              </w:rPr>
            </w:pPr>
            <w:r w:rsidRPr="003A7B54">
              <w:rPr>
                <w:rFonts w:ascii="TH SarabunPSK" w:hAnsi="TH SarabunPSK" w:cs="TH SarabunPSK"/>
                <w:sz w:val="32"/>
                <w:szCs w:val="32"/>
                <w:cs/>
              </w:rPr>
              <w:t xml:space="preserve">5. เบาหวาน และความดันโลหิตสูงที่ได้ประเมิน </w:t>
            </w:r>
            <w:r w:rsidRPr="003A7B54">
              <w:rPr>
                <w:rFonts w:ascii="TH SarabunPSK" w:hAnsi="TH SarabunPSK" w:cs="TH SarabunPSK"/>
                <w:sz w:val="32"/>
                <w:szCs w:val="32"/>
              </w:rPr>
              <w:t>CVD risk</w:t>
            </w:r>
            <w:r w:rsidRPr="003A7B54">
              <w:rPr>
                <w:rFonts w:ascii="TH SarabunPSK" w:hAnsi="TH SarabunPSK" w:cs="TH SarabunPSK"/>
                <w:sz w:val="32"/>
                <w:szCs w:val="32"/>
                <w:cs/>
              </w:rPr>
              <w:t xml:space="preserve">   (มากกว่าร้อยละ82.50)</w:t>
            </w:r>
          </w:p>
        </w:tc>
        <w:tc>
          <w:tcPr>
            <w:tcW w:w="1284"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28.65</w:t>
            </w:r>
          </w:p>
        </w:tc>
        <w:tc>
          <w:tcPr>
            <w:tcW w:w="1275"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90.69</w:t>
            </w:r>
          </w:p>
        </w:tc>
        <w:tc>
          <w:tcPr>
            <w:tcW w:w="1134" w:type="dxa"/>
            <w:shd w:val="clear" w:color="auto" w:fill="auto"/>
            <w:tcMar>
              <w:top w:w="72" w:type="dxa"/>
              <w:left w:w="144" w:type="dxa"/>
              <w:bottom w:w="72" w:type="dxa"/>
              <w:right w:w="144" w:type="dxa"/>
            </w:tcMar>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hint="cs"/>
                <w:sz w:val="32"/>
                <w:szCs w:val="32"/>
                <w:cs/>
              </w:rPr>
              <w:t>89.22</w:t>
            </w:r>
          </w:p>
        </w:tc>
        <w:tc>
          <w:tcPr>
            <w:tcW w:w="1206" w:type="dxa"/>
          </w:tcPr>
          <w:p w:rsidR="00895AC0" w:rsidRPr="003A7B54" w:rsidRDefault="00143840" w:rsidP="00143840">
            <w:pPr>
              <w:pStyle w:val="aa"/>
              <w:jc w:val="center"/>
              <w:rPr>
                <w:rFonts w:ascii="TH SarabunPSK" w:hAnsi="TH SarabunPSK" w:cs="TH SarabunPSK"/>
                <w:sz w:val="32"/>
                <w:szCs w:val="32"/>
                <w:cs/>
              </w:rPr>
            </w:pPr>
            <w:r w:rsidRPr="003A7B54">
              <w:rPr>
                <w:rFonts w:ascii="TH SarabunPSK" w:hAnsi="TH SarabunPSK" w:cs="TH SarabunPSK" w:hint="cs"/>
                <w:sz w:val="32"/>
                <w:szCs w:val="32"/>
                <w:cs/>
              </w:rPr>
              <w:t>96.08</w:t>
            </w:r>
          </w:p>
        </w:tc>
      </w:tr>
      <w:tr w:rsidR="003A7B54" w:rsidRPr="003A7B54" w:rsidTr="00895AC0">
        <w:trPr>
          <w:trHeight w:val="301"/>
          <w:jc w:val="center"/>
        </w:trPr>
        <w:tc>
          <w:tcPr>
            <w:tcW w:w="4320" w:type="dxa"/>
            <w:shd w:val="clear" w:color="auto" w:fill="auto"/>
            <w:tcMar>
              <w:top w:w="72" w:type="dxa"/>
              <w:left w:w="144" w:type="dxa"/>
              <w:bottom w:w="72" w:type="dxa"/>
              <w:right w:w="144" w:type="dxa"/>
            </w:tcMar>
            <w:hideMark/>
          </w:tcPr>
          <w:p w:rsidR="00895AC0" w:rsidRPr="003A7B54" w:rsidRDefault="00895AC0" w:rsidP="00143840">
            <w:pPr>
              <w:pStyle w:val="aa"/>
              <w:rPr>
                <w:rFonts w:ascii="TH SarabunPSK" w:hAnsi="TH SarabunPSK" w:cs="TH SarabunPSK"/>
                <w:sz w:val="32"/>
                <w:szCs w:val="32"/>
                <w:cs/>
              </w:rPr>
            </w:pPr>
            <w:r w:rsidRPr="003A7B54">
              <w:rPr>
                <w:rFonts w:ascii="TH SarabunPSK" w:hAnsi="TH SarabunPSK" w:cs="TH SarabunPSK"/>
                <w:sz w:val="32"/>
                <w:szCs w:val="32"/>
                <w:cs/>
              </w:rPr>
              <w:t xml:space="preserve">6. ร้อยละผู้ป่วย </w:t>
            </w:r>
            <w:r w:rsidRPr="003A7B54">
              <w:rPr>
                <w:rFonts w:ascii="TH SarabunPSK" w:hAnsi="TH SarabunPSK" w:cs="TH SarabunPSK"/>
                <w:sz w:val="32"/>
                <w:szCs w:val="32"/>
              </w:rPr>
              <w:t xml:space="preserve">CKD </w:t>
            </w:r>
            <w:r w:rsidRPr="003A7B54">
              <w:rPr>
                <w:rFonts w:ascii="TH SarabunPSK" w:hAnsi="TH SarabunPSK" w:cs="TH SarabunPSK"/>
                <w:sz w:val="32"/>
                <w:szCs w:val="32"/>
                <w:cs/>
              </w:rPr>
              <w:t xml:space="preserve">ทีมี </w:t>
            </w:r>
            <w:r w:rsidRPr="003A7B54">
              <w:rPr>
                <w:rFonts w:ascii="TH SarabunPSK" w:hAnsi="TH SarabunPSK" w:cs="TH SarabunPSK"/>
                <w:sz w:val="32"/>
                <w:szCs w:val="32"/>
              </w:rPr>
              <w:t>eGFR&lt;4ml/min/1.7</w:t>
            </w:r>
            <w:r w:rsidRPr="003A7B54">
              <w:rPr>
                <w:rFonts w:ascii="TH SarabunPSK" w:hAnsi="TH SarabunPSK" w:cs="TH SarabunPSK"/>
                <w:sz w:val="32"/>
                <w:szCs w:val="32"/>
                <w:cs/>
              </w:rPr>
              <w:t xml:space="preserve">  (ร้อยละ </w:t>
            </w:r>
            <w:r w:rsidRPr="003A7B54">
              <w:rPr>
                <w:rFonts w:ascii="TH SarabunPSK" w:hAnsi="TH SarabunPSK" w:cs="TH SarabunPSK"/>
                <w:sz w:val="32"/>
                <w:szCs w:val="32"/>
              </w:rPr>
              <w:t>66</w:t>
            </w:r>
            <w:r w:rsidRPr="003A7B54">
              <w:rPr>
                <w:rFonts w:ascii="TH SarabunPSK" w:hAnsi="TH SarabunPSK" w:cs="TH SarabunPSK"/>
                <w:sz w:val="32"/>
                <w:szCs w:val="32"/>
                <w:cs/>
              </w:rPr>
              <w:t>)</w:t>
            </w:r>
          </w:p>
        </w:tc>
        <w:tc>
          <w:tcPr>
            <w:tcW w:w="1284"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69.22</w:t>
            </w:r>
          </w:p>
        </w:tc>
        <w:tc>
          <w:tcPr>
            <w:tcW w:w="1275" w:type="dxa"/>
            <w:shd w:val="clear" w:color="auto" w:fill="auto"/>
            <w:tcMar>
              <w:top w:w="72" w:type="dxa"/>
              <w:left w:w="144" w:type="dxa"/>
              <w:bottom w:w="72" w:type="dxa"/>
              <w:right w:w="144" w:type="dxa"/>
            </w:tcMar>
            <w:hideMark/>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sz w:val="32"/>
                <w:szCs w:val="32"/>
                <w:cs/>
              </w:rPr>
              <w:t>72.82</w:t>
            </w:r>
          </w:p>
        </w:tc>
        <w:tc>
          <w:tcPr>
            <w:tcW w:w="1134" w:type="dxa"/>
            <w:shd w:val="clear" w:color="auto" w:fill="auto"/>
            <w:tcMar>
              <w:top w:w="72" w:type="dxa"/>
              <w:left w:w="144" w:type="dxa"/>
              <w:bottom w:w="72" w:type="dxa"/>
              <w:right w:w="144" w:type="dxa"/>
            </w:tcMar>
          </w:tcPr>
          <w:p w:rsidR="00895AC0" w:rsidRPr="003A7B54" w:rsidRDefault="00895AC0" w:rsidP="00143840">
            <w:pPr>
              <w:pStyle w:val="aa"/>
              <w:jc w:val="center"/>
              <w:rPr>
                <w:rFonts w:ascii="TH SarabunPSK" w:hAnsi="TH SarabunPSK" w:cs="TH SarabunPSK"/>
                <w:sz w:val="32"/>
                <w:szCs w:val="32"/>
              </w:rPr>
            </w:pPr>
            <w:r w:rsidRPr="003A7B54">
              <w:rPr>
                <w:rFonts w:ascii="TH SarabunPSK" w:hAnsi="TH SarabunPSK" w:cs="TH SarabunPSK" w:hint="cs"/>
                <w:sz w:val="32"/>
                <w:szCs w:val="32"/>
                <w:cs/>
              </w:rPr>
              <w:t>49.14</w:t>
            </w:r>
          </w:p>
        </w:tc>
        <w:tc>
          <w:tcPr>
            <w:tcW w:w="1206" w:type="dxa"/>
          </w:tcPr>
          <w:p w:rsidR="00895AC0" w:rsidRPr="003A7B54" w:rsidRDefault="00143840" w:rsidP="00143840">
            <w:pPr>
              <w:pStyle w:val="aa"/>
              <w:jc w:val="center"/>
              <w:rPr>
                <w:rFonts w:ascii="TH SarabunPSK" w:hAnsi="TH SarabunPSK" w:cs="TH SarabunPSK"/>
                <w:sz w:val="32"/>
                <w:szCs w:val="32"/>
                <w:cs/>
              </w:rPr>
            </w:pPr>
            <w:r w:rsidRPr="003A7B54">
              <w:rPr>
                <w:rFonts w:ascii="TH SarabunPSK" w:hAnsi="TH SarabunPSK" w:cs="TH SarabunPSK" w:hint="cs"/>
                <w:sz w:val="32"/>
                <w:szCs w:val="32"/>
                <w:cs/>
              </w:rPr>
              <w:t>57.05</w:t>
            </w:r>
          </w:p>
        </w:tc>
      </w:tr>
    </w:tbl>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9046A4" w:rsidRPr="003A7B54" w:rsidRDefault="009046A4"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rPr>
      </w:pPr>
      <w:r w:rsidRPr="003A7B54">
        <w:rPr>
          <w:rFonts w:ascii="TH SarabunPSK" w:hAnsi="TH SarabunPSK" w:cs="TH SarabunPSK"/>
          <w:b/>
          <w:bCs/>
          <w:sz w:val="32"/>
          <w:szCs w:val="32"/>
          <w:cs/>
        </w:rPr>
        <w:lastRenderedPageBreak/>
        <w:t xml:space="preserve">ตารางที่ </w:t>
      </w:r>
      <w:r w:rsidRPr="003A7B54">
        <w:rPr>
          <w:rFonts w:ascii="TH SarabunPSK" w:hAnsi="TH SarabunPSK" w:cs="TH SarabunPSK"/>
          <w:b/>
          <w:bCs/>
          <w:sz w:val="32"/>
          <w:szCs w:val="32"/>
        </w:rPr>
        <w:t>1</w:t>
      </w:r>
      <w:r w:rsidRPr="003A7B54">
        <w:rPr>
          <w:rFonts w:ascii="TH SarabunPSK" w:hAnsi="TH SarabunPSK" w:cs="TH SarabunPSK"/>
          <w:b/>
          <w:bCs/>
          <w:sz w:val="32"/>
          <w:szCs w:val="32"/>
          <w:cs/>
        </w:rPr>
        <w:t>9 อัตราป่วยโรคเบาหวานรายใหม่จากกลุ่มเสี่ยงเบาหวานอายุ</w:t>
      </w:r>
      <w:r w:rsidR="00143840" w:rsidRPr="003A7B54">
        <w:rPr>
          <w:rFonts w:ascii="TH SarabunPSK" w:hAnsi="TH SarabunPSK" w:cs="TH SarabunPSK"/>
          <w:b/>
          <w:bCs/>
          <w:sz w:val="32"/>
          <w:szCs w:val="32"/>
        </w:rPr>
        <w:t xml:space="preserve"> </w:t>
      </w:r>
      <w:r w:rsidRPr="003A7B54">
        <w:rPr>
          <w:rFonts w:ascii="TH SarabunPSK" w:hAnsi="TH SarabunPSK" w:cs="TH SarabunPSK"/>
          <w:b/>
          <w:bCs/>
          <w:sz w:val="32"/>
          <w:szCs w:val="32"/>
        </w:rPr>
        <w:t xml:space="preserve">35 </w:t>
      </w:r>
      <w:r w:rsidRPr="003A7B54">
        <w:rPr>
          <w:rFonts w:ascii="TH SarabunPSK" w:hAnsi="TH SarabunPSK" w:cs="TH SarabunPSK"/>
          <w:b/>
          <w:bCs/>
          <w:sz w:val="32"/>
          <w:szCs w:val="32"/>
          <w:cs/>
        </w:rPr>
        <w:t>ปีขึ้นไป ปี</w:t>
      </w:r>
      <w:r w:rsidR="00F46D67" w:rsidRPr="003A7B54">
        <w:rPr>
          <w:rFonts w:ascii="TH SarabunPSK" w:hAnsi="TH SarabunPSK" w:cs="TH SarabunPSK"/>
          <w:b/>
          <w:bCs/>
          <w:sz w:val="32"/>
          <w:szCs w:val="32"/>
        </w:rPr>
        <w:t xml:space="preserve"> </w:t>
      </w:r>
      <w:r w:rsidRPr="003A7B54">
        <w:rPr>
          <w:rFonts w:ascii="TH SarabunPSK" w:hAnsi="TH SarabunPSK" w:cs="TH SarabunPSK"/>
          <w:b/>
          <w:bCs/>
          <w:sz w:val="32"/>
          <w:szCs w:val="32"/>
        </w:rPr>
        <w:t>256</w:t>
      </w:r>
      <w:r w:rsidR="00143840" w:rsidRPr="003A7B54">
        <w:rPr>
          <w:rFonts w:ascii="TH SarabunPSK" w:hAnsi="TH SarabunPSK" w:cs="TH SarabunPSK"/>
          <w:b/>
          <w:bCs/>
          <w:sz w:val="32"/>
          <w:szCs w:val="32"/>
        </w:rPr>
        <w:t>2</w:t>
      </w:r>
      <w:r w:rsidRPr="003A7B54">
        <w:rPr>
          <w:rFonts w:ascii="TH SarabunPSK" w:hAnsi="TH SarabunPSK" w:cs="TH SarabunPSK"/>
          <w:b/>
          <w:bCs/>
          <w:sz w:val="32"/>
          <w:szCs w:val="32"/>
        </w:rPr>
        <w:t xml:space="preserve"> </w:t>
      </w:r>
    </w:p>
    <w:p w:rsidR="006E7B7C" w:rsidRPr="003A7B54" w:rsidRDefault="006E7B7C" w:rsidP="006E7B7C">
      <w:pPr>
        <w:pStyle w:val="aa"/>
        <w:rPr>
          <w:rFonts w:ascii="TH SarabunPSK" w:hAnsi="TH SarabunPSK" w:cs="TH SarabunPSK"/>
          <w:b/>
          <w:bCs/>
          <w:sz w:val="32"/>
          <w:szCs w:val="32"/>
        </w:rPr>
      </w:pPr>
      <w:r w:rsidRPr="003A7B54">
        <w:rPr>
          <w:rFonts w:ascii="TH SarabunPSK" w:hAnsi="TH SarabunPSK" w:cs="TH SarabunPSK"/>
          <w:b/>
          <w:bCs/>
          <w:sz w:val="32"/>
          <w:szCs w:val="32"/>
          <w:cs/>
        </w:rPr>
        <w:t>จังหวัดอุดรธานี</w:t>
      </w:r>
      <w:r w:rsidR="00F46D67"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จำแนกรายอำเภอ</w:t>
      </w:r>
    </w:p>
    <w:p w:rsidR="006E7B7C" w:rsidRPr="003A7B54" w:rsidRDefault="006E7B7C" w:rsidP="006E7B7C">
      <w:pPr>
        <w:pStyle w:val="aa"/>
        <w:rPr>
          <w:rFonts w:ascii="TH SarabunPSK" w:hAnsi="TH SarabunPSK" w:cs="TH SarabunPSK"/>
          <w:b/>
          <w:bCs/>
          <w:sz w:val="32"/>
          <w:szCs w:val="32"/>
          <w:highlight w:val="yellow"/>
        </w:rPr>
      </w:pPr>
    </w:p>
    <w:tbl>
      <w:tblPr>
        <w:tblW w:w="8080" w:type="dxa"/>
        <w:tblInd w:w="108" w:type="dxa"/>
        <w:tblLook w:val="04A0" w:firstRow="1" w:lastRow="0" w:firstColumn="1" w:lastColumn="0" w:noHBand="0" w:noVBand="1"/>
      </w:tblPr>
      <w:tblGrid>
        <w:gridCol w:w="2300"/>
        <w:gridCol w:w="2095"/>
        <w:gridCol w:w="1842"/>
        <w:gridCol w:w="1843"/>
      </w:tblGrid>
      <w:tr w:rsidR="003A7B54" w:rsidRPr="003A7B54" w:rsidTr="00143840">
        <w:trPr>
          <w:trHeight w:val="1680"/>
        </w:trPr>
        <w:tc>
          <w:tcPr>
            <w:tcW w:w="2300" w:type="dxa"/>
            <w:tcBorders>
              <w:top w:val="single" w:sz="4" w:space="0" w:color="auto"/>
              <w:left w:val="nil"/>
              <w:bottom w:val="single" w:sz="4" w:space="0" w:color="auto"/>
              <w:right w:val="nil"/>
            </w:tcBorders>
            <w:shd w:val="clear" w:color="auto" w:fill="auto"/>
            <w:vAlign w:val="center"/>
            <w:hideMark/>
          </w:tcPr>
          <w:p w:rsidR="00143840" w:rsidRPr="003A7B54" w:rsidRDefault="00143840" w:rsidP="0014384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อำเภอ</w:t>
            </w:r>
          </w:p>
        </w:tc>
        <w:tc>
          <w:tcPr>
            <w:tcW w:w="2095" w:type="dxa"/>
            <w:tcBorders>
              <w:top w:val="single" w:sz="4" w:space="0" w:color="auto"/>
              <w:left w:val="nil"/>
              <w:bottom w:val="single" w:sz="4" w:space="0" w:color="auto"/>
              <w:right w:val="nil"/>
            </w:tcBorders>
            <w:shd w:val="clear" w:color="auto" w:fill="auto"/>
            <w:vAlign w:val="center"/>
            <w:hideMark/>
          </w:tcPr>
          <w:p w:rsidR="00143840" w:rsidRPr="003A7B54" w:rsidRDefault="00143840" w:rsidP="00143840">
            <w:pPr>
              <w:spacing w:after="0" w:line="240" w:lineRule="auto"/>
              <w:rPr>
                <w:rFonts w:ascii="TH SarabunPSK" w:eastAsia="Times New Roman" w:hAnsi="TH SarabunPSK" w:cs="TH SarabunPSK"/>
                <w:b/>
                <w:bCs/>
                <w:sz w:val="32"/>
                <w:szCs w:val="32"/>
              </w:rPr>
            </w:pPr>
            <w:r w:rsidRPr="003A7B54">
              <w:rPr>
                <w:rFonts w:ascii="TH SarabunPSK" w:eastAsia="Times New Roman" w:hAnsi="TH SarabunPSK" w:cs="TH SarabunPSK" w:hint="cs"/>
                <w:b/>
                <w:bCs/>
                <w:sz w:val="32"/>
                <w:szCs w:val="32"/>
                <w:cs/>
              </w:rPr>
              <w:t>กลุ่มเสี่ยงเบาหวานอายุ 35 ปี ขึ้นไป ในปีที่ผ่านมา</w:t>
            </w:r>
          </w:p>
        </w:tc>
        <w:tc>
          <w:tcPr>
            <w:tcW w:w="1842" w:type="dxa"/>
            <w:tcBorders>
              <w:top w:val="single" w:sz="4" w:space="0" w:color="auto"/>
              <w:left w:val="nil"/>
              <w:bottom w:val="single" w:sz="4" w:space="0" w:color="auto"/>
              <w:right w:val="nil"/>
            </w:tcBorders>
            <w:shd w:val="clear" w:color="auto" w:fill="auto"/>
            <w:vAlign w:val="center"/>
            <w:hideMark/>
          </w:tcPr>
          <w:p w:rsidR="00143840" w:rsidRPr="003A7B54" w:rsidRDefault="00143840" w:rsidP="00143840">
            <w:pPr>
              <w:spacing w:after="0" w:line="240" w:lineRule="auto"/>
              <w:rPr>
                <w:rFonts w:ascii="TH SarabunPSK" w:eastAsia="Times New Roman" w:hAnsi="TH SarabunPSK" w:cs="TH SarabunPSK"/>
                <w:b/>
                <w:bCs/>
                <w:sz w:val="32"/>
                <w:szCs w:val="32"/>
              </w:rPr>
            </w:pPr>
            <w:r w:rsidRPr="003A7B54">
              <w:rPr>
                <w:rFonts w:ascii="TH SarabunPSK" w:eastAsia="Times New Roman" w:hAnsi="TH SarabunPSK" w:cs="TH SarabunPSK" w:hint="cs"/>
                <w:b/>
                <w:bCs/>
                <w:sz w:val="32"/>
                <w:szCs w:val="32"/>
                <w:cs/>
              </w:rPr>
              <w:t>ผู้ป่วยเบาหวานรายใหม่จากกลุ่มเสี่ยงเบาหวานอายุ 35 ปี ขึ้นไป</w:t>
            </w:r>
          </w:p>
        </w:tc>
        <w:tc>
          <w:tcPr>
            <w:tcW w:w="1843" w:type="dxa"/>
            <w:tcBorders>
              <w:top w:val="single" w:sz="4" w:space="0" w:color="auto"/>
              <w:left w:val="nil"/>
              <w:bottom w:val="single" w:sz="4" w:space="0" w:color="auto"/>
              <w:right w:val="nil"/>
            </w:tcBorders>
            <w:shd w:val="clear" w:color="auto" w:fill="auto"/>
            <w:vAlign w:val="center"/>
            <w:hideMark/>
          </w:tcPr>
          <w:p w:rsidR="00143840" w:rsidRPr="003A7B54" w:rsidRDefault="00143840" w:rsidP="0014384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ร้อยละ</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เมืองอุดรธานี</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7,977</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105</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1.32</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กุดจับ</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2,537</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68</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2.68</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หนองวัวซอ</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4,073</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48</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1.18</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กุมภวาปี</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5,782</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139</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2.4</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โนนสะอาด</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3,028</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50</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1.65</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หนองหาน</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2,791</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57</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2.04</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ทุ่งฝน</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486</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11</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2.26</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ไชยวาน</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1,257</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19</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1.51</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ศรีธาตุ</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3,266</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60</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1.84</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วังสามหมอ</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1,233</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22</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1.78</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บ้านดุง</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6,095</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103</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1.69</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b/>
                <w:bCs/>
                <w:sz w:val="32"/>
                <w:szCs w:val="32"/>
                <w:highlight w:val="yellow"/>
              </w:rPr>
            </w:pPr>
            <w:r w:rsidRPr="003A7B54">
              <w:rPr>
                <w:rFonts w:ascii="TH SarabunPSK" w:eastAsia="Times New Roman" w:hAnsi="TH SarabunPSK" w:cs="TH SarabunPSK"/>
                <w:b/>
                <w:bCs/>
                <w:sz w:val="32"/>
                <w:szCs w:val="32"/>
                <w:highlight w:val="yellow"/>
                <w:cs/>
              </w:rPr>
              <w:t>บ้านผือ</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b/>
                <w:bCs/>
                <w:sz w:val="32"/>
                <w:szCs w:val="32"/>
                <w:highlight w:val="yellow"/>
              </w:rPr>
            </w:pPr>
            <w:r w:rsidRPr="003A7B54">
              <w:rPr>
                <w:rFonts w:ascii="TH SarabunPSK" w:eastAsia="Times New Roman" w:hAnsi="TH SarabunPSK" w:cs="TH SarabunPSK"/>
                <w:b/>
                <w:bCs/>
                <w:sz w:val="32"/>
                <w:szCs w:val="32"/>
                <w:highlight w:val="yellow"/>
              </w:rPr>
              <w:t>2,308</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b/>
                <w:bCs/>
                <w:sz w:val="32"/>
                <w:szCs w:val="32"/>
                <w:highlight w:val="yellow"/>
              </w:rPr>
            </w:pPr>
            <w:r w:rsidRPr="003A7B54">
              <w:rPr>
                <w:rFonts w:ascii="TH SarabunPSK" w:eastAsia="Times New Roman" w:hAnsi="TH SarabunPSK" w:cs="TH SarabunPSK"/>
                <w:b/>
                <w:bCs/>
                <w:sz w:val="32"/>
                <w:szCs w:val="32"/>
                <w:highlight w:val="yellow"/>
              </w:rPr>
              <w:t>66</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highlight w:val="yellow"/>
              </w:rPr>
              <w:t>2.86</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น้ำโสม</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1,009</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20</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1.98</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เพ็ญ</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2,921</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78</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2.67</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สร้างคอม</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748</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10</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1.34</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หนองแสง</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306</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3</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0.98</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นายูง</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286</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15</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5.24</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พิบูลย์รักษ์</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1,247</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26</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2.09</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กู่แก้ว</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815</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9</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1.1</w:t>
            </w:r>
          </w:p>
        </w:tc>
      </w:tr>
      <w:tr w:rsidR="003A7B54" w:rsidRPr="003A7B54" w:rsidTr="00143840">
        <w:trPr>
          <w:trHeight w:val="420"/>
        </w:trPr>
        <w:tc>
          <w:tcPr>
            <w:tcW w:w="2300" w:type="dxa"/>
            <w:tcBorders>
              <w:top w:val="nil"/>
              <w:left w:val="nil"/>
              <w:bottom w:val="nil"/>
              <w:right w:val="nil"/>
            </w:tcBorders>
            <w:shd w:val="clear" w:color="auto" w:fill="auto"/>
            <w:vAlign w:val="bottom"/>
            <w:hideMark/>
          </w:tcPr>
          <w:p w:rsidR="00143840" w:rsidRPr="003A7B54" w:rsidRDefault="00143840" w:rsidP="0014384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cs/>
              </w:rPr>
              <w:t>ประจักษ์ศิลปาคม</w:t>
            </w:r>
          </w:p>
        </w:tc>
        <w:tc>
          <w:tcPr>
            <w:tcW w:w="2095"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583</w:t>
            </w:r>
          </w:p>
        </w:tc>
        <w:tc>
          <w:tcPr>
            <w:tcW w:w="1842"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7</w:t>
            </w:r>
          </w:p>
        </w:tc>
        <w:tc>
          <w:tcPr>
            <w:tcW w:w="1843" w:type="dxa"/>
            <w:tcBorders>
              <w:top w:val="nil"/>
              <w:left w:val="nil"/>
              <w:bottom w:val="nil"/>
              <w:right w:val="nil"/>
            </w:tcBorders>
            <w:shd w:val="clear" w:color="auto" w:fill="auto"/>
            <w:vAlign w:val="bottom"/>
            <w:hideMark/>
          </w:tcPr>
          <w:p w:rsidR="00143840" w:rsidRPr="003A7B54" w:rsidRDefault="00143840" w:rsidP="00143840">
            <w:pPr>
              <w:spacing w:after="0" w:line="240" w:lineRule="auto"/>
              <w:jc w:val="right"/>
              <w:rPr>
                <w:rFonts w:ascii="TH SarabunPSK" w:eastAsia="Times New Roman" w:hAnsi="TH SarabunPSK" w:cs="TH SarabunPSK"/>
                <w:sz w:val="32"/>
                <w:szCs w:val="32"/>
              </w:rPr>
            </w:pPr>
            <w:r w:rsidRPr="003A7B54">
              <w:rPr>
                <w:rFonts w:ascii="TH SarabunPSK" w:eastAsia="Times New Roman" w:hAnsi="TH SarabunPSK" w:cs="TH SarabunPSK"/>
                <w:sz w:val="32"/>
                <w:szCs w:val="32"/>
              </w:rPr>
              <w:t>1.2</w:t>
            </w:r>
          </w:p>
        </w:tc>
      </w:tr>
    </w:tbl>
    <w:p w:rsidR="00143840" w:rsidRPr="003A7B54" w:rsidRDefault="00143840" w:rsidP="006E7B7C">
      <w:pPr>
        <w:pStyle w:val="aa"/>
        <w:rPr>
          <w:rFonts w:ascii="TH SarabunPSK" w:hAnsi="TH SarabunPSK" w:cs="TH SarabunPSK"/>
          <w:sz w:val="32"/>
          <w:szCs w:val="32"/>
        </w:rPr>
      </w:pPr>
    </w:p>
    <w:p w:rsidR="006E7B7C" w:rsidRPr="003A7B54" w:rsidRDefault="006E7B7C" w:rsidP="006E7B7C">
      <w:pPr>
        <w:pStyle w:val="aa"/>
        <w:rPr>
          <w:rFonts w:ascii="TH SarabunPSK" w:hAnsi="TH SarabunPSK" w:cs="TH SarabunPSK"/>
          <w:sz w:val="32"/>
          <w:szCs w:val="32"/>
        </w:rPr>
      </w:pPr>
      <w:r w:rsidRPr="003A7B54">
        <w:rPr>
          <w:rFonts w:ascii="TH SarabunPSK" w:hAnsi="TH SarabunPSK" w:cs="TH SarabunPSK"/>
          <w:sz w:val="32"/>
          <w:szCs w:val="32"/>
          <w:cs/>
        </w:rPr>
        <w:t xml:space="preserve">ที่มา </w:t>
      </w:r>
      <w:r w:rsidRPr="003A7B54">
        <w:rPr>
          <w:rFonts w:ascii="TH SarabunPSK" w:hAnsi="TH SarabunPSK" w:cs="TH SarabunPSK"/>
          <w:sz w:val="32"/>
          <w:szCs w:val="32"/>
        </w:rPr>
        <w:t xml:space="preserve">: </w:t>
      </w:r>
      <w:r w:rsidRPr="003A7B54">
        <w:rPr>
          <w:rFonts w:ascii="TH SarabunPSK" w:hAnsi="TH SarabunPSK" w:cs="TH SarabunPSK"/>
          <w:sz w:val="32"/>
          <w:szCs w:val="32"/>
          <w:cs/>
        </w:rPr>
        <w:t xml:space="preserve">โปรแกรม </w:t>
      </w:r>
      <w:r w:rsidRPr="003A7B54">
        <w:rPr>
          <w:rFonts w:ascii="TH SarabunPSK" w:hAnsi="TH SarabunPSK" w:cs="TH SarabunPSK"/>
          <w:sz w:val="32"/>
          <w:szCs w:val="32"/>
        </w:rPr>
        <w:t xml:space="preserve">HDC </w:t>
      </w:r>
      <w:r w:rsidRPr="003A7B54">
        <w:rPr>
          <w:rFonts w:ascii="TH SarabunPSK" w:hAnsi="TH SarabunPSK" w:cs="TH SarabunPSK"/>
          <w:sz w:val="32"/>
          <w:szCs w:val="32"/>
          <w:cs/>
        </w:rPr>
        <w:t>ณ</w:t>
      </w:r>
      <w:r w:rsidR="00143840"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 xml:space="preserve">วันที่ </w:t>
      </w:r>
      <w:r w:rsidR="00143840" w:rsidRPr="003A7B54">
        <w:rPr>
          <w:rFonts w:ascii="TH SarabunPSK" w:hAnsi="TH SarabunPSK" w:cs="TH SarabunPSK" w:hint="cs"/>
          <w:sz w:val="32"/>
          <w:szCs w:val="32"/>
          <w:cs/>
        </w:rPr>
        <w:t xml:space="preserve">4 ตุลาคม </w:t>
      </w:r>
      <w:r w:rsidRPr="003A7B54">
        <w:rPr>
          <w:rFonts w:ascii="TH SarabunPSK" w:hAnsi="TH SarabunPSK" w:cs="TH SarabunPSK"/>
          <w:sz w:val="32"/>
          <w:szCs w:val="32"/>
          <w:cs/>
        </w:rPr>
        <w:t>256</w:t>
      </w:r>
      <w:r w:rsidR="00143840" w:rsidRPr="003A7B54">
        <w:rPr>
          <w:rFonts w:ascii="TH SarabunPSK" w:hAnsi="TH SarabunPSK" w:cs="TH SarabunPSK" w:hint="cs"/>
          <w:sz w:val="32"/>
          <w:szCs w:val="32"/>
          <w:cs/>
        </w:rPr>
        <w:t>2</w:t>
      </w:r>
    </w:p>
    <w:p w:rsidR="006E7B7C" w:rsidRPr="003A7B54" w:rsidRDefault="006E7B7C" w:rsidP="006E7B7C">
      <w:pPr>
        <w:pStyle w:val="aa"/>
        <w:rPr>
          <w:rFonts w:ascii="TH SarabunPSK" w:hAnsi="TH SarabunPSK" w:cs="TH SarabunPSK"/>
          <w:sz w:val="32"/>
          <w:szCs w:val="32"/>
          <w:highlight w:val="yellow"/>
          <w:cs/>
        </w:rPr>
      </w:pPr>
    </w:p>
    <w:p w:rsidR="00143840" w:rsidRPr="003A7B54" w:rsidRDefault="00143840" w:rsidP="006E7B7C">
      <w:pPr>
        <w:pStyle w:val="aa"/>
        <w:ind w:firstLine="851"/>
        <w:jc w:val="thaiDistribute"/>
        <w:rPr>
          <w:rFonts w:ascii="TH SarabunPSK" w:hAnsi="TH SarabunPSK" w:cs="TH SarabunPSK"/>
          <w:sz w:val="32"/>
          <w:szCs w:val="32"/>
          <w:highlight w:val="yellow"/>
        </w:rPr>
      </w:pPr>
    </w:p>
    <w:p w:rsidR="00143840" w:rsidRPr="003A7B54" w:rsidRDefault="00143840" w:rsidP="006E7B7C">
      <w:pPr>
        <w:pStyle w:val="aa"/>
        <w:ind w:firstLine="851"/>
        <w:jc w:val="thaiDistribute"/>
        <w:rPr>
          <w:rFonts w:ascii="TH SarabunPSK" w:hAnsi="TH SarabunPSK" w:cs="TH SarabunPSK"/>
          <w:sz w:val="32"/>
          <w:szCs w:val="32"/>
          <w:highlight w:val="yellow"/>
        </w:rPr>
      </w:pPr>
    </w:p>
    <w:p w:rsidR="00143840" w:rsidRPr="003A7B54" w:rsidRDefault="00143840" w:rsidP="006E7B7C">
      <w:pPr>
        <w:pStyle w:val="aa"/>
        <w:ind w:firstLine="851"/>
        <w:jc w:val="thaiDistribute"/>
        <w:rPr>
          <w:rFonts w:ascii="TH SarabunPSK" w:hAnsi="TH SarabunPSK" w:cs="TH SarabunPSK"/>
          <w:sz w:val="32"/>
          <w:szCs w:val="32"/>
          <w:highlight w:val="yellow"/>
        </w:rPr>
      </w:pPr>
    </w:p>
    <w:p w:rsidR="00143840" w:rsidRPr="003A7B54" w:rsidRDefault="00143840" w:rsidP="006E7B7C">
      <w:pPr>
        <w:pStyle w:val="aa"/>
        <w:ind w:firstLine="851"/>
        <w:jc w:val="thaiDistribute"/>
        <w:rPr>
          <w:rFonts w:ascii="TH SarabunPSK" w:hAnsi="TH SarabunPSK" w:cs="TH SarabunPSK"/>
          <w:sz w:val="32"/>
          <w:szCs w:val="32"/>
          <w:highlight w:val="yellow"/>
        </w:rPr>
      </w:pPr>
    </w:p>
    <w:p w:rsidR="006E7B7C" w:rsidRPr="003A7B54" w:rsidRDefault="006E7B7C" w:rsidP="006E7B7C">
      <w:pPr>
        <w:pStyle w:val="aa"/>
        <w:ind w:firstLine="851"/>
        <w:jc w:val="thaiDistribute"/>
        <w:rPr>
          <w:rFonts w:ascii="TH SarabunPSK" w:hAnsi="TH SarabunPSK" w:cs="TH SarabunPSK"/>
          <w:sz w:val="32"/>
          <w:szCs w:val="32"/>
          <w:cs/>
        </w:rPr>
      </w:pPr>
      <w:r w:rsidRPr="003A7B54">
        <w:rPr>
          <w:rFonts w:ascii="TH SarabunPSK" w:hAnsi="TH SarabunPSK" w:cs="TH SarabunPSK"/>
          <w:sz w:val="32"/>
          <w:szCs w:val="32"/>
          <w:cs/>
        </w:rPr>
        <w:lastRenderedPageBreak/>
        <w:t xml:space="preserve">จากสภาพปัญหา พบว่า </w:t>
      </w:r>
      <w:r w:rsidRPr="003A7B54">
        <w:rPr>
          <w:rFonts w:ascii="TH SarabunPSK" w:hAnsi="TH SarabunPSK" w:cs="TH SarabunPSK" w:hint="cs"/>
          <w:sz w:val="32"/>
          <w:szCs w:val="32"/>
          <w:cs/>
        </w:rPr>
        <w:t>อัตราป่วย</w:t>
      </w:r>
      <w:r w:rsidRPr="003A7B54">
        <w:rPr>
          <w:rFonts w:ascii="TH SarabunPSK" w:hAnsi="TH SarabunPSK" w:cs="TH SarabunPSK"/>
          <w:sz w:val="32"/>
          <w:szCs w:val="32"/>
          <w:cs/>
        </w:rPr>
        <w:t>โรคเบาหวาน</w:t>
      </w:r>
      <w:r w:rsidRPr="003A7B54">
        <w:rPr>
          <w:rFonts w:ascii="TH SarabunPSK" w:hAnsi="TH SarabunPSK" w:cs="TH SarabunPSK" w:hint="cs"/>
          <w:sz w:val="32"/>
          <w:szCs w:val="32"/>
          <w:cs/>
        </w:rPr>
        <w:t>/แสนประชากร</w:t>
      </w:r>
      <w:r w:rsidRPr="003A7B54">
        <w:rPr>
          <w:rFonts w:ascii="TH SarabunPSK" w:hAnsi="TH SarabunPSK" w:cs="TH SarabunPSK"/>
          <w:sz w:val="32"/>
          <w:szCs w:val="32"/>
          <w:cs/>
        </w:rPr>
        <w:t>ในปีงบประมาณ 256</w:t>
      </w:r>
      <w:r w:rsidR="00C454DF" w:rsidRPr="003A7B54">
        <w:rPr>
          <w:rFonts w:ascii="TH SarabunPSK" w:hAnsi="TH SarabunPSK" w:cs="TH SarabunPSK" w:hint="cs"/>
          <w:sz w:val="32"/>
          <w:szCs w:val="32"/>
          <w:cs/>
        </w:rPr>
        <w:t>2</w:t>
      </w:r>
      <w:r w:rsidRPr="003A7B54">
        <w:rPr>
          <w:rFonts w:ascii="TH SarabunPSK" w:hAnsi="TH SarabunPSK" w:cs="TH SarabunPSK"/>
          <w:sz w:val="32"/>
          <w:szCs w:val="32"/>
          <w:cs/>
        </w:rPr>
        <w:t xml:space="preserve"> เพิ่มขึ้นจากปีงบประมาณ 256</w:t>
      </w:r>
      <w:r w:rsidR="00C454DF" w:rsidRPr="003A7B54">
        <w:rPr>
          <w:rFonts w:ascii="TH SarabunPSK" w:hAnsi="TH SarabunPSK" w:cs="TH SarabunPSK" w:hint="cs"/>
          <w:sz w:val="32"/>
          <w:szCs w:val="32"/>
          <w:cs/>
        </w:rPr>
        <w:t>1</w:t>
      </w:r>
      <w:r w:rsidRPr="003A7B54">
        <w:rPr>
          <w:rFonts w:ascii="TH SarabunPSK" w:hAnsi="TH SarabunPSK" w:cs="TH SarabunPSK"/>
          <w:sz w:val="32"/>
          <w:szCs w:val="32"/>
          <w:cs/>
        </w:rPr>
        <w:t xml:space="preserve"> ส่วนอัตราป่วยโรคเบาหวานรายใหม่ จากกลุ่มเสี่ยงเบาหวานอายุ </w:t>
      </w:r>
      <w:r w:rsidRPr="003A7B54">
        <w:rPr>
          <w:rFonts w:ascii="TH SarabunPSK" w:hAnsi="TH SarabunPSK" w:cs="TH SarabunPSK"/>
          <w:sz w:val="32"/>
          <w:szCs w:val="32"/>
        </w:rPr>
        <w:t xml:space="preserve">35 </w:t>
      </w:r>
      <w:r w:rsidRPr="003A7B54">
        <w:rPr>
          <w:rFonts w:ascii="TH SarabunPSK" w:hAnsi="TH SarabunPSK" w:cs="TH SarabunPSK"/>
          <w:sz w:val="32"/>
          <w:szCs w:val="32"/>
          <w:cs/>
        </w:rPr>
        <w:t xml:space="preserve">ปีขึ้นไป พบว่ามีแนวโน้มที่ลดลง แสดงว่าการทำงานสร้างเสริมสุขภาพของเจ้าหน้าที่สาธารณสุข มีการทำงานที่ต่อเนื่องทุกปี โดยเน้นในกลุ่มเสี่ยงได้รับการปรับเปลี่ยนพฤติกรรม </w:t>
      </w:r>
      <w:r w:rsidRPr="003A7B54">
        <w:rPr>
          <w:rFonts w:ascii="TH SarabunPSK" w:hAnsi="TH SarabunPSK" w:cs="TH SarabunPSK"/>
          <w:sz w:val="32"/>
          <w:szCs w:val="32"/>
        </w:rPr>
        <w:t xml:space="preserve">3 </w:t>
      </w:r>
      <w:r w:rsidRPr="003A7B54">
        <w:rPr>
          <w:rFonts w:ascii="TH SarabunPSK" w:hAnsi="TH SarabunPSK" w:cs="TH SarabunPSK"/>
          <w:sz w:val="32"/>
          <w:szCs w:val="32"/>
          <w:cs/>
        </w:rPr>
        <w:t xml:space="preserve">อ. </w:t>
      </w:r>
      <w:r w:rsidRPr="003A7B54">
        <w:rPr>
          <w:rFonts w:ascii="TH SarabunPSK" w:hAnsi="TH SarabunPSK" w:cs="TH SarabunPSK"/>
          <w:sz w:val="32"/>
          <w:szCs w:val="32"/>
        </w:rPr>
        <w:t xml:space="preserve">2 </w:t>
      </w:r>
      <w:r w:rsidRPr="003A7B54">
        <w:rPr>
          <w:rFonts w:ascii="TH SarabunPSK" w:hAnsi="TH SarabunPSK" w:cs="TH SarabunPSK"/>
          <w:sz w:val="32"/>
          <w:szCs w:val="32"/>
          <w:cs/>
        </w:rPr>
        <w:t>ส. และในกลุ่มปกติ เน้นกิจกรรมส่งเสริมสุขภาพ เพื่อให้ไม่ป่วยต่อไป ประกอบกับกลุ่มเสี่ยงมีการปรับเปลี่ยนพฤติกรรมสุขภาพที่ดีขึ้น จึงทำให้ผู้ป่วยใหม่ลดลง</w:t>
      </w:r>
    </w:p>
    <w:p w:rsidR="002D1EE5" w:rsidRPr="003A7B54" w:rsidRDefault="002D1EE5" w:rsidP="006E7B7C">
      <w:pPr>
        <w:pStyle w:val="aa"/>
        <w:rPr>
          <w:rFonts w:ascii="TH SarabunPSK" w:hAnsi="TH SarabunPSK" w:cs="TH SarabunPSK"/>
          <w:b/>
          <w:bCs/>
          <w:spacing w:val="-2"/>
          <w:sz w:val="32"/>
          <w:szCs w:val="32"/>
        </w:rPr>
      </w:pPr>
    </w:p>
    <w:p w:rsidR="006E7B7C" w:rsidRPr="003A7B54" w:rsidRDefault="006E7B7C" w:rsidP="00727F43">
      <w:pPr>
        <w:pStyle w:val="aa"/>
        <w:rPr>
          <w:rFonts w:ascii="TH SarabunPSK" w:hAnsi="TH SarabunPSK" w:cs="TH SarabunPSK"/>
          <w:b/>
          <w:bCs/>
          <w:sz w:val="32"/>
          <w:szCs w:val="32"/>
          <w:cs/>
        </w:rPr>
      </w:pPr>
      <w:r w:rsidRPr="003A7B54">
        <w:rPr>
          <w:rFonts w:ascii="TH SarabunPSK" w:hAnsi="TH SarabunPSK" w:cs="TH SarabunPSK"/>
          <w:b/>
          <w:bCs/>
          <w:spacing w:val="-2"/>
          <w:sz w:val="32"/>
          <w:szCs w:val="32"/>
          <w:cs/>
        </w:rPr>
        <w:t>อ</w:t>
      </w:r>
      <w:r w:rsidRPr="003A7B54">
        <w:rPr>
          <w:rFonts w:ascii="TH SarabunPSK" w:hAnsi="TH SarabunPSK" w:cs="TH SarabunPSK"/>
          <w:b/>
          <w:bCs/>
          <w:sz w:val="32"/>
          <w:szCs w:val="32"/>
          <w:cs/>
        </w:rPr>
        <w:t>ุบัติเหตุทางถนน</w:t>
      </w:r>
      <w:r w:rsidR="002D1EE5" w:rsidRPr="003A7B54">
        <w:rPr>
          <w:rFonts w:ascii="TH SarabunPSK" w:hAnsi="TH SarabunPSK" w:cs="TH SarabunPSK"/>
          <w:b/>
          <w:bCs/>
          <w:sz w:val="32"/>
          <w:szCs w:val="32"/>
        </w:rPr>
        <w:t xml:space="preserve"> </w:t>
      </w:r>
      <w:r w:rsidR="002D1EE5" w:rsidRPr="003A7B54">
        <w:rPr>
          <w:rFonts w:ascii="TH SarabunPSK" w:hAnsi="TH SarabunPSK" w:cs="TH SarabunPSK" w:hint="cs"/>
          <w:b/>
          <w:bCs/>
          <w:sz w:val="32"/>
          <w:szCs w:val="32"/>
          <w:cs/>
        </w:rPr>
        <w:t>(งานอุบัติเหตุ)</w:t>
      </w:r>
    </w:p>
    <w:p w:rsidR="00727F43" w:rsidRPr="003A7B54" w:rsidRDefault="006E7B7C" w:rsidP="00727F43">
      <w:pPr>
        <w:spacing w:after="0" w:line="240" w:lineRule="auto"/>
        <w:jc w:val="thaiDistribute"/>
        <w:rPr>
          <w:rFonts w:ascii="TH SarabunPSK" w:hAnsi="TH SarabunPSK" w:cs="TH SarabunPSK"/>
          <w:sz w:val="32"/>
          <w:szCs w:val="32"/>
        </w:rPr>
      </w:pPr>
      <w:r w:rsidRPr="003A7B54">
        <w:rPr>
          <w:rFonts w:ascii="TH SarabunPSK" w:hAnsi="TH SarabunPSK" w:cs="TH SarabunPSK" w:hint="cs"/>
          <w:sz w:val="32"/>
          <w:szCs w:val="32"/>
          <w:cs/>
        </w:rPr>
        <w:tab/>
      </w:r>
      <w:r w:rsidR="003B621E" w:rsidRPr="003A7B54">
        <w:rPr>
          <w:rFonts w:ascii="TH SarabunPSK" w:hAnsi="TH SarabunPSK" w:cs="TH SarabunPSK"/>
          <w:sz w:val="32"/>
          <w:szCs w:val="32"/>
          <w:cs/>
        </w:rPr>
        <w:t xml:space="preserve">ในปีงบประมาณ </w:t>
      </w:r>
      <w:r w:rsidR="005C7B35" w:rsidRPr="003A7B54">
        <w:rPr>
          <w:rFonts w:ascii="TH SarabunPSK" w:hAnsi="TH SarabunPSK" w:cs="TH SarabunPSK"/>
          <w:sz w:val="32"/>
          <w:szCs w:val="32"/>
          <w:cs/>
        </w:rPr>
        <w:t>2560-</w:t>
      </w:r>
      <w:r w:rsidR="003B621E" w:rsidRPr="003A7B54">
        <w:rPr>
          <w:rFonts w:ascii="TH SarabunPSK" w:hAnsi="TH SarabunPSK" w:cs="TH SarabunPSK"/>
          <w:sz w:val="32"/>
          <w:szCs w:val="32"/>
          <w:cs/>
        </w:rPr>
        <w:t>2562</w:t>
      </w:r>
      <w:r w:rsidR="003B621E" w:rsidRPr="003A7B54">
        <w:rPr>
          <w:rFonts w:ascii="TH SarabunPSK" w:hAnsi="TH SarabunPSK" w:cs="TH SarabunPSK"/>
          <w:sz w:val="32"/>
          <w:szCs w:val="32"/>
        </w:rPr>
        <w:t xml:space="preserve"> </w:t>
      </w:r>
      <w:r w:rsidR="00727F43" w:rsidRPr="003A7B54">
        <w:rPr>
          <w:rFonts w:ascii="TH SarabunPSK" w:eastAsia="Times New Roman" w:hAnsi="TH SarabunPSK" w:cs="TH SarabunPSK"/>
          <w:sz w:val="32"/>
          <w:szCs w:val="32"/>
          <w:cs/>
        </w:rPr>
        <w:t>มี</w:t>
      </w:r>
      <w:r w:rsidR="005C7B35" w:rsidRPr="003A7B54">
        <w:rPr>
          <w:rFonts w:ascii="TH SarabunPSK" w:eastAsia="Times New Roman" w:hAnsi="TH SarabunPSK" w:cs="TH SarabunPSK"/>
          <w:sz w:val="32"/>
          <w:szCs w:val="32"/>
          <w:cs/>
        </w:rPr>
        <w:t>ผู้ป่วยวิกฤตฉุกเฉิน(สีแดง)</w:t>
      </w:r>
      <w:r w:rsidR="005C7B35" w:rsidRPr="003A7B54">
        <w:rPr>
          <w:rFonts w:ascii="TH SarabunPSK" w:eastAsia="Times New Roman" w:hAnsi="TH SarabunPSK" w:cs="TH SarabunPSK"/>
          <w:sz w:val="32"/>
          <w:szCs w:val="32"/>
        </w:rPr>
        <w:t xml:space="preserve"> </w:t>
      </w:r>
      <w:r w:rsidR="005C7B35" w:rsidRPr="003A7B54">
        <w:rPr>
          <w:rFonts w:ascii="TH SarabunPSK" w:eastAsia="Times New Roman" w:hAnsi="TH SarabunPSK" w:cs="TH SarabunPSK"/>
          <w:sz w:val="32"/>
          <w:szCs w:val="32"/>
          <w:cs/>
        </w:rPr>
        <w:t xml:space="preserve">มาโดยระบบ </w:t>
      </w:r>
      <w:r w:rsidR="005C7B35" w:rsidRPr="003A7B54">
        <w:rPr>
          <w:rFonts w:ascii="TH SarabunPSK" w:eastAsia="Times New Roman" w:hAnsi="TH SarabunPSK" w:cs="TH SarabunPSK"/>
          <w:sz w:val="32"/>
          <w:szCs w:val="32"/>
        </w:rPr>
        <w:t xml:space="preserve">EMS &gt; </w:t>
      </w:r>
      <w:r w:rsidR="005C7B35" w:rsidRPr="003A7B54">
        <w:rPr>
          <w:rFonts w:ascii="TH SarabunPSK" w:eastAsia="Times New Roman" w:hAnsi="TH SarabunPSK" w:cs="TH SarabunPSK"/>
          <w:sz w:val="32"/>
          <w:szCs w:val="32"/>
          <w:cs/>
        </w:rPr>
        <w:t xml:space="preserve">ร้อยละ </w:t>
      </w:r>
      <w:r w:rsidR="005C7B35" w:rsidRPr="003A7B54">
        <w:rPr>
          <w:rFonts w:ascii="TH SarabunPSK" w:eastAsia="Times New Roman" w:hAnsi="TH SarabunPSK" w:cs="TH SarabunPSK"/>
          <w:sz w:val="32"/>
          <w:szCs w:val="32"/>
        </w:rPr>
        <w:t xml:space="preserve">60  </w:t>
      </w:r>
      <w:r w:rsidR="00727F43" w:rsidRPr="003A7B54">
        <w:rPr>
          <w:rFonts w:ascii="TH SarabunPSK" w:eastAsia="Times New Roman" w:hAnsi="TH SarabunPSK" w:cs="TH SarabunPSK"/>
          <w:sz w:val="32"/>
          <w:szCs w:val="32"/>
          <w:cs/>
        </w:rPr>
        <w:t xml:space="preserve">ร้อยละ </w:t>
      </w:r>
      <w:r w:rsidR="005C7B35" w:rsidRPr="003A7B54">
        <w:rPr>
          <w:rFonts w:ascii="TH SarabunPSK" w:hAnsi="TH SarabunPSK" w:cs="TH SarabunPSK"/>
          <w:sz w:val="32"/>
          <w:szCs w:val="32"/>
        </w:rPr>
        <w:t>40.17</w:t>
      </w:r>
      <w:r w:rsidR="00727F43" w:rsidRPr="003A7B54">
        <w:rPr>
          <w:rFonts w:ascii="TH SarabunPSK" w:hAnsi="TH SarabunPSK" w:cs="TH SarabunPSK"/>
          <w:sz w:val="32"/>
          <w:szCs w:val="32"/>
        </w:rPr>
        <w:t>,</w:t>
      </w:r>
      <w:r w:rsidR="005C7B35" w:rsidRPr="003A7B54">
        <w:rPr>
          <w:rFonts w:ascii="TH SarabunPSK" w:hAnsi="TH SarabunPSK" w:cs="TH SarabunPSK"/>
          <w:sz w:val="32"/>
          <w:szCs w:val="32"/>
        </w:rPr>
        <w:t xml:space="preserve"> 42.37 </w:t>
      </w:r>
      <w:r w:rsidR="00727F43" w:rsidRPr="003A7B54">
        <w:rPr>
          <w:rFonts w:ascii="TH SarabunPSK" w:hAnsi="TH SarabunPSK" w:cs="TH SarabunPSK"/>
          <w:sz w:val="32"/>
          <w:szCs w:val="32"/>
          <w:cs/>
        </w:rPr>
        <w:t>และ</w:t>
      </w:r>
      <w:r w:rsidR="005C7B35" w:rsidRPr="003A7B54">
        <w:rPr>
          <w:rFonts w:ascii="TH SarabunPSK" w:hAnsi="TH SarabunPSK" w:cs="TH SarabunPSK"/>
          <w:sz w:val="32"/>
          <w:szCs w:val="32"/>
        </w:rPr>
        <w:t xml:space="preserve">70.78 </w:t>
      </w:r>
      <w:r w:rsidR="005C7B35" w:rsidRPr="003A7B54">
        <w:rPr>
          <w:rFonts w:ascii="TH SarabunPSK" w:hAnsi="TH SarabunPSK" w:cs="TH SarabunPSK"/>
          <w:sz w:val="32"/>
          <w:szCs w:val="32"/>
          <w:cs/>
        </w:rPr>
        <w:t>ตามลำดับ</w:t>
      </w:r>
      <w:r w:rsidR="00727F43" w:rsidRPr="003A7B54">
        <w:rPr>
          <w:rFonts w:ascii="TH SarabunPSK" w:hAnsi="TH SarabunPSK" w:cs="TH SarabunPSK"/>
          <w:sz w:val="32"/>
          <w:szCs w:val="32"/>
          <w:cs/>
        </w:rPr>
        <w:t xml:space="preserve"> </w:t>
      </w:r>
      <w:r w:rsidR="00727F43" w:rsidRPr="003A7B54">
        <w:rPr>
          <w:rFonts w:ascii="TH SarabunPSK" w:eastAsia="Times New Roman" w:hAnsi="TH SarabunPSK" w:cs="TH SarabunPSK"/>
          <w:sz w:val="32"/>
          <w:szCs w:val="32"/>
          <w:cs/>
        </w:rPr>
        <w:t xml:space="preserve">อัตราการเสียชีวิตของผู้เจ็บป่วยวิกฤตฉุกเฉิน ภายใน </w:t>
      </w:r>
      <w:r w:rsidR="00727F43" w:rsidRPr="003A7B54">
        <w:rPr>
          <w:rFonts w:ascii="TH SarabunPSK" w:eastAsia="Times New Roman" w:hAnsi="TH SarabunPSK" w:cs="TH SarabunPSK"/>
          <w:sz w:val="32"/>
          <w:szCs w:val="32"/>
        </w:rPr>
        <w:t xml:space="preserve">24  </w:t>
      </w:r>
      <w:r w:rsidR="00727F43" w:rsidRPr="003A7B54">
        <w:rPr>
          <w:rFonts w:ascii="TH SarabunPSK" w:eastAsia="Times New Roman" w:hAnsi="TH SarabunPSK" w:cs="TH SarabunPSK"/>
          <w:sz w:val="32"/>
          <w:szCs w:val="32"/>
          <w:cs/>
        </w:rPr>
        <w:t xml:space="preserve">ชั่วโมง ในโรงพยาบาลระดับ </w:t>
      </w:r>
      <w:r w:rsidR="00727F43" w:rsidRPr="003A7B54">
        <w:rPr>
          <w:rFonts w:ascii="TH SarabunPSK" w:eastAsia="Times New Roman" w:hAnsi="TH SarabunPSK" w:cs="TH SarabunPSK"/>
          <w:sz w:val="32"/>
          <w:szCs w:val="32"/>
        </w:rPr>
        <w:t xml:space="preserve">F2 </w:t>
      </w:r>
      <w:r w:rsidR="00727F43" w:rsidRPr="003A7B54">
        <w:rPr>
          <w:rFonts w:ascii="TH SarabunPSK" w:eastAsia="Times New Roman" w:hAnsi="TH SarabunPSK" w:cs="TH SarabunPSK"/>
          <w:sz w:val="32"/>
          <w:szCs w:val="32"/>
          <w:cs/>
        </w:rPr>
        <w:t>ขึ้นไป (ทั้งที่</w:t>
      </w:r>
      <w:r w:rsidR="00727F43" w:rsidRPr="003A7B54">
        <w:rPr>
          <w:rFonts w:ascii="TH SarabunPSK" w:eastAsia="Times New Roman" w:hAnsi="TH SarabunPSK" w:cs="TH SarabunPSK"/>
          <w:sz w:val="32"/>
          <w:szCs w:val="32"/>
        </w:rPr>
        <w:t xml:space="preserve"> ER </w:t>
      </w:r>
      <w:r w:rsidR="00727F43" w:rsidRPr="003A7B54">
        <w:rPr>
          <w:rFonts w:ascii="TH SarabunPSK" w:eastAsia="Times New Roman" w:hAnsi="TH SarabunPSK" w:cs="TH SarabunPSK"/>
          <w:sz w:val="32"/>
          <w:szCs w:val="32"/>
          <w:cs/>
        </w:rPr>
        <w:t xml:space="preserve">และ </w:t>
      </w:r>
      <w:r w:rsidR="00727F43" w:rsidRPr="003A7B54">
        <w:rPr>
          <w:rFonts w:ascii="TH SarabunPSK" w:eastAsia="Times New Roman" w:hAnsi="TH SarabunPSK" w:cs="TH SarabunPSK"/>
          <w:sz w:val="32"/>
          <w:szCs w:val="32"/>
        </w:rPr>
        <w:t>Admit) (</w:t>
      </w:r>
      <w:r w:rsidR="00727F43" w:rsidRPr="003A7B54">
        <w:rPr>
          <w:rFonts w:ascii="TH SarabunPSK" w:eastAsia="Times New Roman" w:hAnsi="TH SarabunPSK" w:cs="TH SarabunPSK"/>
          <w:sz w:val="32"/>
          <w:szCs w:val="32"/>
          <w:cs/>
        </w:rPr>
        <w:t xml:space="preserve">น้อยกว่าร้อยละ </w:t>
      </w:r>
      <w:r w:rsidR="00727F43" w:rsidRPr="003A7B54">
        <w:rPr>
          <w:rFonts w:ascii="TH SarabunPSK" w:eastAsia="Times New Roman" w:hAnsi="TH SarabunPSK" w:cs="TH SarabunPSK"/>
          <w:sz w:val="32"/>
          <w:szCs w:val="32"/>
        </w:rPr>
        <w:t xml:space="preserve">8) </w:t>
      </w:r>
      <w:r w:rsidR="00727F43" w:rsidRPr="003A7B54">
        <w:rPr>
          <w:rFonts w:ascii="TH SarabunPSK" w:hAnsi="TH SarabunPSK" w:cs="TH SarabunPSK"/>
          <w:sz w:val="32"/>
          <w:szCs w:val="32"/>
          <w:cs/>
        </w:rPr>
        <w:t xml:space="preserve">พบร้อยละ </w:t>
      </w:r>
      <w:r w:rsidR="00727F43" w:rsidRPr="003A7B54">
        <w:rPr>
          <w:rFonts w:ascii="TH SarabunPSK" w:hAnsi="TH SarabunPSK" w:cs="TH SarabunPSK"/>
          <w:sz w:val="32"/>
          <w:szCs w:val="32"/>
        </w:rPr>
        <w:t xml:space="preserve">2.02, 0.78 </w:t>
      </w:r>
      <w:r w:rsidR="00727F43" w:rsidRPr="003A7B54">
        <w:rPr>
          <w:rFonts w:ascii="TH SarabunPSK" w:hAnsi="TH SarabunPSK" w:cs="TH SarabunPSK"/>
          <w:sz w:val="32"/>
          <w:szCs w:val="32"/>
          <w:cs/>
        </w:rPr>
        <w:t xml:space="preserve">และ </w:t>
      </w:r>
      <w:r w:rsidR="00727F43" w:rsidRPr="003A7B54">
        <w:rPr>
          <w:rFonts w:ascii="TH SarabunPSK" w:hAnsi="TH SarabunPSK" w:cs="TH SarabunPSK"/>
          <w:sz w:val="32"/>
          <w:szCs w:val="32"/>
        </w:rPr>
        <w:t xml:space="preserve">0.11 </w:t>
      </w:r>
      <w:r w:rsidR="00727F43" w:rsidRPr="003A7B54">
        <w:rPr>
          <w:rFonts w:ascii="TH SarabunPSK" w:hAnsi="TH SarabunPSK" w:cs="TH SarabunPSK"/>
          <w:sz w:val="32"/>
          <w:szCs w:val="32"/>
          <w:cs/>
        </w:rPr>
        <w:t xml:space="preserve">ตามลำดับ </w:t>
      </w:r>
      <w:r w:rsidR="00727F43" w:rsidRPr="003A7B54">
        <w:rPr>
          <w:rFonts w:ascii="TH SarabunPSK" w:eastAsia="Times New Roman" w:hAnsi="TH SarabunPSK" w:cs="TH SarabunPSK"/>
          <w:sz w:val="32"/>
          <w:szCs w:val="32"/>
          <w:cs/>
        </w:rPr>
        <w:t xml:space="preserve">อัตราการรอดชีวิตผู้ป่วย </w:t>
      </w:r>
      <w:r w:rsidR="00727F43" w:rsidRPr="003A7B54">
        <w:rPr>
          <w:rFonts w:ascii="TH SarabunPSK" w:eastAsia="Times New Roman" w:hAnsi="TH SarabunPSK" w:cs="TH SarabunPSK"/>
          <w:sz w:val="32"/>
          <w:szCs w:val="32"/>
        </w:rPr>
        <w:t xml:space="preserve">OHCA </w:t>
      </w:r>
      <w:r w:rsidR="00727F43" w:rsidRPr="003A7B54">
        <w:rPr>
          <w:rFonts w:ascii="TH SarabunPSK" w:eastAsia="Times New Roman" w:hAnsi="TH SarabunPSK" w:cs="TH SarabunPSK"/>
          <w:sz w:val="32"/>
          <w:szCs w:val="32"/>
          <w:cs/>
        </w:rPr>
        <w:t xml:space="preserve">มี </w:t>
      </w:r>
      <w:r w:rsidR="00727F43" w:rsidRPr="003A7B54">
        <w:rPr>
          <w:rFonts w:ascii="TH SarabunPSK" w:eastAsia="Times New Roman" w:hAnsi="TH SarabunPSK" w:cs="TH SarabunPSK"/>
          <w:sz w:val="32"/>
          <w:szCs w:val="32"/>
        </w:rPr>
        <w:t xml:space="preserve">ROSC&gt;20 </w:t>
      </w:r>
      <w:r w:rsidR="00727F43" w:rsidRPr="003A7B54">
        <w:rPr>
          <w:rFonts w:ascii="TH SarabunPSK" w:eastAsia="Times New Roman" w:hAnsi="TH SarabunPSK" w:cs="TH SarabunPSK"/>
          <w:sz w:val="32"/>
          <w:szCs w:val="32"/>
          <w:cs/>
        </w:rPr>
        <w:t>นาที</w:t>
      </w:r>
      <w:r w:rsidR="00727F43" w:rsidRPr="003A7B54">
        <w:rPr>
          <w:rFonts w:ascii="TH SarabunPSK" w:eastAsia="Times New Roman" w:hAnsi="TH SarabunPSK" w:cs="TH SarabunPSK"/>
          <w:sz w:val="32"/>
          <w:szCs w:val="32"/>
        </w:rPr>
        <w:t xml:space="preserve">&gt; </w:t>
      </w:r>
      <w:r w:rsidR="00727F43" w:rsidRPr="003A7B54">
        <w:rPr>
          <w:rFonts w:ascii="TH SarabunPSK" w:eastAsia="Times New Roman" w:hAnsi="TH SarabunPSK" w:cs="TH SarabunPSK"/>
          <w:sz w:val="32"/>
          <w:szCs w:val="32"/>
          <w:cs/>
        </w:rPr>
        <w:t>ร้อยละ</w:t>
      </w:r>
      <w:r w:rsidR="00727F43" w:rsidRPr="003A7B54">
        <w:rPr>
          <w:rFonts w:ascii="TH SarabunPSK" w:eastAsia="Times New Roman" w:hAnsi="TH SarabunPSK" w:cs="TH SarabunPSK"/>
          <w:sz w:val="32"/>
          <w:szCs w:val="32"/>
        </w:rPr>
        <w:t xml:space="preserve"> 30  </w:t>
      </w:r>
      <w:r w:rsidR="00727F43" w:rsidRPr="003A7B54">
        <w:rPr>
          <w:rFonts w:ascii="TH SarabunPSK" w:hAnsi="TH SarabunPSK" w:cs="TH SarabunPSK"/>
          <w:sz w:val="32"/>
          <w:szCs w:val="32"/>
          <w:cs/>
        </w:rPr>
        <w:t xml:space="preserve">พบร้อยละ </w:t>
      </w:r>
      <w:r w:rsidR="00727F43" w:rsidRPr="003A7B54">
        <w:rPr>
          <w:rFonts w:ascii="TH SarabunPSK" w:hAnsi="TH SarabunPSK" w:cs="TH SarabunPSK"/>
          <w:sz w:val="32"/>
          <w:szCs w:val="32"/>
        </w:rPr>
        <w:t>75.00,</w:t>
      </w:r>
      <w:r w:rsidR="00727F43" w:rsidRPr="003A7B54">
        <w:rPr>
          <w:rFonts w:ascii="TH SarabunPSK" w:hAnsi="TH SarabunPSK" w:cs="TH SarabunPSK"/>
          <w:sz w:val="32"/>
          <w:szCs w:val="32"/>
          <w:cs/>
        </w:rPr>
        <w:t xml:space="preserve"> </w:t>
      </w:r>
      <w:r w:rsidR="00727F43" w:rsidRPr="003A7B54">
        <w:rPr>
          <w:rFonts w:ascii="TH SarabunPSK" w:hAnsi="TH SarabunPSK" w:cs="TH SarabunPSK"/>
          <w:sz w:val="32"/>
          <w:szCs w:val="32"/>
        </w:rPr>
        <w:t xml:space="preserve">67.64 </w:t>
      </w:r>
      <w:r w:rsidR="00727F43" w:rsidRPr="003A7B54">
        <w:rPr>
          <w:rFonts w:ascii="TH SarabunPSK" w:hAnsi="TH SarabunPSK" w:cs="TH SarabunPSK"/>
          <w:sz w:val="32"/>
          <w:szCs w:val="32"/>
          <w:cs/>
        </w:rPr>
        <w:t>และ</w:t>
      </w:r>
      <w:r w:rsidR="00727F43" w:rsidRPr="003A7B54">
        <w:rPr>
          <w:rFonts w:ascii="TH SarabunPSK" w:hAnsi="TH SarabunPSK" w:cs="TH SarabunPSK"/>
          <w:sz w:val="32"/>
          <w:szCs w:val="32"/>
        </w:rPr>
        <w:t xml:space="preserve"> 70.58</w:t>
      </w:r>
      <w:r w:rsidR="00727F43" w:rsidRPr="003A7B54">
        <w:rPr>
          <w:rFonts w:ascii="TH SarabunPSK" w:hAnsi="TH SarabunPSK" w:cs="TH SarabunPSK"/>
          <w:sz w:val="32"/>
          <w:szCs w:val="32"/>
          <w:cs/>
        </w:rPr>
        <w:t xml:space="preserve"> ตามลำดับ </w:t>
      </w:r>
      <w:r w:rsidR="00727F43" w:rsidRPr="003A7B54">
        <w:rPr>
          <w:rFonts w:ascii="TH SarabunPSK" w:eastAsia="Times New Roman" w:hAnsi="TH SarabunPSK" w:cs="TH SarabunPSK"/>
          <w:sz w:val="32"/>
          <w:szCs w:val="32"/>
          <w:cs/>
        </w:rPr>
        <w:t xml:space="preserve">อัตราการเสียชีวิตจากการบาดเจ็บที่ป้องกันได้ </w:t>
      </w:r>
      <w:r w:rsidR="00727F43" w:rsidRPr="003A7B54">
        <w:rPr>
          <w:rFonts w:ascii="TH SarabunPSK" w:eastAsia="Times New Roman" w:hAnsi="TH SarabunPSK" w:cs="TH SarabunPSK"/>
          <w:sz w:val="32"/>
          <w:szCs w:val="32"/>
        </w:rPr>
        <w:t xml:space="preserve">PS&gt;0.75 &lt; </w:t>
      </w:r>
      <w:r w:rsidR="00727F43" w:rsidRPr="003A7B54">
        <w:rPr>
          <w:rFonts w:ascii="TH SarabunPSK" w:eastAsia="Times New Roman" w:hAnsi="TH SarabunPSK" w:cs="TH SarabunPSK"/>
          <w:sz w:val="32"/>
          <w:szCs w:val="32"/>
          <w:cs/>
        </w:rPr>
        <w:t xml:space="preserve">ร้อยละ </w:t>
      </w:r>
      <w:r w:rsidR="00727F43" w:rsidRPr="003A7B54">
        <w:rPr>
          <w:rFonts w:ascii="TH SarabunPSK" w:eastAsia="Times New Roman" w:hAnsi="TH SarabunPSK" w:cs="TH SarabunPSK"/>
          <w:sz w:val="32"/>
          <w:szCs w:val="32"/>
        </w:rPr>
        <w:t>1</w:t>
      </w:r>
      <w:r w:rsidR="00727F43" w:rsidRPr="003A7B54">
        <w:rPr>
          <w:rFonts w:ascii="TH SarabunPSK" w:hAnsi="TH SarabunPSK" w:cs="TH SarabunPSK"/>
          <w:sz w:val="32"/>
          <w:szCs w:val="32"/>
          <w:cs/>
        </w:rPr>
        <w:t xml:space="preserve"> พบร้อยละ </w:t>
      </w:r>
      <w:r w:rsidR="00727F43" w:rsidRPr="003A7B54">
        <w:rPr>
          <w:rFonts w:ascii="TH SarabunPSK" w:hAnsi="TH SarabunPSK" w:cs="TH SarabunPSK"/>
          <w:sz w:val="32"/>
          <w:szCs w:val="32"/>
        </w:rPr>
        <w:t>0.95,</w:t>
      </w:r>
    </w:p>
    <w:p w:rsidR="00727F43" w:rsidRPr="003A7B54" w:rsidRDefault="00727F43" w:rsidP="00727F43">
      <w:pPr>
        <w:spacing w:after="0" w:line="240" w:lineRule="auto"/>
        <w:jc w:val="thaiDistribute"/>
        <w:rPr>
          <w:rFonts w:ascii="TH SarabunPSK" w:hAnsi="TH SarabunPSK" w:cs="TH SarabunPSK"/>
          <w:sz w:val="32"/>
          <w:szCs w:val="32"/>
          <w:cs/>
        </w:rPr>
      </w:pPr>
      <w:r w:rsidRPr="003A7B54">
        <w:rPr>
          <w:rFonts w:ascii="TH SarabunPSK" w:hAnsi="TH SarabunPSK" w:cs="TH SarabunPSK"/>
          <w:sz w:val="32"/>
          <w:szCs w:val="32"/>
        </w:rPr>
        <w:t xml:space="preserve">1.04 </w:t>
      </w:r>
      <w:r w:rsidRPr="003A7B54">
        <w:rPr>
          <w:rFonts w:ascii="TH SarabunPSK" w:hAnsi="TH SarabunPSK" w:cs="TH SarabunPSK"/>
          <w:sz w:val="32"/>
          <w:szCs w:val="32"/>
          <w:cs/>
        </w:rPr>
        <w:t>และ</w:t>
      </w:r>
      <w:r w:rsidRPr="003A7B54">
        <w:rPr>
          <w:rFonts w:ascii="TH SarabunPSK" w:hAnsi="TH SarabunPSK" w:cs="TH SarabunPSK"/>
          <w:sz w:val="32"/>
          <w:szCs w:val="32"/>
        </w:rPr>
        <w:t xml:space="preserve"> 0.96 </w:t>
      </w:r>
      <w:r w:rsidRPr="003A7B54">
        <w:rPr>
          <w:rFonts w:ascii="TH SarabunPSK" w:hAnsi="TH SarabunPSK" w:cs="TH SarabunPSK"/>
          <w:sz w:val="32"/>
          <w:szCs w:val="32"/>
          <w:cs/>
        </w:rPr>
        <w:t>ตามลำดับ</w:t>
      </w:r>
      <w:r w:rsidRPr="003A7B54">
        <w:rPr>
          <w:rFonts w:ascii="TH SarabunPSK" w:hAnsi="TH SarabunPSK" w:cs="TH SarabunPSK" w:hint="cs"/>
          <w:sz w:val="32"/>
          <w:szCs w:val="32"/>
          <w:cs/>
        </w:rPr>
        <w:t xml:space="preserve"> </w:t>
      </w:r>
      <w:r w:rsidRPr="003A7B54">
        <w:rPr>
          <w:rFonts w:ascii="TH SarabunPSK" w:eastAsia="Times New Roman" w:hAnsi="TH SarabunPSK" w:cs="TH SarabunPSK"/>
          <w:sz w:val="32"/>
          <w:szCs w:val="32"/>
          <w:cs/>
        </w:rPr>
        <w:t>อำเภอมีศูนย์ปฏิบัติการภาวะฉุกเฉิน (</w:t>
      </w:r>
      <w:r w:rsidRPr="003A7B54">
        <w:rPr>
          <w:rFonts w:ascii="TH SarabunPSK" w:eastAsia="Times New Roman" w:hAnsi="TH SarabunPSK" w:cs="TH SarabunPSK"/>
          <w:sz w:val="32"/>
          <w:szCs w:val="32"/>
        </w:rPr>
        <w:t xml:space="preserve">EOC) </w:t>
      </w:r>
      <w:r w:rsidRPr="003A7B54">
        <w:rPr>
          <w:rFonts w:ascii="TH SarabunPSK" w:eastAsia="Times New Roman" w:hAnsi="TH SarabunPSK" w:cs="TH SarabunPSK"/>
          <w:sz w:val="32"/>
          <w:szCs w:val="32"/>
          <w:cs/>
        </w:rPr>
        <w:t>และทีมตระหนัก</w:t>
      </w:r>
      <w:r w:rsidRPr="003A7B54">
        <w:rPr>
          <w:rFonts w:ascii="TH SarabunPSK" w:eastAsia="Times New Roman" w:hAnsi="TH SarabunPSK" w:cs="TH SarabunPSK"/>
          <w:sz w:val="32"/>
          <w:szCs w:val="32"/>
        </w:rPr>
        <w:t xml:space="preserve"> </w:t>
      </w:r>
      <w:r w:rsidRPr="003A7B54">
        <w:rPr>
          <w:rFonts w:ascii="TH SarabunPSK" w:eastAsia="Times New Roman" w:hAnsi="TH SarabunPSK" w:cs="TH SarabunPSK"/>
          <w:sz w:val="32"/>
          <w:szCs w:val="32"/>
          <w:cs/>
        </w:rPr>
        <w:t>รู้สถานการณ์ (</w:t>
      </w:r>
      <w:r w:rsidRPr="003A7B54">
        <w:rPr>
          <w:rFonts w:ascii="TH SarabunPSK" w:eastAsia="Times New Roman" w:hAnsi="TH SarabunPSK" w:cs="TH SarabunPSK"/>
          <w:sz w:val="32"/>
          <w:szCs w:val="32"/>
        </w:rPr>
        <w:t xml:space="preserve">SAT) </w:t>
      </w:r>
      <w:r w:rsidRPr="003A7B54">
        <w:rPr>
          <w:rFonts w:ascii="TH SarabunPSK" w:eastAsia="Times New Roman" w:hAnsi="TH SarabunPSK" w:cs="TH SarabunPSK"/>
          <w:sz w:val="32"/>
          <w:szCs w:val="32"/>
          <w:cs/>
        </w:rPr>
        <w:t>ที่สามารถปฏิบัติงานได้จริง (ร้อยละ</w:t>
      </w:r>
      <w:r w:rsidRPr="003A7B54">
        <w:rPr>
          <w:rFonts w:ascii="TH SarabunPSK" w:eastAsia="Times New Roman" w:hAnsi="TH SarabunPSK" w:cs="TH SarabunPSK"/>
          <w:sz w:val="32"/>
          <w:szCs w:val="32"/>
        </w:rPr>
        <w:t>100)</w:t>
      </w:r>
      <w:r w:rsidRPr="003A7B54">
        <w:rPr>
          <w:rFonts w:ascii="TH SarabunPSK" w:eastAsia="Times New Roman" w:hAnsi="TH SarabunPSK" w:cs="TH SarabunPSK" w:hint="cs"/>
          <w:sz w:val="32"/>
          <w:szCs w:val="32"/>
          <w:cs/>
        </w:rPr>
        <w:t xml:space="preserve"> พบร้อยละ 100</w:t>
      </w:r>
      <w:r w:rsidRPr="003A7B54">
        <w:rPr>
          <w:rFonts w:ascii="TH SarabunPSK" w:eastAsia="Times New Roman" w:hAnsi="TH SarabunPSK" w:cs="TH SarabunPSK"/>
          <w:sz w:val="32"/>
          <w:szCs w:val="32"/>
        </w:rPr>
        <w:t xml:space="preserve">, 100 </w:t>
      </w:r>
      <w:r w:rsidRPr="003A7B54">
        <w:rPr>
          <w:rFonts w:ascii="TH SarabunPSK" w:eastAsia="Times New Roman" w:hAnsi="TH SarabunPSK" w:cs="TH SarabunPSK" w:hint="cs"/>
          <w:sz w:val="32"/>
          <w:szCs w:val="32"/>
          <w:cs/>
        </w:rPr>
        <w:t>และ 100 ตามลำดับ</w:t>
      </w:r>
      <w:r w:rsidRPr="003A7B54">
        <w:rPr>
          <w:rFonts w:ascii="TH SarabunPSK" w:hAnsi="TH SarabunPSK" w:cs="TH SarabunPSK" w:hint="cs"/>
          <w:sz w:val="32"/>
          <w:szCs w:val="32"/>
          <w:cs/>
        </w:rPr>
        <w:t xml:space="preserve"> </w:t>
      </w:r>
      <w:r w:rsidRPr="003A7B54">
        <w:rPr>
          <w:rFonts w:ascii="TH SarabunPSK" w:eastAsia="Times New Roman" w:hAnsi="TH SarabunPSK" w:cs="TH SarabunPSK"/>
          <w:sz w:val="32"/>
          <w:szCs w:val="32"/>
          <w:cs/>
        </w:rPr>
        <w:t>อัตราการเสียชีวิตของผู้ป่วย</w:t>
      </w:r>
      <w:r w:rsidRPr="003A7B54">
        <w:rPr>
          <w:rFonts w:ascii="TH SarabunPSK" w:eastAsia="Times New Roman" w:hAnsi="TH SarabunPSK" w:cs="TH SarabunPSK"/>
          <w:sz w:val="32"/>
          <w:szCs w:val="32"/>
        </w:rPr>
        <w:t xml:space="preserve"> severe traumatic Brain injury &lt; </w:t>
      </w:r>
      <w:r w:rsidRPr="003A7B54">
        <w:rPr>
          <w:rFonts w:ascii="TH SarabunPSK" w:eastAsia="Times New Roman" w:hAnsi="TH SarabunPSK" w:cs="TH SarabunPSK"/>
          <w:sz w:val="32"/>
          <w:szCs w:val="32"/>
          <w:cs/>
        </w:rPr>
        <w:t xml:space="preserve">ร้อยละ </w:t>
      </w:r>
      <w:r w:rsidRPr="003A7B54">
        <w:rPr>
          <w:rFonts w:ascii="TH SarabunPSK" w:eastAsia="Times New Roman" w:hAnsi="TH SarabunPSK" w:cs="TH SarabunPSK"/>
          <w:sz w:val="32"/>
          <w:szCs w:val="32"/>
        </w:rPr>
        <w:t>20</w:t>
      </w:r>
      <w:r w:rsidRPr="003A7B54">
        <w:rPr>
          <w:rFonts w:ascii="TH SarabunPSK" w:hAnsi="TH SarabunPSK" w:cs="TH SarabunPSK" w:hint="cs"/>
          <w:sz w:val="32"/>
          <w:szCs w:val="32"/>
          <w:cs/>
        </w:rPr>
        <w:t xml:space="preserve"> </w:t>
      </w:r>
      <w:r w:rsidRPr="003A7B54">
        <w:rPr>
          <w:rFonts w:ascii="TH SarabunPSK" w:eastAsia="Times New Roman" w:hAnsi="TH SarabunPSK" w:cs="TH SarabunPSK" w:hint="cs"/>
          <w:sz w:val="32"/>
          <w:szCs w:val="32"/>
          <w:cs/>
        </w:rPr>
        <w:t>พบร้อยละ</w:t>
      </w:r>
      <w:r w:rsidRPr="003A7B54">
        <w:rPr>
          <w:rFonts w:ascii="TH SarabunPSK" w:hAnsi="TH SarabunPSK" w:cs="TH SarabunPSK" w:hint="cs"/>
          <w:sz w:val="32"/>
          <w:szCs w:val="32"/>
          <w:cs/>
        </w:rPr>
        <w:t xml:space="preserve"> 3.41</w:t>
      </w:r>
      <w:r w:rsidRPr="003A7B54">
        <w:rPr>
          <w:rFonts w:ascii="TH SarabunPSK" w:hAnsi="TH SarabunPSK" w:cs="TH SarabunPSK"/>
          <w:sz w:val="32"/>
          <w:szCs w:val="32"/>
        </w:rPr>
        <w:t xml:space="preserve">, 9.09 </w:t>
      </w:r>
      <w:r w:rsidRPr="003A7B54">
        <w:rPr>
          <w:rFonts w:ascii="TH SarabunPSK" w:hAnsi="TH SarabunPSK" w:cs="TH SarabunPSK" w:hint="cs"/>
          <w:sz w:val="32"/>
          <w:szCs w:val="32"/>
          <w:cs/>
        </w:rPr>
        <w:t xml:space="preserve">และ 7.69 ตามลำดับ </w:t>
      </w:r>
      <w:r w:rsidRPr="003A7B54">
        <w:rPr>
          <w:rFonts w:ascii="TH SarabunPSK" w:eastAsia="Times New Roman" w:hAnsi="TH SarabunPSK" w:cs="TH SarabunPSK"/>
          <w:sz w:val="32"/>
          <w:szCs w:val="32"/>
          <w:cs/>
        </w:rPr>
        <w:t xml:space="preserve">อัตราเสียชีวิตจากอุบัติเหตุทางถนนไม่เกิน </w:t>
      </w:r>
      <w:r w:rsidRPr="003A7B54">
        <w:rPr>
          <w:rFonts w:ascii="TH SarabunPSK" w:eastAsia="Times New Roman" w:hAnsi="TH SarabunPSK" w:cs="TH SarabunPSK"/>
          <w:sz w:val="32"/>
          <w:szCs w:val="32"/>
        </w:rPr>
        <w:t xml:space="preserve">16 </w:t>
      </w:r>
      <w:r w:rsidRPr="003A7B54">
        <w:rPr>
          <w:rFonts w:ascii="TH SarabunPSK" w:eastAsia="Times New Roman" w:hAnsi="TH SarabunPSK" w:cs="TH SarabunPSK"/>
          <w:sz w:val="32"/>
          <w:szCs w:val="32"/>
          <w:cs/>
        </w:rPr>
        <w:t>ต่อแสนประชากร</w:t>
      </w:r>
      <w:r w:rsidRPr="003A7B54">
        <w:rPr>
          <w:rFonts w:ascii="TH SarabunPSK" w:hAnsi="TH SarabunPSK" w:cs="TH SarabunPSK" w:hint="cs"/>
          <w:sz w:val="32"/>
          <w:szCs w:val="32"/>
          <w:cs/>
        </w:rPr>
        <w:t xml:space="preserve"> </w:t>
      </w:r>
      <w:r w:rsidRPr="003A7B54">
        <w:rPr>
          <w:rFonts w:ascii="TH SarabunPSK" w:eastAsia="Times New Roman" w:hAnsi="TH SarabunPSK" w:cs="TH SarabunPSK" w:hint="cs"/>
          <w:sz w:val="32"/>
          <w:szCs w:val="32"/>
          <w:cs/>
        </w:rPr>
        <w:t>พบร้อยละ</w:t>
      </w:r>
      <w:r w:rsidRPr="003A7B54">
        <w:rPr>
          <w:rFonts w:ascii="TH SarabunPSK" w:hAnsi="TH SarabunPSK" w:cs="TH SarabunPSK" w:hint="cs"/>
          <w:sz w:val="32"/>
          <w:szCs w:val="32"/>
          <w:cs/>
        </w:rPr>
        <w:t xml:space="preserve"> 30.9</w:t>
      </w:r>
      <w:r w:rsidRPr="003A7B54">
        <w:rPr>
          <w:rFonts w:ascii="TH SarabunPSK" w:hAnsi="TH SarabunPSK" w:cs="TH SarabunPSK"/>
          <w:sz w:val="32"/>
          <w:szCs w:val="32"/>
        </w:rPr>
        <w:t xml:space="preserve">, 34.15 </w:t>
      </w:r>
      <w:r w:rsidRPr="003A7B54">
        <w:rPr>
          <w:rFonts w:ascii="TH SarabunPSK" w:hAnsi="TH SarabunPSK" w:cs="TH SarabunPSK" w:hint="cs"/>
          <w:sz w:val="32"/>
          <w:szCs w:val="32"/>
          <w:cs/>
        </w:rPr>
        <w:t>และ 24.31 ตามลำดับ</w:t>
      </w:r>
    </w:p>
    <w:p w:rsidR="006B2090" w:rsidRPr="003A7B54" w:rsidRDefault="006B2090" w:rsidP="006B2090">
      <w:pPr>
        <w:pStyle w:val="aa"/>
        <w:jc w:val="center"/>
        <w:rPr>
          <w:rFonts w:ascii="TH SarabunPSK" w:hAnsi="TH SarabunPSK" w:cs="TH SarabunPSK"/>
          <w:b/>
          <w:bCs/>
          <w:sz w:val="32"/>
          <w:szCs w:val="32"/>
          <w:highlight w:val="yellow"/>
        </w:rPr>
      </w:pPr>
    </w:p>
    <w:tbl>
      <w:tblPr>
        <w:tblW w:w="9493" w:type="dxa"/>
        <w:tblInd w:w="113" w:type="dxa"/>
        <w:tblLook w:val="04A0" w:firstRow="1" w:lastRow="0" w:firstColumn="1" w:lastColumn="0" w:noHBand="0" w:noVBand="1"/>
      </w:tblPr>
      <w:tblGrid>
        <w:gridCol w:w="5807"/>
        <w:gridCol w:w="1134"/>
        <w:gridCol w:w="992"/>
        <w:gridCol w:w="1560"/>
      </w:tblGrid>
      <w:tr w:rsidR="003A7B54" w:rsidRPr="003A7B54" w:rsidTr="006B2090">
        <w:trPr>
          <w:trHeight w:val="420"/>
        </w:trPr>
        <w:tc>
          <w:tcPr>
            <w:tcW w:w="5807" w:type="dxa"/>
            <w:tcBorders>
              <w:top w:val="single" w:sz="4" w:space="0" w:color="auto"/>
              <w:left w:val="single" w:sz="4" w:space="0" w:color="auto"/>
              <w:bottom w:val="single" w:sz="4" w:space="0" w:color="auto"/>
              <w:right w:val="single" w:sz="4" w:space="0" w:color="auto"/>
            </w:tcBorders>
            <w:shd w:val="clear" w:color="000000" w:fill="FFFFFF"/>
            <w:hideMark/>
          </w:tcPr>
          <w:p w:rsidR="006B2090" w:rsidRPr="003A7B54" w:rsidRDefault="006B2090" w:rsidP="006B209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cs/>
              </w:rPr>
              <w:t>ตัวชี้วัด(</w:t>
            </w:r>
            <w:r w:rsidRPr="003A7B54">
              <w:rPr>
                <w:rFonts w:ascii="TH SarabunPSK" w:eastAsia="Times New Roman" w:hAnsi="TH SarabunPSK" w:cs="TH SarabunPSK"/>
                <w:b/>
                <w:bCs/>
                <w:sz w:val="32"/>
                <w:szCs w:val="32"/>
              </w:rPr>
              <w:t>Key Performance Indicator)</w:t>
            </w:r>
          </w:p>
        </w:tc>
        <w:tc>
          <w:tcPr>
            <w:tcW w:w="1134" w:type="dxa"/>
            <w:tcBorders>
              <w:top w:val="single" w:sz="4" w:space="0" w:color="auto"/>
              <w:left w:val="single" w:sz="4" w:space="0" w:color="auto"/>
              <w:bottom w:val="single" w:sz="4" w:space="0" w:color="auto"/>
              <w:right w:val="single" w:sz="4" w:space="0" w:color="auto"/>
            </w:tcBorders>
            <w:shd w:val="clear" w:color="000000" w:fill="FFFFFF"/>
          </w:tcPr>
          <w:p w:rsidR="006B2090" w:rsidRPr="003A7B54" w:rsidRDefault="006B2090" w:rsidP="006B209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2560</w:t>
            </w:r>
          </w:p>
        </w:tc>
        <w:tc>
          <w:tcPr>
            <w:tcW w:w="992" w:type="dxa"/>
            <w:tcBorders>
              <w:top w:val="single" w:sz="4" w:space="0" w:color="auto"/>
              <w:left w:val="single" w:sz="4" w:space="0" w:color="auto"/>
              <w:bottom w:val="single" w:sz="4" w:space="0" w:color="auto"/>
              <w:right w:val="single" w:sz="4" w:space="0" w:color="auto"/>
            </w:tcBorders>
            <w:shd w:val="clear" w:color="000000" w:fill="FFFFFF"/>
          </w:tcPr>
          <w:p w:rsidR="006B2090" w:rsidRPr="003A7B54" w:rsidRDefault="006B2090" w:rsidP="006B2090">
            <w:pPr>
              <w:spacing w:after="0" w:line="240" w:lineRule="auto"/>
              <w:jc w:val="center"/>
              <w:rPr>
                <w:rFonts w:ascii="TH SarabunPSK" w:eastAsia="Times New Roman" w:hAnsi="TH SarabunPSK" w:cs="TH SarabunPSK"/>
                <w:b/>
                <w:bCs/>
                <w:sz w:val="32"/>
                <w:szCs w:val="32"/>
              </w:rPr>
            </w:pPr>
            <w:r w:rsidRPr="003A7B54">
              <w:rPr>
                <w:rFonts w:ascii="TH SarabunPSK" w:eastAsia="Times New Roman" w:hAnsi="TH SarabunPSK" w:cs="TH SarabunPSK"/>
                <w:b/>
                <w:bCs/>
                <w:sz w:val="32"/>
                <w:szCs w:val="32"/>
              </w:rPr>
              <w:t>2561</w:t>
            </w:r>
          </w:p>
        </w:tc>
        <w:tc>
          <w:tcPr>
            <w:tcW w:w="1560" w:type="dxa"/>
            <w:tcBorders>
              <w:top w:val="single" w:sz="4" w:space="0" w:color="auto"/>
              <w:left w:val="single" w:sz="4" w:space="0" w:color="auto"/>
              <w:bottom w:val="single" w:sz="4" w:space="0" w:color="auto"/>
              <w:right w:val="single" w:sz="4" w:space="0" w:color="auto"/>
            </w:tcBorders>
            <w:shd w:val="clear" w:color="000000" w:fill="FFFFFF"/>
          </w:tcPr>
          <w:p w:rsidR="006B2090" w:rsidRPr="003A7B54" w:rsidRDefault="006B2090" w:rsidP="006B2090">
            <w:pPr>
              <w:spacing w:after="0" w:line="240" w:lineRule="auto"/>
              <w:jc w:val="center"/>
              <w:rPr>
                <w:rFonts w:ascii="TH SarabunPSK" w:eastAsia="Times New Roman" w:hAnsi="TH SarabunPSK" w:cs="TH SarabunPSK"/>
                <w:b/>
                <w:bCs/>
                <w:sz w:val="24"/>
                <w:szCs w:val="24"/>
              </w:rPr>
            </w:pPr>
            <w:r w:rsidRPr="003A7B54">
              <w:rPr>
                <w:rFonts w:ascii="TH SarabunPSK" w:eastAsia="Times New Roman" w:hAnsi="TH SarabunPSK" w:cs="TH SarabunPSK" w:hint="cs"/>
                <w:b/>
                <w:bCs/>
                <w:sz w:val="24"/>
                <w:szCs w:val="24"/>
                <w:cs/>
              </w:rPr>
              <w:t>ผลงาน ณ ไตรมาส</w:t>
            </w:r>
            <w:r w:rsidRPr="003A7B54">
              <w:rPr>
                <w:rFonts w:ascii="TH SarabunPSK" w:eastAsia="Times New Roman" w:hAnsi="TH SarabunPSK" w:cs="TH SarabunPSK"/>
                <w:b/>
                <w:bCs/>
                <w:sz w:val="24"/>
                <w:szCs w:val="24"/>
              </w:rPr>
              <w:t>3/2562</w:t>
            </w:r>
          </w:p>
        </w:tc>
      </w:tr>
      <w:tr w:rsidR="003A7B54" w:rsidRPr="003A7B54" w:rsidTr="006B2090">
        <w:trPr>
          <w:trHeight w:val="420"/>
        </w:trPr>
        <w:tc>
          <w:tcPr>
            <w:tcW w:w="5807" w:type="dxa"/>
            <w:tcBorders>
              <w:top w:val="single" w:sz="4" w:space="0" w:color="auto"/>
              <w:left w:val="single" w:sz="4" w:space="0" w:color="auto"/>
              <w:bottom w:val="single" w:sz="4" w:space="0" w:color="auto"/>
              <w:right w:val="single" w:sz="4" w:space="0" w:color="auto"/>
            </w:tcBorders>
            <w:shd w:val="clear" w:color="000000" w:fill="FFFFFF"/>
          </w:tcPr>
          <w:p w:rsidR="006B2090" w:rsidRPr="003A7B54" w:rsidRDefault="006B2090" w:rsidP="006B209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1.</w:t>
            </w:r>
            <w:r w:rsidRPr="003A7B54">
              <w:rPr>
                <w:rFonts w:ascii="TH SarabunPSK" w:eastAsia="Times New Roman" w:hAnsi="TH SarabunPSK" w:cs="TH SarabunPSK" w:hint="cs"/>
                <w:sz w:val="32"/>
                <w:szCs w:val="32"/>
                <w:cs/>
              </w:rPr>
              <w:t xml:space="preserve"> </w:t>
            </w:r>
            <w:r w:rsidRPr="003A7B54">
              <w:rPr>
                <w:rFonts w:ascii="TH SarabunPSK" w:eastAsia="Times New Roman" w:hAnsi="TH SarabunPSK" w:cs="TH SarabunPSK"/>
                <w:sz w:val="32"/>
                <w:szCs w:val="32"/>
                <w:cs/>
              </w:rPr>
              <w:t>ผู้ป่วยวิกฤตฉุกเฉิน(สีแดง)</w:t>
            </w:r>
            <w:r w:rsidRPr="003A7B54">
              <w:rPr>
                <w:rFonts w:ascii="TH SarabunPSK" w:eastAsia="Times New Roman" w:hAnsi="TH SarabunPSK" w:cs="TH SarabunPSK"/>
                <w:sz w:val="32"/>
                <w:szCs w:val="32"/>
              </w:rPr>
              <w:t xml:space="preserve"> </w:t>
            </w:r>
            <w:r w:rsidRPr="003A7B54">
              <w:rPr>
                <w:rFonts w:ascii="TH SarabunPSK" w:eastAsia="Times New Roman" w:hAnsi="TH SarabunPSK" w:cs="TH SarabunPSK"/>
                <w:sz w:val="32"/>
                <w:szCs w:val="32"/>
                <w:cs/>
              </w:rPr>
              <w:t xml:space="preserve">มาโดยระบบ </w:t>
            </w:r>
            <w:r w:rsidRPr="003A7B54">
              <w:rPr>
                <w:rFonts w:ascii="TH SarabunPSK" w:eastAsia="Times New Roman" w:hAnsi="TH SarabunPSK" w:cs="TH SarabunPSK"/>
                <w:sz w:val="32"/>
                <w:szCs w:val="32"/>
              </w:rPr>
              <w:t xml:space="preserve">EMS &gt; </w:t>
            </w:r>
            <w:r w:rsidRPr="003A7B54">
              <w:rPr>
                <w:rFonts w:ascii="TH SarabunPSK" w:eastAsia="Times New Roman" w:hAnsi="TH SarabunPSK" w:cs="TH SarabunPSK"/>
                <w:sz w:val="32"/>
                <w:szCs w:val="32"/>
                <w:cs/>
              </w:rPr>
              <w:t xml:space="preserve">ร้อยละ </w:t>
            </w:r>
            <w:r w:rsidRPr="003A7B54">
              <w:rPr>
                <w:rFonts w:ascii="TH SarabunPSK" w:eastAsia="Times New Roman" w:hAnsi="TH SarabunPSK" w:cs="TH SarabunPSK"/>
                <w:sz w:val="32"/>
                <w:szCs w:val="32"/>
              </w:rPr>
              <w:t xml:space="preserve">60  </w:t>
            </w:r>
          </w:p>
        </w:tc>
        <w:tc>
          <w:tcPr>
            <w:tcW w:w="1134" w:type="dxa"/>
            <w:tcBorders>
              <w:top w:val="single" w:sz="4" w:space="0" w:color="auto"/>
              <w:left w:val="single" w:sz="4" w:space="0" w:color="auto"/>
              <w:bottom w:val="single" w:sz="4" w:space="0" w:color="auto"/>
              <w:right w:val="single" w:sz="4" w:space="0" w:color="auto"/>
            </w:tcBorders>
            <w:shd w:val="clear" w:color="000000" w:fill="FFFFFF"/>
          </w:tcPr>
          <w:p w:rsidR="006B2090" w:rsidRPr="003A7B54" w:rsidRDefault="006B2090" w:rsidP="006B209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rPr>
              <w:t>40.17</w:t>
            </w:r>
          </w:p>
        </w:tc>
        <w:tc>
          <w:tcPr>
            <w:tcW w:w="992" w:type="dxa"/>
            <w:tcBorders>
              <w:top w:val="single" w:sz="4" w:space="0" w:color="auto"/>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42.37</w:t>
            </w:r>
          </w:p>
        </w:tc>
        <w:tc>
          <w:tcPr>
            <w:tcW w:w="1560" w:type="dxa"/>
            <w:tcBorders>
              <w:top w:val="single" w:sz="4" w:space="0" w:color="auto"/>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70.78</w:t>
            </w:r>
          </w:p>
        </w:tc>
      </w:tr>
      <w:tr w:rsidR="003A7B54" w:rsidRPr="003A7B54" w:rsidTr="006B2090">
        <w:trPr>
          <w:trHeight w:val="840"/>
        </w:trPr>
        <w:tc>
          <w:tcPr>
            <w:tcW w:w="5807" w:type="dxa"/>
            <w:tcBorders>
              <w:top w:val="nil"/>
              <w:left w:val="single" w:sz="4" w:space="0" w:color="auto"/>
              <w:bottom w:val="single" w:sz="4" w:space="0" w:color="auto"/>
              <w:right w:val="single" w:sz="4" w:space="0" w:color="auto"/>
            </w:tcBorders>
            <w:shd w:val="clear" w:color="000000" w:fill="FFFFFF"/>
            <w:hideMark/>
          </w:tcPr>
          <w:p w:rsidR="006B2090" w:rsidRPr="003A7B54" w:rsidRDefault="006B2090" w:rsidP="006B209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2. </w:t>
            </w:r>
            <w:r w:rsidRPr="003A7B54">
              <w:rPr>
                <w:rFonts w:ascii="TH SarabunPSK" w:eastAsia="Times New Roman" w:hAnsi="TH SarabunPSK" w:cs="TH SarabunPSK"/>
                <w:sz w:val="32"/>
                <w:szCs w:val="32"/>
                <w:cs/>
              </w:rPr>
              <w:t xml:space="preserve">อัตราการเสียชีวิตของผู้เจ็บป่วยวิกฤตฉุกเฉิน ภายใน </w:t>
            </w:r>
            <w:r w:rsidRPr="003A7B54">
              <w:rPr>
                <w:rFonts w:ascii="TH SarabunPSK" w:eastAsia="Times New Roman" w:hAnsi="TH SarabunPSK" w:cs="TH SarabunPSK"/>
                <w:sz w:val="32"/>
                <w:szCs w:val="32"/>
              </w:rPr>
              <w:t xml:space="preserve">24  </w:t>
            </w:r>
            <w:r w:rsidRPr="003A7B54">
              <w:rPr>
                <w:rFonts w:ascii="TH SarabunPSK" w:eastAsia="Times New Roman" w:hAnsi="TH SarabunPSK" w:cs="TH SarabunPSK"/>
                <w:sz w:val="32"/>
                <w:szCs w:val="32"/>
                <w:cs/>
              </w:rPr>
              <w:t xml:space="preserve">ชั่วโมง ในโรงพยาบาลระดับ </w:t>
            </w:r>
            <w:r w:rsidRPr="003A7B54">
              <w:rPr>
                <w:rFonts w:ascii="TH SarabunPSK" w:eastAsia="Times New Roman" w:hAnsi="TH SarabunPSK" w:cs="TH SarabunPSK"/>
                <w:sz w:val="32"/>
                <w:szCs w:val="32"/>
              </w:rPr>
              <w:t xml:space="preserve">F2 </w:t>
            </w:r>
            <w:r w:rsidRPr="003A7B54">
              <w:rPr>
                <w:rFonts w:ascii="TH SarabunPSK" w:eastAsia="Times New Roman" w:hAnsi="TH SarabunPSK" w:cs="TH SarabunPSK"/>
                <w:sz w:val="32"/>
                <w:szCs w:val="32"/>
                <w:cs/>
              </w:rPr>
              <w:t>ขึ้นไป (ทั้งที่</w:t>
            </w:r>
            <w:r w:rsidRPr="003A7B54">
              <w:rPr>
                <w:rFonts w:ascii="TH SarabunPSK" w:eastAsia="Times New Roman" w:hAnsi="TH SarabunPSK" w:cs="TH SarabunPSK"/>
                <w:sz w:val="32"/>
                <w:szCs w:val="32"/>
              </w:rPr>
              <w:t xml:space="preserve"> ER </w:t>
            </w:r>
            <w:r w:rsidRPr="003A7B54">
              <w:rPr>
                <w:rFonts w:ascii="TH SarabunPSK" w:eastAsia="Times New Roman" w:hAnsi="TH SarabunPSK" w:cs="TH SarabunPSK"/>
                <w:sz w:val="32"/>
                <w:szCs w:val="32"/>
                <w:cs/>
              </w:rPr>
              <w:t xml:space="preserve">และ </w:t>
            </w:r>
            <w:r w:rsidRPr="003A7B54">
              <w:rPr>
                <w:rFonts w:ascii="TH SarabunPSK" w:eastAsia="Times New Roman" w:hAnsi="TH SarabunPSK" w:cs="TH SarabunPSK"/>
                <w:sz w:val="32"/>
                <w:szCs w:val="32"/>
              </w:rPr>
              <w:t xml:space="preserve">Admit) ( </w:t>
            </w:r>
            <w:r w:rsidRPr="003A7B54">
              <w:rPr>
                <w:rFonts w:ascii="TH SarabunPSK" w:eastAsia="Times New Roman" w:hAnsi="TH SarabunPSK" w:cs="TH SarabunPSK"/>
                <w:sz w:val="32"/>
                <w:szCs w:val="32"/>
                <w:cs/>
              </w:rPr>
              <w:t xml:space="preserve">น้อยกว่าร้อยละ </w:t>
            </w:r>
            <w:r w:rsidRPr="003A7B54">
              <w:rPr>
                <w:rFonts w:ascii="TH SarabunPSK" w:eastAsia="Times New Roman" w:hAnsi="TH SarabunPSK" w:cs="TH SarabunPSK"/>
                <w:sz w:val="32"/>
                <w:szCs w:val="32"/>
              </w:rPr>
              <w:t xml:space="preserve">8 ) </w:t>
            </w:r>
          </w:p>
        </w:tc>
        <w:tc>
          <w:tcPr>
            <w:tcW w:w="1134" w:type="dxa"/>
            <w:tcBorders>
              <w:top w:val="nil"/>
              <w:left w:val="single" w:sz="4" w:space="0" w:color="auto"/>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2.02</w:t>
            </w:r>
          </w:p>
        </w:tc>
        <w:tc>
          <w:tcPr>
            <w:tcW w:w="992" w:type="dxa"/>
            <w:tcBorders>
              <w:top w:val="nil"/>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0.78</w:t>
            </w:r>
          </w:p>
        </w:tc>
        <w:tc>
          <w:tcPr>
            <w:tcW w:w="1560" w:type="dxa"/>
            <w:tcBorders>
              <w:top w:val="nil"/>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0.11</w:t>
            </w:r>
          </w:p>
        </w:tc>
      </w:tr>
      <w:tr w:rsidR="003A7B54" w:rsidRPr="003A7B54" w:rsidTr="006B2090">
        <w:trPr>
          <w:trHeight w:val="420"/>
        </w:trPr>
        <w:tc>
          <w:tcPr>
            <w:tcW w:w="5807" w:type="dxa"/>
            <w:tcBorders>
              <w:top w:val="nil"/>
              <w:left w:val="single" w:sz="4" w:space="0" w:color="auto"/>
              <w:bottom w:val="single" w:sz="4" w:space="0" w:color="auto"/>
              <w:right w:val="single" w:sz="4" w:space="0" w:color="auto"/>
            </w:tcBorders>
            <w:shd w:val="clear" w:color="000000" w:fill="FFFFFF"/>
            <w:hideMark/>
          </w:tcPr>
          <w:p w:rsidR="006B2090" w:rsidRPr="003A7B54" w:rsidRDefault="006B2090" w:rsidP="006B209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3.</w:t>
            </w:r>
            <w:r w:rsidRPr="003A7B54">
              <w:rPr>
                <w:rFonts w:ascii="TH SarabunPSK" w:eastAsia="Times New Roman" w:hAnsi="TH SarabunPSK" w:cs="TH SarabunPSK"/>
                <w:sz w:val="32"/>
                <w:szCs w:val="32"/>
                <w:cs/>
              </w:rPr>
              <w:t xml:space="preserve">อัตราการรอดชีวิตผู้ป่วย </w:t>
            </w:r>
            <w:r w:rsidRPr="003A7B54">
              <w:rPr>
                <w:rFonts w:ascii="TH SarabunPSK" w:eastAsia="Times New Roman" w:hAnsi="TH SarabunPSK" w:cs="TH SarabunPSK"/>
                <w:sz w:val="32"/>
                <w:szCs w:val="32"/>
              </w:rPr>
              <w:t xml:space="preserve">OHCA </w:t>
            </w:r>
            <w:r w:rsidRPr="003A7B54">
              <w:rPr>
                <w:rFonts w:ascii="TH SarabunPSK" w:eastAsia="Times New Roman" w:hAnsi="TH SarabunPSK" w:cs="TH SarabunPSK"/>
                <w:sz w:val="32"/>
                <w:szCs w:val="32"/>
                <w:cs/>
              </w:rPr>
              <w:t xml:space="preserve">มี </w:t>
            </w:r>
            <w:r w:rsidRPr="003A7B54">
              <w:rPr>
                <w:rFonts w:ascii="TH SarabunPSK" w:eastAsia="Times New Roman" w:hAnsi="TH SarabunPSK" w:cs="TH SarabunPSK"/>
                <w:sz w:val="32"/>
                <w:szCs w:val="32"/>
              </w:rPr>
              <w:t xml:space="preserve">ROSC&gt;20 </w:t>
            </w:r>
            <w:r w:rsidRPr="003A7B54">
              <w:rPr>
                <w:rFonts w:ascii="TH SarabunPSK" w:eastAsia="Times New Roman" w:hAnsi="TH SarabunPSK" w:cs="TH SarabunPSK"/>
                <w:sz w:val="32"/>
                <w:szCs w:val="32"/>
                <w:cs/>
              </w:rPr>
              <w:t>นาที</w:t>
            </w:r>
            <w:r w:rsidRPr="003A7B54">
              <w:rPr>
                <w:rFonts w:ascii="TH SarabunPSK" w:eastAsia="Times New Roman" w:hAnsi="TH SarabunPSK" w:cs="TH SarabunPSK"/>
                <w:sz w:val="32"/>
                <w:szCs w:val="32"/>
              </w:rPr>
              <w:t xml:space="preserve">&gt; </w:t>
            </w:r>
            <w:r w:rsidRPr="003A7B54">
              <w:rPr>
                <w:rFonts w:ascii="TH SarabunPSK" w:eastAsia="Times New Roman" w:hAnsi="TH SarabunPSK" w:cs="TH SarabunPSK"/>
                <w:sz w:val="32"/>
                <w:szCs w:val="32"/>
                <w:cs/>
              </w:rPr>
              <w:t>ร้อยละ</w:t>
            </w:r>
            <w:r w:rsidRPr="003A7B54">
              <w:rPr>
                <w:rFonts w:ascii="TH SarabunPSK" w:eastAsia="Times New Roman" w:hAnsi="TH SarabunPSK" w:cs="TH SarabunPSK"/>
                <w:sz w:val="32"/>
                <w:szCs w:val="32"/>
              </w:rPr>
              <w:t xml:space="preserve">  30  </w:t>
            </w:r>
          </w:p>
        </w:tc>
        <w:tc>
          <w:tcPr>
            <w:tcW w:w="1134" w:type="dxa"/>
            <w:tcBorders>
              <w:top w:val="nil"/>
              <w:left w:val="single" w:sz="4" w:space="0" w:color="auto"/>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75.00</w:t>
            </w:r>
          </w:p>
        </w:tc>
        <w:tc>
          <w:tcPr>
            <w:tcW w:w="992" w:type="dxa"/>
            <w:tcBorders>
              <w:top w:val="nil"/>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67.64</w:t>
            </w:r>
          </w:p>
        </w:tc>
        <w:tc>
          <w:tcPr>
            <w:tcW w:w="1560" w:type="dxa"/>
            <w:tcBorders>
              <w:top w:val="nil"/>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70.58</w:t>
            </w:r>
          </w:p>
        </w:tc>
      </w:tr>
      <w:tr w:rsidR="003A7B54" w:rsidRPr="003A7B54" w:rsidTr="006B2090">
        <w:trPr>
          <w:trHeight w:val="420"/>
        </w:trPr>
        <w:tc>
          <w:tcPr>
            <w:tcW w:w="5807" w:type="dxa"/>
            <w:tcBorders>
              <w:top w:val="nil"/>
              <w:left w:val="single" w:sz="4" w:space="0" w:color="auto"/>
              <w:bottom w:val="single" w:sz="4" w:space="0" w:color="auto"/>
              <w:right w:val="single" w:sz="4" w:space="0" w:color="auto"/>
            </w:tcBorders>
            <w:shd w:val="clear" w:color="000000" w:fill="FFFFFF"/>
            <w:hideMark/>
          </w:tcPr>
          <w:p w:rsidR="006B2090" w:rsidRPr="003A7B54" w:rsidRDefault="006B2090" w:rsidP="006B209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4. </w:t>
            </w:r>
            <w:r w:rsidRPr="003A7B54">
              <w:rPr>
                <w:rFonts w:ascii="TH SarabunPSK" w:eastAsia="Times New Roman" w:hAnsi="TH SarabunPSK" w:cs="TH SarabunPSK"/>
                <w:sz w:val="32"/>
                <w:szCs w:val="32"/>
                <w:cs/>
              </w:rPr>
              <w:t xml:space="preserve">อัตราการเสียชีวิตจากการบาดเจ็บที่ป้องกันได้ </w:t>
            </w:r>
            <w:r w:rsidRPr="003A7B54">
              <w:rPr>
                <w:rFonts w:ascii="TH SarabunPSK" w:eastAsia="Times New Roman" w:hAnsi="TH SarabunPSK" w:cs="TH SarabunPSK"/>
                <w:sz w:val="32"/>
                <w:szCs w:val="32"/>
              </w:rPr>
              <w:t xml:space="preserve">PS&gt;0.75 &lt; </w:t>
            </w:r>
            <w:r w:rsidRPr="003A7B54">
              <w:rPr>
                <w:rFonts w:ascii="TH SarabunPSK" w:eastAsia="Times New Roman" w:hAnsi="TH SarabunPSK" w:cs="TH SarabunPSK"/>
                <w:sz w:val="32"/>
                <w:szCs w:val="32"/>
                <w:cs/>
              </w:rPr>
              <w:t xml:space="preserve">ร้อยละ </w:t>
            </w:r>
            <w:r w:rsidRPr="003A7B54">
              <w:rPr>
                <w:rFonts w:ascii="TH SarabunPSK" w:eastAsia="Times New Roman" w:hAnsi="TH SarabunPSK" w:cs="TH SarabunPSK"/>
                <w:sz w:val="32"/>
                <w:szCs w:val="32"/>
              </w:rPr>
              <w:t xml:space="preserve">1   </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0.95</w:t>
            </w:r>
          </w:p>
        </w:tc>
        <w:tc>
          <w:tcPr>
            <w:tcW w:w="992" w:type="dxa"/>
            <w:tcBorders>
              <w:top w:val="single" w:sz="4" w:space="0" w:color="auto"/>
              <w:left w:val="nil"/>
              <w:bottom w:val="single" w:sz="4" w:space="0" w:color="auto"/>
              <w:right w:val="single" w:sz="4" w:space="0" w:color="auto"/>
            </w:tcBorders>
            <w:shd w:val="clear" w:color="000000" w:fill="FFFFFF"/>
            <w:vAlign w:val="center"/>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1.04</w:t>
            </w:r>
          </w:p>
        </w:tc>
        <w:tc>
          <w:tcPr>
            <w:tcW w:w="1560" w:type="dxa"/>
            <w:tcBorders>
              <w:top w:val="single" w:sz="4" w:space="0" w:color="auto"/>
              <w:left w:val="nil"/>
              <w:bottom w:val="single" w:sz="4" w:space="0" w:color="auto"/>
              <w:right w:val="single" w:sz="4" w:space="0" w:color="auto"/>
            </w:tcBorders>
            <w:shd w:val="clear" w:color="000000" w:fill="FFFFFF"/>
            <w:vAlign w:val="center"/>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0.96</w:t>
            </w:r>
          </w:p>
        </w:tc>
      </w:tr>
      <w:tr w:rsidR="003A7B54" w:rsidRPr="003A7B54" w:rsidTr="006B2090">
        <w:trPr>
          <w:trHeight w:val="840"/>
        </w:trPr>
        <w:tc>
          <w:tcPr>
            <w:tcW w:w="5807" w:type="dxa"/>
            <w:tcBorders>
              <w:top w:val="nil"/>
              <w:left w:val="single" w:sz="4" w:space="0" w:color="auto"/>
              <w:bottom w:val="single" w:sz="4" w:space="0" w:color="auto"/>
              <w:right w:val="single" w:sz="4" w:space="0" w:color="auto"/>
            </w:tcBorders>
            <w:shd w:val="clear" w:color="000000" w:fill="FFFFFF"/>
            <w:hideMark/>
          </w:tcPr>
          <w:p w:rsidR="006B2090" w:rsidRPr="003A7B54" w:rsidRDefault="006B2090" w:rsidP="006B209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5.</w:t>
            </w:r>
            <w:r w:rsidRPr="003A7B54">
              <w:rPr>
                <w:rFonts w:ascii="TH SarabunPSK" w:eastAsia="Times New Roman" w:hAnsi="TH SarabunPSK" w:cs="TH SarabunPSK" w:hint="cs"/>
                <w:sz w:val="32"/>
                <w:szCs w:val="32"/>
                <w:cs/>
              </w:rPr>
              <w:t xml:space="preserve"> </w:t>
            </w:r>
            <w:r w:rsidRPr="003A7B54">
              <w:rPr>
                <w:rFonts w:ascii="TH SarabunPSK" w:eastAsia="Times New Roman" w:hAnsi="TH SarabunPSK" w:cs="TH SarabunPSK"/>
                <w:sz w:val="32"/>
                <w:szCs w:val="32"/>
                <w:cs/>
              </w:rPr>
              <w:t>อำเภอมีศูนย์ปฏิบัติการภาวะฉุกเฉิน (</w:t>
            </w:r>
            <w:r w:rsidRPr="003A7B54">
              <w:rPr>
                <w:rFonts w:ascii="TH SarabunPSK" w:eastAsia="Times New Roman" w:hAnsi="TH SarabunPSK" w:cs="TH SarabunPSK"/>
                <w:sz w:val="32"/>
                <w:szCs w:val="32"/>
              </w:rPr>
              <w:t xml:space="preserve">EOC) </w:t>
            </w:r>
            <w:r w:rsidRPr="003A7B54">
              <w:rPr>
                <w:rFonts w:ascii="TH SarabunPSK" w:eastAsia="Times New Roman" w:hAnsi="TH SarabunPSK" w:cs="TH SarabunPSK"/>
                <w:sz w:val="32"/>
                <w:szCs w:val="32"/>
                <w:cs/>
              </w:rPr>
              <w:t>และทีมตระหนัก</w:t>
            </w:r>
            <w:r w:rsidRPr="003A7B54">
              <w:rPr>
                <w:rFonts w:ascii="TH SarabunPSK" w:eastAsia="Times New Roman" w:hAnsi="TH SarabunPSK" w:cs="TH SarabunPSK"/>
                <w:sz w:val="32"/>
                <w:szCs w:val="32"/>
              </w:rPr>
              <w:t xml:space="preserve"> </w:t>
            </w:r>
            <w:r w:rsidRPr="003A7B54">
              <w:rPr>
                <w:rFonts w:ascii="TH SarabunPSK" w:eastAsia="Times New Roman" w:hAnsi="TH SarabunPSK" w:cs="TH SarabunPSK"/>
                <w:sz w:val="32"/>
                <w:szCs w:val="32"/>
                <w:cs/>
              </w:rPr>
              <w:t>รู้สถานการณ์ (</w:t>
            </w:r>
            <w:r w:rsidRPr="003A7B54">
              <w:rPr>
                <w:rFonts w:ascii="TH SarabunPSK" w:eastAsia="Times New Roman" w:hAnsi="TH SarabunPSK" w:cs="TH SarabunPSK"/>
                <w:sz w:val="32"/>
                <w:szCs w:val="32"/>
              </w:rPr>
              <w:t xml:space="preserve">SAT) </w:t>
            </w:r>
            <w:r w:rsidRPr="003A7B54">
              <w:rPr>
                <w:rFonts w:ascii="TH SarabunPSK" w:eastAsia="Times New Roman" w:hAnsi="TH SarabunPSK" w:cs="TH SarabunPSK"/>
                <w:sz w:val="32"/>
                <w:szCs w:val="32"/>
                <w:cs/>
              </w:rPr>
              <w:t>ที่สามารถปฏิบัติงานได้จริง ( ร้อยละ</w:t>
            </w:r>
            <w:r w:rsidRPr="003A7B54">
              <w:rPr>
                <w:rFonts w:ascii="TH SarabunPSK" w:eastAsia="Times New Roman" w:hAnsi="TH SarabunPSK" w:cs="TH SarabunPSK"/>
                <w:sz w:val="32"/>
                <w:szCs w:val="32"/>
              </w:rPr>
              <w:t>100 )</w:t>
            </w:r>
          </w:p>
        </w:tc>
        <w:tc>
          <w:tcPr>
            <w:tcW w:w="1134" w:type="dxa"/>
            <w:tcBorders>
              <w:top w:val="nil"/>
              <w:left w:val="single" w:sz="4" w:space="0" w:color="auto"/>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100</w:t>
            </w:r>
          </w:p>
        </w:tc>
        <w:tc>
          <w:tcPr>
            <w:tcW w:w="992" w:type="dxa"/>
            <w:tcBorders>
              <w:top w:val="nil"/>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100</w:t>
            </w:r>
          </w:p>
        </w:tc>
        <w:tc>
          <w:tcPr>
            <w:tcW w:w="1560" w:type="dxa"/>
            <w:tcBorders>
              <w:top w:val="nil"/>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100</w:t>
            </w:r>
          </w:p>
        </w:tc>
      </w:tr>
      <w:tr w:rsidR="003A7B54" w:rsidRPr="003A7B54" w:rsidTr="006B2090">
        <w:trPr>
          <w:trHeight w:val="420"/>
        </w:trPr>
        <w:tc>
          <w:tcPr>
            <w:tcW w:w="5807" w:type="dxa"/>
            <w:tcBorders>
              <w:top w:val="nil"/>
              <w:left w:val="single" w:sz="4" w:space="0" w:color="auto"/>
              <w:bottom w:val="single" w:sz="4" w:space="0" w:color="auto"/>
              <w:right w:val="single" w:sz="4" w:space="0" w:color="auto"/>
            </w:tcBorders>
            <w:shd w:val="clear" w:color="000000" w:fill="FFFFFF"/>
            <w:hideMark/>
          </w:tcPr>
          <w:p w:rsidR="006B2090" w:rsidRPr="003A7B54" w:rsidRDefault="006B2090" w:rsidP="006B209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6.</w:t>
            </w:r>
            <w:r w:rsidRPr="003A7B54">
              <w:rPr>
                <w:rFonts w:ascii="TH SarabunPSK" w:eastAsia="Times New Roman" w:hAnsi="TH SarabunPSK" w:cs="TH SarabunPSK" w:hint="cs"/>
                <w:sz w:val="32"/>
                <w:szCs w:val="32"/>
                <w:cs/>
              </w:rPr>
              <w:t xml:space="preserve"> </w:t>
            </w:r>
            <w:r w:rsidRPr="003A7B54">
              <w:rPr>
                <w:rFonts w:ascii="TH SarabunPSK" w:eastAsia="Times New Roman" w:hAnsi="TH SarabunPSK" w:cs="TH SarabunPSK"/>
                <w:sz w:val="32"/>
                <w:szCs w:val="32"/>
                <w:cs/>
              </w:rPr>
              <w:t>อัตราการเสียชีวิตของผู้ป่วย</w:t>
            </w:r>
            <w:r w:rsidRPr="003A7B54">
              <w:rPr>
                <w:rFonts w:ascii="TH SarabunPSK" w:eastAsia="Times New Roman" w:hAnsi="TH SarabunPSK" w:cs="TH SarabunPSK"/>
                <w:sz w:val="32"/>
                <w:szCs w:val="32"/>
              </w:rPr>
              <w:t xml:space="preserve">  severe traumatic Brain injury &lt; </w:t>
            </w:r>
            <w:r w:rsidRPr="003A7B54">
              <w:rPr>
                <w:rFonts w:ascii="TH SarabunPSK" w:eastAsia="Times New Roman" w:hAnsi="TH SarabunPSK" w:cs="TH SarabunPSK"/>
                <w:sz w:val="32"/>
                <w:szCs w:val="32"/>
                <w:cs/>
              </w:rPr>
              <w:t xml:space="preserve">ร้อยละ </w:t>
            </w:r>
            <w:r w:rsidRPr="003A7B54">
              <w:rPr>
                <w:rFonts w:ascii="TH SarabunPSK" w:eastAsia="Times New Roman" w:hAnsi="TH SarabunPSK" w:cs="TH SarabunPSK"/>
                <w:sz w:val="32"/>
                <w:szCs w:val="32"/>
              </w:rPr>
              <w:t xml:space="preserve">20 </w:t>
            </w:r>
          </w:p>
        </w:tc>
        <w:tc>
          <w:tcPr>
            <w:tcW w:w="1134" w:type="dxa"/>
            <w:tcBorders>
              <w:top w:val="nil"/>
              <w:left w:val="single" w:sz="4" w:space="0" w:color="auto"/>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3.41</w:t>
            </w:r>
          </w:p>
        </w:tc>
        <w:tc>
          <w:tcPr>
            <w:tcW w:w="992" w:type="dxa"/>
            <w:tcBorders>
              <w:top w:val="nil"/>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9.09</w:t>
            </w:r>
          </w:p>
        </w:tc>
        <w:tc>
          <w:tcPr>
            <w:tcW w:w="1560" w:type="dxa"/>
            <w:tcBorders>
              <w:top w:val="nil"/>
              <w:left w:val="nil"/>
              <w:bottom w:val="single" w:sz="4" w:space="0" w:color="auto"/>
              <w:right w:val="single" w:sz="4" w:space="0" w:color="auto"/>
            </w:tcBorders>
            <w:shd w:val="clear" w:color="000000" w:fill="FFFFFF"/>
          </w:tcPr>
          <w:p w:rsidR="006B2090" w:rsidRPr="003A7B54" w:rsidRDefault="006B2090" w:rsidP="006B2090">
            <w:pPr>
              <w:jc w:val="center"/>
              <w:rPr>
                <w:rFonts w:ascii="TH SarabunPSK" w:hAnsi="TH SarabunPSK" w:cs="TH SarabunPSK"/>
                <w:sz w:val="32"/>
                <w:szCs w:val="32"/>
              </w:rPr>
            </w:pPr>
            <w:r w:rsidRPr="003A7B54">
              <w:rPr>
                <w:rFonts w:ascii="TH SarabunPSK" w:hAnsi="TH SarabunPSK" w:cs="TH SarabunPSK"/>
                <w:sz w:val="32"/>
                <w:szCs w:val="32"/>
              </w:rPr>
              <w:t>7.69</w:t>
            </w:r>
          </w:p>
        </w:tc>
      </w:tr>
      <w:tr w:rsidR="003A7B54" w:rsidRPr="003A7B54" w:rsidTr="006B2090">
        <w:trPr>
          <w:trHeight w:val="309"/>
        </w:trPr>
        <w:tc>
          <w:tcPr>
            <w:tcW w:w="5807" w:type="dxa"/>
            <w:tcBorders>
              <w:top w:val="single" w:sz="4" w:space="0" w:color="auto"/>
              <w:left w:val="single" w:sz="4" w:space="0" w:color="auto"/>
              <w:bottom w:val="single" w:sz="4" w:space="0" w:color="auto"/>
              <w:right w:val="single" w:sz="4" w:space="0" w:color="auto"/>
            </w:tcBorders>
            <w:shd w:val="clear" w:color="000000" w:fill="FFFFFF"/>
          </w:tcPr>
          <w:p w:rsidR="006B2090" w:rsidRPr="003A7B54" w:rsidRDefault="006B2090" w:rsidP="006B2090">
            <w:pPr>
              <w:spacing w:after="0" w:line="240" w:lineRule="auto"/>
              <w:rPr>
                <w:rFonts w:ascii="TH SarabunPSK" w:eastAsia="Times New Roman" w:hAnsi="TH SarabunPSK" w:cs="TH SarabunPSK"/>
                <w:sz w:val="32"/>
                <w:szCs w:val="32"/>
              </w:rPr>
            </w:pPr>
            <w:r w:rsidRPr="003A7B54">
              <w:rPr>
                <w:rFonts w:ascii="TH SarabunPSK" w:eastAsia="Times New Roman" w:hAnsi="TH SarabunPSK" w:cs="TH SarabunPSK"/>
                <w:sz w:val="32"/>
                <w:szCs w:val="32"/>
              </w:rPr>
              <w:t xml:space="preserve">7. </w:t>
            </w:r>
            <w:r w:rsidRPr="003A7B54">
              <w:rPr>
                <w:rFonts w:ascii="TH SarabunPSK" w:eastAsia="Times New Roman" w:hAnsi="TH SarabunPSK" w:cs="TH SarabunPSK"/>
                <w:sz w:val="32"/>
                <w:szCs w:val="32"/>
                <w:cs/>
              </w:rPr>
              <w:t xml:space="preserve">อัตราเสียชีวิตจากอุบัติเหตุทางถนนไม่เกิน </w:t>
            </w:r>
            <w:r w:rsidRPr="003A7B54">
              <w:rPr>
                <w:rFonts w:ascii="TH SarabunPSK" w:eastAsia="Times New Roman" w:hAnsi="TH SarabunPSK" w:cs="TH SarabunPSK"/>
                <w:sz w:val="32"/>
                <w:szCs w:val="32"/>
              </w:rPr>
              <w:t xml:space="preserve">16 </w:t>
            </w:r>
            <w:r w:rsidRPr="003A7B54">
              <w:rPr>
                <w:rFonts w:ascii="TH SarabunPSK" w:eastAsia="Times New Roman" w:hAnsi="TH SarabunPSK" w:cs="TH SarabunPSK"/>
                <w:sz w:val="32"/>
                <w:szCs w:val="32"/>
                <w:cs/>
              </w:rPr>
              <w:t>ต่อแสนประชากร</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rsidR="006B2090" w:rsidRPr="003A7B54" w:rsidRDefault="006B2090" w:rsidP="006B2090">
            <w:pPr>
              <w:spacing w:after="0" w:line="240" w:lineRule="auto"/>
              <w:jc w:val="center"/>
              <w:rPr>
                <w:rFonts w:ascii="TH SarabunPSK" w:hAnsi="TH SarabunPSK" w:cs="TH SarabunPSK"/>
                <w:sz w:val="32"/>
                <w:szCs w:val="32"/>
              </w:rPr>
            </w:pPr>
            <w:r w:rsidRPr="003A7B54">
              <w:rPr>
                <w:rFonts w:ascii="TH SarabunPSK" w:hAnsi="TH SarabunPSK" w:cs="TH SarabunPSK"/>
                <w:sz w:val="32"/>
                <w:szCs w:val="32"/>
              </w:rPr>
              <w:t>30.9</w:t>
            </w:r>
          </w:p>
        </w:tc>
        <w:tc>
          <w:tcPr>
            <w:tcW w:w="992" w:type="dxa"/>
            <w:tcBorders>
              <w:top w:val="single" w:sz="4" w:space="0" w:color="auto"/>
              <w:left w:val="nil"/>
              <w:bottom w:val="single" w:sz="4" w:space="0" w:color="auto"/>
              <w:right w:val="single" w:sz="4" w:space="0" w:color="auto"/>
            </w:tcBorders>
            <w:shd w:val="clear" w:color="000000" w:fill="FFFFFF"/>
            <w:vAlign w:val="center"/>
          </w:tcPr>
          <w:p w:rsidR="006B2090" w:rsidRPr="003A7B54" w:rsidRDefault="006B2090" w:rsidP="006B2090">
            <w:pPr>
              <w:spacing w:line="240" w:lineRule="auto"/>
              <w:jc w:val="center"/>
              <w:rPr>
                <w:rFonts w:ascii="TH SarabunPSK" w:hAnsi="TH SarabunPSK" w:cs="TH SarabunPSK"/>
                <w:sz w:val="32"/>
                <w:szCs w:val="32"/>
              </w:rPr>
            </w:pPr>
            <w:r w:rsidRPr="003A7B54">
              <w:rPr>
                <w:rFonts w:ascii="TH SarabunPSK" w:hAnsi="TH SarabunPSK" w:cs="TH SarabunPSK"/>
                <w:sz w:val="32"/>
                <w:szCs w:val="32"/>
              </w:rPr>
              <w:t>34.15</w:t>
            </w:r>
          </w:p>
        </w:tc>
        <w:tc>
          <w:tcPr>
            <w:tcW w:w="1560" w:type="dxa"/>
            <w:tcBorders>
              <w:top w:val="single" w:sz="4" w:space="0" w:color="auto"/>
              <w:left w:val="nil"/>
              <w:bottom w:val="single" w:sz="4" w:space="0" w:color="auto"/>
              <w:right w:val="single" w:sz="4" w:space="0" w:color="auto"/>
            </w:tcBorders>
            <w:shd w:val="clear" w:color="000000" w:fill="FFFFFF"/>
            <w:vAlign w:val="center"/>
          </w:tcPr>
          <w:p w:rsidR="006B2090" w:rsidRPr="003A7B54" w:rsidRDefault="006B2090" w:rsidP="006B2090">
            <w:pPr>
              <w:spacing w:line="240" w:lineRule="auto"/>
              <w:jc w:val="center"/>
              <w:rPr>
                <w:rFonts w:ascii="TH SarabunPSK" w:hAnsi="TH SarabunPSK" w:cs="TH SarabunPSK"/>
                <w:sz w:val="32"/>
                <w:szCs w:val="32"/>
              </w:rPr>
            </w:pPr>
            <w:r w:rsidRPr="003A7B54">
              <w:rPr>
                <w:rFonts w:ascii="TH SarabunPSK" w:hAnsi="TH SarabunPSK" w:cs="TH SarabunPSK"/>
                <w:sz w:val="32"/>
                <w:szCs w:val="32"/>
              </w:rPr>
              <w:t>24.31</w:t>
            </w:r>
          </w:p>
        </w:tc>
      </w:tr>
    </w:tbl>
    <w:p w:rsidR="006B2090" w:rsidRPr="003A7B54" w:rsidRDefault="006B2090" w:rsidP="006E7B7C">
      <w:pPr>
        <w:pStyle w:val="aa"/>
        <w:jc w:val="thaiDistribute"/>
        <w:rPr>
          <w:rFonts w:ascii="TH SarabunPSK" w:hAnsi="TH SarabunPSK" w:cs="TH SarabunPSK"/>
          <w:sz w:val="32"/>
          <w:szCs w:val="32"/>
          <w:highlight w:val="yellow"/>
        </w:rPr>
      </w:pPr>
    </w:p>
    <w:p w:rsidR="006B2090" w:rsidRPr="003A7B54" w:rsidRDefault="006B2090" w:rsidP="006E7B7C">
      <w:pPr>
        <w:pStyle w:val="aa"/>
        <w:jc w:val="thaiDistribute"/>
        <w:rPr>
          <w:rFonts w:ascii="TH SarabunPSK" w:hAnsi="TH SarabunPSK" w:cs="TH SarabunPSK"/>
          <w:sz w:val="32"/>
          <w:szCs w:val="32"/>
          <w:highlight w:val="yellow"/>
        </w:rPr>
      </w:pPr>
    </w:p>
    <w:p w:rsidR="00B8643D" w:rsidRPr="003A7B54" w:rsidRDefault="00B8643D" w:rsidP="006E7B7C">
      <w:pPr>
        <w:pStyle w:val="aa"/>
        <w:rPr>
          <w:rFonts w:ascii="TH SarabunPSK" w:hAnsi="TH SarabunPSK" w:cs="TH SarabunPSK"/>
          <w:b/>
          <w:bCs/>
          <w:sz w:val="32"/>
          <w:szCs w:val="32"/>
        </w:rPr>
      </w:pPr>
    </w:p>
    <w:p w:rsidR="00B8643D" w:rsidRPr="003A7B54" w:rsidRDefault="00B8643D" w:rsidP="006E7B7C">
      <w:pPr>
        <w:pStyle w:val="aa"/>
        <w:rPr>
          <w:rFonts w:ascii="TH SarabunPSK" w:hAnsi="TH SarabunPSK" w:cs="TH SarabunPSK"/>
          <w:b/>
          <w:bCs/>
          <w:sz w:val="32"/>
          <w:szCs w:val="32"/>
        </w:rPr>
      </w:pPr>
    </w:p>
    <w:p w:rsidR="00B8643D" w:rsidRPr="003A7B54" w:rsidRDefault="00B8643D" w:rsidP="006E7B7C">
      <w:pPr>
        <w:pStyle w:val="aa"/>
        <w:rPr>
          <w:rFonts w:ascii="TH SarabunPSK" w:hAnsi="TH SarabunPSK" w:cs="TH SarabunPSK"/>
          <w:b/>
          <w:bCs/>
          <w:sz w:val="32"/>
          <w:szCs w:val="32"/>
        </w:rPr>
      </w:pPr>
    </w:p>
    <w:p w:rsidR="006E7B7C" w:rsidRPr="003A7B54" w:rsidRDefault="006E7B7C" w:rsidP="006E7B7C">
      <w:pPr>
        <w:pStyle w:val="aa"/>
        <w:rPr>
          <w:rFonts w:ascii="TH SarabunPSK" w:hAnsi="TH SarabunPSK" w:cs="TH SarabunPSK"/>
          <w:b/>
          <w:bCs/>
          <w:sz w:val="32"/>
          <w:szCs w:val="32"/>
          <w:cs/>
        </w:rPr>
      </w:pPr>
      <w:r w:rsidRPr="003A7B54">
        <w:rPr>
          <w:rFonts w:ascii="TH SarabunPSK" w:hAnsi="TH SarabunPSK" w:cs="TH SarabunPSK"/>
          <w:b/>
          <w:bCs/>
          <w:spacing w:val="-1"/>
          <w:sz w:val="32"/>
          <w:szCs w:val="32"/>
        </w:rPr>
        <w:lastRenderedPageBreak/>
        <w:t>5</w:t>
      </w:r>
      <w:r w:rsidRPr="003A7B54">
        <w:rPr>
          <w:rFonts w:ascii="TH SarabunPSK" w:hAnsi="TH SarabunPSK" w:cs="TH SarabunPSK"/>
          <w:b/>
          <w:bCs/>
          <w:sz w:val="32"/>
          <w:szCs w:val="32"/>
        </w:rPr>
        <w:t>.</w:t>
      </w:r>
      <w:r w:rsidR="002D1EE5"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กลุ่</w:t>
      </w:r>
      <w:r w:rsidRPr="003A7B54">
        <w:rPr>
          <w:rFonts w:ascii="TH SarabunPSK" w:hAnsi="TH SarabunPSK" w:cs="TH SarabunPSK"/>
          <w:b/>
          <w:bCs/>
          <w:spacing w:val="-1"/>
          <w:sz w:val="32"/>
          <w:szCs w:val="32"/>
          <w:cs/>
        </w:rPr>
        <w:t>ม</w:t>
      </w:r>
      <w:r w:rsidRPr="003A7B54">
        <w:rPr>
          <w:rFonts w:ascii="TH SarabunPSK" w:hAnsi="TH SarabunPSK" w:cs="TH SarabunPSK"/>
          <w:b/>
          <w:bCs/>
          <w:sz w:val="32"/>
          <w:szCs w:val="32"/>
          <w:cs/>
        </w:rPr>
        <w:t>ผู้สู</w:t>
      </w:r>
      <w:r w:rsidRPr="003A7B54">
        <w:rPr>
          <w:rFonts w:ascii="TH SarabunPSK" w:hAnsi="TH SarabunPSK" w:cs="TH SarabunPSK"/>
          <w:b/>
          <w:bCs/>
          <w:spacing w:val="-1"/>
          <w:sz w:val="32"/>
          <w:szCs w:val="32"/>
          <w:cs/>
        </w:rPr>
        <w:t>งอ</w:t>
      </w:r>
      <w:r w:rsidRPr="003A7B54">
        <w:rPr>
          <w:rFonts w:ascii="TH SarabunPSK" w:hAnsi="TH SarabunPSK" w:cs="TH SarabunPSK"/>
          <w:b/>
          <w:bCs/>
          <w:sz w:val="32"/>
          <w:szCs w:val="32"/>
          <w:cs/>
        </w:rPr>
        <w:t>ายุ</w:t>
      </w:r>
      <w:r w:rsidR="00124323" w:rsidRPr="003A7B54">
        <w:rPr>
          <w:rFonts w:ascii="TH SarabunPSK" w:hAnsi="TH SarabunPSK" w:cs="TH SarabunPSK" w:hint="cs"/>
          <w:b/>
          <w:bCs/>
          <w:spacing w:val="-1"/>
          <w:sz w:val="32"/>
          <w:szCs w:val="32"/>
          <w:cs/>
        </w:rPr>
        <w:t xml:space="preserve"> </w:t>
      </w:r>
      <w:r w:rsidRPr="003A7B54">
        <w:rPr>
          <w:rFonts w:ascii="TH SarabunPSK" w:hAnsi="TH SarabunPSK" w:cs="TH SarabunPSK"/>
          <w:b/>
          <w:bCs/>
          <w:spacing w:val="-1"/>
          <w:sz w:val="32"/>
          <w:szCs w:val="32"/>
          <w:cs/>
        </w:rPr>
        <w:t>(</w:t>
      </w:r>
      <w:r w:rsidRPr="003A7B54">
        <w:rPr>
          <w:rFonts w:ascii="TH SarabunPSK" w:hAnsi="TH SarabunPSK" w:cs="TH SarabunPSK"/>
          <w:b/>
          <w:bCs/>
          <w:spacing w:val="-1"/>
          <w:sz w:val="32"/>
          <w:szCs w:val="32"/>
        </w:rPr>
        <w:t>6</w:t>
      </w:r>
      <w:r w:rsidRPr="003A7B54">
        <w:rPr>
          <w:rFonts w:ascii="TH SarabunPSK" w:hAnsi="TH SarabunPSK" w:cs="TH SarabunPSK"/>
          <w:b/>
          <w:bCs/>
          <w:sz w:val="32"/>
          <w:szCs w:val="32"/>
        </w:rPr>
        <w:t>0</w:t>
      </w:r>
      <w:r w:rsidR="007D76CF" w:rsidRPr="003A7B54">
        <w:rPr>
          <w:rFonts w:ascii="TH SarabunPSK" w:hAnsi="TH SarabunPSK" w:cs="TH SarabunPSK" w:hint="cs"/>
          <w:b/>
          <w:bCs/>
          <w:sz w:val="32"/>
          <w:szCs w:val="32"/>
          <w:cs/>
        </w:rPr>
        <w:t xml:space="preserve"> </w:t>
      </w:r>
      <w:r w:rsidRPr="003A7B54">
        <w:rPr>
          <w:rFonts w:ascii="TH SarabunPSK" w:hAnsi="TH SarabunPSK" w:cs="TH SarabunPSK"/>
          <w:b/>
          <w:bCs/>
          <w:sz w:val="32"/>
          <w:szCs w:val="32"/>
          <w:cs/>
        </w:rPr>
        <w:t>ปีขึ้น</w:t>
      </w:r>
      <w:r w:rsidRPr="003A7B54">
        <w:rPr>
          <w:rFonts w:ascii="TH SarabunPSK" w:hAnsi="TH SarabunPSK" w:cs="TH SarabunPSK"/>
          <w:b/>
          <w:bCs/>
          <w:spacing w:val="1"/>
          <w:sz w:val="32"/>
          <w:szCs w:val="32"/>
          <w:cs/>
        </w:rPr>
        <w:t>ไ</w:t>
      </w:r>
      <w:r w:rsidRPr="003A7B54">
        <w:rPr>
          <w:rFonts w:ascii="TH SarabunPSK" w:hAnsi="TH SarabunPSK" w:cs="TH SarabunPSK"/>
          <w:b/>
          <w:bCs/>
          <w:sz w:val="32"/>
          <w:szCs w:val="32"/>
          <w:cs/>
        </w:rPr>
        <w:t>ป)</w:t>
      </w:r>
      <w:r w:rsidR="002D1EE5" w:rsidRPr="003A7B54">
        <w:rPr>
          <w:rFonts w:ascii="TH SarabunPSK" w:hAnsi="TH SarabunPSK" w:cs="TH SarabunPSK"/>
          <w:b/>
          <w:bCs/>
          <w:sz w:val="32"/>
          <w:szCs w:val="32"/>
        </w:rPr>
        <w:t xml:space="preserve"> </w:t>
      </w:r>
    </w:p>
    <w:p w:rsidR="006E7B7C" w:rsidRPr="003A7B54" w:rsidRDefault="006E7B7C" w:rsidP="006E7B7C">
      <w:pPr>
        <w:pStyle w:val="aa"/>
        <w:ind w:firstLine="851"/>
        <w:jc w:val="thaiDistribute"/>
        <w:rPr>
          <w:rFonts w:ascii="TH SarabunPSK" w:hAnsi="TH SarabunPSK" w:cs="TH SarabunPSK"/>
          <w:sz w:val="32"/>
          <w:szCs w:val="32"/>
        </w:rPr>
      </w:pPr>
      <w:r w:rsidRPr="003A7B54">
        <w:rPr>
          <w:rFonts w:ascii="TH SarabunPSK" w:hAnsi="TH SarabunPSK" w:cs="TH SarabunPSK"/>
          <w:spacing w:val="1"/>
          <w:sz w:val="32"/>
          <w:szCs w:val="32"/>
          <w:cs/>
        </w:rPr>
        <w:t>โ</w:t>
      </w:r>
      <w:r w:rsidRPr="003A7B54">
        <w:rPr>
          <w:rFonts w:ascii="TH SarabunPSK" w:hAnsi="TH SarabunPSK" w:cs="TH SarabunPSK"/>
          <w:sz w:val="32"/>
          <w:szCs w:val="32"/>
          <w:cs/>
        </w:rPr>
        <w:t>ครงสร้างป</w:t>
      </w:r>
      <w:r w:rsidRPr="003A7B54">
        <w:rPr>
          <w:rFonts w:ascii="TH SarabunPSK" w:hAnsi="TH SarabunPSK" w:cs="TH SarabunPSK"/>
          <w:spacing w:val="1"/>
          <w:sz w:val="32"/>
          <w:szCs w:val="32"/>
          <w:cs/>
        </w:rPr>
        <w:t>ร</w:t>
      </w:r>
      <w:r w:rsidRPr="003A7B54">
        <w:rPr>
          <w:rFonts w:ascii="TH SarabunPSK" w:hAnsi="TH SarabunPSK" w:cs="TH SarabunPSK"/>
          <w:spacing w:val="-1"/>
          <w:sz w:val="32"/>
          <w:szCs w:val="32"/>
          <w:cs/>
        </w:rPr>
        <w:t>ะ</w:t>
      </w:r>
      <w:r w:rsidRPr="003A7B54">
        <w:rPr>
          <w:rFonts w:ascii="TH SarabunPSK" w:hAnsi="TH SarabunPSK" w:cs="TH SarabunPSK"/>
          <w:spacing w:val="1"/>
          <w:sz w:val="32"/>
          <w:szCs w:val="32"/>
          <w:cs/>
        </w:rPr>
        <w:t>ช</w:t>
      </w:r>
      <w:r w:rsidRPr="003A7B54">
        <w:rPr>
          <w:rFonts w:ascii="TH SarabunPSK" w:hAnsi="TH SarabunPSK" w:cs="TH SarabunPSK"/>
          <w:sz w:val="32"/>
          <w:szCs w:val="32"/>
          <w:cs/>
        </w:rPr>
        <w:t>ากรผู้</w:t>
      </w:r>
      <w:r w:rsidRPr="003A7B54">
        <w:rPr>
          <w:rFonts w:ascii="TH SarabunPSK" w:hAnsi="TH SarabunPSK" w:cs="TH SarabunPSK"/>
          <w:spacing w:val="1"/>
          <w:sz w:val="32"/>
          <w:szCs w:val="32"/>
          <w:cs/>
        </w:rPr>
        <w:t>ส</w:t>
      </w:r>
      <w:r w:rsidRPr="003A7B54">
        <w:rPr>
          <w:rFonts w:ascii="TH SarabunPSK" w:hAnsi="TH SarabunPSK" w:cs="TH SarabunPSK"/>
          <w:sz w:val="32"/>
          <w:szCs w:val="32"/>
          <w:cs/>
        </w:rPr>
        <w:t>ูง</w:t>
      </w:r>
      <w:r w:rsidRPr="003A7B54">
        <w:rPr>
          <w:rFonts w:ascii="TH SarabunPSK" w:hAnsi="TH SarabunPSK" w:cs="TH SarabunPSK"/>
          <w:spacing w:val="-1"/>
          <w:sz w:val="32"/>
          <w:szCs w:val="32"/>
          <w:cs/>
        </w:rPr>
        <w:t>อ</w:t>
      </w:r>
      <w:r w:rsidRPr="003A7B54">
        <w:rPr>
          <w:rFonts w:ascii="TH SarabunPSK" w:hAnsi="TH SarabunPSK" w:cs="TH SarabunPSK"/>
          <w:sz w:val="32"/>
          <w:szCs w:val="32"/>
          <w:cs/>
        </w:rPr>
        <w:t>ายุ พบว่าปั</w:t>
      </w:r>
      <w:r w:rsidRPr="003A7B54">
        <w:rPr>
          <w:rFonts w:ascii="TH SarabunPSK" w:hAnsi="TH SarabunPSK" w:cs="TH SarabunPSK"/>
          <w:spacing w:val="1"/>
          <w:sz w:val="32"/>
          <w:szCs w:val="32"/>
          <w:cs/>
        </w:rPr>
        <w:t>จ</w:t>
      </w:r>
      <w:r w:rsidRPr="003A7B54">
        <w:rPr>
          <w:rFonts w:ascii="TH SarabunPSK" w:hAnsi="TH SarabunPSK" w:cs="TH SarabunPSK"/>
          <w:sz w:val="32"/>
          <w:szCs w:val="32"/>
          <w:cs/>
        </w:rPr>
        <w:t>จุบั</w:t>
      </w:r>
      <w:r w:rsidRPr="003A7B54">
        <w:rPr>
          <w:rFonts w:ascii="TH SarabunPSK" w:hAnsi="TH SarabunPSK" w:cs="TH SarabunPSK"/>
          <w:spacing w:val="1"/>
          <w:sz w:val="32"/>
          <w:szCs w:val="32"/>
          <w:cs/>
        </w:rPr>
        <w:t>น</w:t>
      </w:r>
      <w:r w:rsidRPr="003A7B54">
        <w:rPr>
          <w:rFonts w:ascii="TH SarabunPSK" w:hAnsi="TH SarabunPSK" w:cs="TH SarabunPSK"/>
          <w:sz w:val="32"/>
          <w:szCs w:val="32"/>
          <w:cs/>
        </w:rPr>
        <w:t>ประเ</w:t>
      </w:r>
      <w:r w:rsidRPr="003A7B54">
        <w:rPr>
          <w:rFonts w:ascii="TH SarabunPSK" w:hAnsi="TH SarabunPSK" w:cs="TH SarabunPSK"/>
          <w:spacing w:val="-1"/>
          <w:sz w:val="32"/>
          <w:szCs w:val="32"/>
          <w:cs/>
        </w:rPr>
        <w:t>ท</w:t>
      </w:r>
      <w:r w:rsidRPr="003A7B54">
        <w:rPr>
          <w:rFonts w:ascii="TH SarabunPSK" w:hAnsi="TH SarabunPSK" w:cs="TH SarabunPSK"/>
          <w:sz w:val="32"/>
          <w:szCs w:val="32"/>
          <w:cs/>
        </w:rPr>
        <w:t>ศ</w:t>
      </w:r>
      <w:r w:rsidRPr="003A7B54">
        <w:rPr>
          <w:rFonts w:ascii="TH SarabunPSK" w:hAnsi="TH SarabunPSK" w:cs="TH SarabunPSK"/>
          <w:spacing w:val="-2"/>
          <w:sz w:val="32"/>
          <w:szCs w:val="32"/>
          <w:cs/>
        </w:rPr>
        <w:t>ไ</w:t>
      </w:r>
      <w:r w:rsidRPr="003A7B54">
        <w:rPr>
          <w:rFonts w:ascii="TH SarabunPSK" w:hAnsi="TH SarabunPSK" w:cs="TH SarabunPSK"/>
          <w:sz w:val="32"/>
          <w:szCs w:val="32"/>
          <w:cs/>
        </w:rPr>
        <w:t xml:space="preserve">ทย </w:t>
      </w:r>
      <w:r w:rsidRPr="003A7B54">
        <w:rPr>
          <w:rFonts w:ascii="TH SarabunPSK" w:hAnsi="TH SarabunPSK" w:cs="TH SarabunPSK"/>
          <w:spacing w:val="4"/>
          <w:sz w:val="32"/>
          <w:szCs w:val="32"/>
        </w:rPr>
        <w:t>(</w:t>
      </w:r>
      <w:r w:rsidR="000A2296" w:rsidRPr="003A7B54">
        <w:rPr>
          <w:rFonts w:ascii="TH SarabunPSK" w:hAnsi="TH SarabunPSK" w:cs="TH SarabunPSK"/>
          <w:sz w:val="32"/>
          <w:szCs w:val="32"/>
        </w:rPr>
        <w:t>30</w:t>
      </w:r>
      <w:r w:rsidR="00F12C66" w:rsidRPr="003A7B54">
        <w:rPr>
          <w:rFonts w:ascii="TH SarabunPSK" w:hAnsi="TH SarabunPSK" w:cs="TH SarabunPSK"/>
          <w:sz w:val="32"/>
          <w:szCs w:val="32"/>
        </w:rPr>
        <w:t xml:space="preserve"> </w:t>
      </w:r>
      <w:r w:rsidR="00F12C66" w:rsidRPr="003A7B54">
        <w:rPr>
          <w:rFonts w:ascii="TH SarabunPSK" w:hAnsi="TH SarabunPSK" w:cs="TH SarabunPSK" w:hint="cs"/>
          <w:sz w:val="32"/>
          <w:szCs w:val="32"/>
          <w:cs/>
        </w:rPr>
        <w:t>มกราคม 2562</w:t>
      </w:r>
      <w:r w:rsidRPr="003A7B54">
        <w:rPr>
          <w:rFonts w:ascii="TH SarabunPSK" w:hAnsi="TH SarabunPSK" w:cs="TH SarabunPSK"/>
          <w:sz w:val="32"/>
          <w:szCs w:val="32"/>
        </w:rPr>
        <w:t xml:space="preserve">) </w:t>
      </w:r>
      <w:r w:rsidRPr="003A7B54">
        <w:rPr>
          <w:rFonts w:ascii="TH SarabunPSK" w:hAnsi="TH SarabunPSK" w:cs="TH SarabunPSK"/>
          <w:sz w:val="32"/>
          <w:szCs w:val="32"/>
          <w:cs/>
        </w:rPr>
        <w:t>มีปร</w:t>
      </w:r>
      <w:r w:rsidRPr="003A7B54">
        <w:rPr>
          <w:rFonts w:ascii="TH SarabunPSK" w:hAnsi="TH SarabunPSK" w:cs="TH SarabunPSK"/>
          <w:spacing w:val="-1"/>
          <w:sz w:val="32"/>
          <w:szCs w:val="32"/>
          <w:cs/>
        </w:rPr>
        <w:t>ะ</w:t>
      </w:r>
      <w:r w:rsidRPr="003A7B54">
        <w:rPr>
          <w:rFonts w:ascii="TH SarabunPSK" w:hAnsi="TH SarabunPSK" w:cs="TH SarabunPSK"/>
          <w:spacing w:val="1"/>
          <w:sz w:val="32"/>
          <w:szCs w:val="32"/>
          <w:cs/>
        </w:rPr>
        <w:t>ช</w:t>
      </w:r>
      <w:r w:rsidRPr="003A7B54">
        <w:rPr>
          <w:rFonts w:ascii="TH SarabunPSK" w:hAnsi="TH SarabunPSK" w:cs="TH SarabunPSK"/>
          <w:sz w:val="32"/>
          <w:szCs w:val="32"/>
          <w:cs/>
        </w:rPr>
        <w:t>ากร</w:t>
      </w:r>
      <w:r w:rsidRPr="003A7B54">
        <w:rPr>
          <w:rFonts w:ascii="TH SarabunPSK" w:hAnsi="TH SarabunPSK" w:cs="TH SarabunPSK"/>
          <w:sz w:val="32"/>
          <w:szCs w:val="32"/>
        </w:rPr>
        <w:t xml:space="preserve"> 6</w:t>
      </w:r>
      <w:r w:rsidR="00F12C66" w:rsidRPr="003A7B54">
        <w:rPr>
          <w:rFonts w:ascii="TH SarabunPSK" w:hAnsi="TH SarabunPSK" w:cs="TH SarabunPSK"/>
          <w:spacing w:val="8"/>
          <w:sz w:val="32"/>
          <w:szCs w:val="32"/>
        </w:rPr>
        <w:t>6</w:t>
      </w:r>
      <w:r w:rsidRPr="003A7B54">
        <w:rPr>
          <w:rFonts w:ascii="TH SarabunPSK" w:hAnsi="TH SarabunPSK" w:cs="TH SarabunPSK"/>
          <w:spacing w:val="8"/>
          <w:sz w:val="32"/>
          <w:szCs w:val="32"/>
        </w:rPr>
        <w:t>.</w:t>
      </w:r>
      <w:r w:rsidR="00F12C66" w:rsidRPr="003A7B54">
        <w:rPr>
          <w:rFonts w:ascii="TH SarabunPSK" w:hAnsi="TH SarabunPSK" w:cs="TH SarabunPSK"/>
          <w:sz w:val="32"/>
          <w:szCs w:val="32"/>
        </w:rPr>
        <w:t>413979</w:t>
      </w:r>
      <w:r w:rsidRPr="003A7B54">
        <w:rPr>
          <w:rFonts w:ascii="TH SarabunPSK" w:hAnsi="TH SarabunPSK" w:cs="TH SarabunPSK"/>
          <w:sz w:val="32"/>
          <w:szCs w:val="32"/>
          <w:cs/>
        </w:rPr>
        <w:t xml:space="preserve"> ล้า</w:t>
      </w:r>
      <w:r w:rsidRPr="003A7B54">
        <w:rPr>
          <w:rFonts w:ascii="TH SarabunPSK" w:hAnsi="TH SarabunPSK" w:cs="TH SarabunPSK"/>
          <w:spacing w:val="1"/>
          <w:sz w:val="32"/>
          <w:szCs w:val="32"/>
          <w:cs/>
        </w:rPr>
        <w:t>น</w:t>
      </w:r>
      <w:r w:rsidRPr="003A7B54">
        <w:rPr>
          <w:rFonts w:ascii="TH SarabunPSK" w:hAnsi="TH SarabunPSK" w:cs="TH SarabunPSK"/>
          <w:sz w:val="32"/>
          <w:szCs w:val="32"/>
          <w:cs/>
        </w:rPr>
        <w:t xml:space="preserve">คน </w:t>
      </w:r>
      <w:r w:rsidR="0062724E" w:rsidRPr="003A7B54">
        <w:rPr>
          <w:rFonts w:ascii="TH SarabunPSK" w:hAnsi="TH SarabunPSK" w:cs="TH SarabunPSK" w:hint="cs"/>
          <w:sz w:val="32"/>
          <w:szCs w:val="32"/>
          <w:shd w:val="clear" w:color="auto" w:fill="FFFFFF"/>
          <w:cs/>
        </w:rPr>
        <w:t xml:space="preserve"> </w:t>
      </w:r>
      <w:r w:rsidRPr="003A7B54">
        <w:rPr>
          <w:rFonts w:ascii="TH SarabunPSK" w:hAnsi="TH SarabunPSK" w:cs="TH SarabunPSK"/>
          <w:sz w:val="32"/>
          <w:szCs w:val="32"/>
          <w:cs/>
        </w:rPr>
        <w:t>มีจำนวนประชากร</w:t>
      </w:r>
      <w:r w:rsidRPr="003A7B54">
        <w:rPr>
          <w:rFonts w:ascii="TH SarabunPSK" w:hAnsi="TH SarabunPSK" w:cs="TH SarabunPSK"/>
          <w:spacing w:val="1"/>
          <w:sz w:val="32"/>
          <w:szCs w:val="32"/>
          <w:cs/>
        </w:rPr>
        <w:t>ผ</w:t>
      </w:r>
      <w:r w:rsidRPr="003A7B54">
        <w:rPr>
          <w:rFonts w:ascii="TH SarabunPSK" w:hAnsi="TH SarabunPSK" w:cs="TH SarabunPSK"/>
          <w:sz w:val="32"/>
          <w:szCs w:val="32"/>
          <w:cs/>
        </w:rPr>
        <w:t xml:space="preserve">ู้สูงอายุ </w:t>
      </w:r>
      <w:r w:rsidRPr="003A7B54">
        <w:rPr>
          <w:rFonts w:ascii="TH SarabunPSK" w:hAnsi="TH SarabunPSK" w:cs="TH SarabunPSK"/>
          <w:spacing w:val="4"/>
          <w:sz w:val="32"/>
          <w:szCs w:val="32"/>
        </w:rPr>
        <w:t>6</w:t>
      </w:r>
      <w:r w:rsidRPr="003A7B54">
        <w:rPr>
          <w:rFonts w:ascii="TH SarabunPSK" w:hAnsi="TH SarabunPSK" w:cs="TH SarabunPSK"/>
          <w:sz w:val="32"/>
          <w:szCs w:val="32"/>
        </w:rPr>
        <w:t xml:space="preserve">0 </w:t>
      </w:r>
      <w:r w:rsidRPr="003A7B54">
        <w:rPr>
          <w:rFonts w:ascii="TH SarabunPSK" w:hAnsi="TH SarabunPSK" w:cs="TH SarabunPSK"/>
          <w:sz w:val="32"/>
          <w:szCs w:val="32"/>
          <w:cs/>
        </w:rPr>
        <w:t>ปีขึ้น</w:t>
      </w:r>
      <w:r w:rsidRPr="003A7B54">
        <w:rPr>
          <w:rFonts w:ascii="TH SarabunPSK" w:hAnsi="TH SarabunPSK" w:cs="TH SarabunPSK"/>
          <w:spacing w:val="-1"/>
          <w:sz w:val="32"/>
          <w:szCs w:val="32"/>
          <w:cs/>
        </w:rPr>
        <w:t>ไ</w:t>
      </w:r>
      <w:r w:rsidRPr="003A7B54">
        <w:rPr>
          <w:rFonts w:ascii="TH SarabunPSK" w:hAnsi="TH SarabunPSK" w:cs="TH SarabunPSK"/>
          <w:sz w:val="32"/>
          <w:szCs w:val="32"/>
          <w:cs/>
        </w:rPr>
        <w:t xml:space="preserve">ป เท่ากับ </w:t>
      </w:r>
      <w:r w:rsidR="00F12C66" w:rsidRPr="003A7B54">
        <w:rPr>
          <w:rFonts w:ascii="TH SarabunPSK" w:hAnsi="TH SarabunPSK" w:cs="TH SarabunPSK" w:hint="cs"/>
          <w:sz w:val="32"/>
          <w:szCs w:val="32"/>
          <w:cs/>
        </w:rPr>
        <w:t>8.452707</w:t>
      </w:r>
      <w:r w:rsidRPr="003A7B54">
        <w:rPr>
          <w:rFonts w:ascii="TH SarabunPSK" w:hAnsi="TH SarabunPSK" w:cs="TH SarabunPSK"/>
          <w:sz w:val="32"/>
          <w:szCs w:val="32"/>
          <w:cs/>
        </w:rPr>
        <w:t xml:space="preserve"> ล้า</w:t>
      </w:r>
      <w:r w:rsidRPr="003A7B54">
        <w:rPr>
          <w:rFonts w:ascii="TH SarabunPSK" w:hAnsi="TH SarabunPSK" w:cs="TH SarabunPSK"/>
          <w:spacing w:val="1"/>
          <w:sz w:val="32"/>
          <w:szCs w:val="32"/>
          <w:cs/>
        </w:rPr>
        <w:t>น</w:t>
      </w:r>
      <w:r w:rsidRPr="003A7B54">
        <w:rPr>
          <w:rFonts w:ascii="TH SarabunPSK" w:hAnsi="TH SarabunPSK" w:cs="TH SarabunPSK"/>
          <w:sz w:val="32"/>
          <w:szCs w:val="32"/>
          <w:cs/>
        </w:rPr>
        <w:t>คนห</w:t>
      </w:r>
      <w:r w:rsidRPr="003A7B54">
        <w:rPr>
          <w:rFonts w:ascii="TH SarabunPSK" w:hAnsi="TH SarabunPSK" w:cs="TH SarabunPSK"/>
          <w:spacing w:val="1"/>
          <w:sz w:val="32"/>
          <w:szCs w:val="32"/>
          <w:cs/>
        </w:rPr>
        <w:t>ร</w:t>
      </w:r>
      <w:r w:rsidRPr="003A7B54">
        <w:rPr>
          <w:rFonts w:ascii="TH SarabunPSK" w:hAnsi="TH SarabunPSK" w:cs="TH SarabunPSK"/>
          <w:sz w:val="32"/>
          <w:szCs w:val="32"/>
          <w:cs/>
        </w:rPr>
        <w:t>ื</w:t>
      </w:r>
      <w:r w:rsidRPr="003A7B54">
        <w:rPr>
          <w:rFonts w:ascii="TH SarabunPSK" w:hAnsi="TH SarabunPSK" w:cs="TH SarabunPSK"/>
          <w:spacing w:val="-1"/>
          <w:sz w:val="32"/>
          <w:szCs w:val="32"/>
          <w:cs/>
        </w:rPr>
        <w:t>อ</w:t>
      </w:r>
      <w:r w:rsidRPr="003A7B54">
        <w:rPr>
          <w:rFonts w:ascii="TH SarabunPSK" w:hAnsi="TH SarabunPSK" w:cs="TH SarabunPSK"/>
          <w:sz w:val="32"/>
          <w:szCs w:val="32"/>
          <w:cs/>
        </w:rPr>
        <w:t xml:space="preserve">คิดเป็นร้อยละ </w:t>
      </w:r>
      <w:r w:rsidR="00F12C66" w:rsidRPr="003A7B54">
        <w:rPr>
          <w:rFonts w:ascii="TH SarabunPSK" w:hAnsi="TH SarabunPSK" w:cs="TH SarabunPSK" w:hint="cs"/>
          <w:sz w:val="32"/>
          <w:szCs w:val="32"/>
          <w:cs/>
        </w:rPr>
        <w:t>12.72</w:t>
      </w:r>
      <w:r w:rsidRPr="003A7B54">
        <w:rPr>
          <w:rFonts w:ascii="TH SarabunPSK" w:hAnsi="TH SarabunPSK" w:cs="TH SarabunPSK"/>
          <w:sz w:val="32"/>
          <w:szCs w:val="32"/>
        </w:rPr>
        <w:t xml:space="preserve"> </w:t>
      </w:r>
      <w:r w:rsidRPr="003A7B54">
        <w:rPr>
          <w:rFonts w:ascii="TH SarabunPSK" w:hAnsi="TH SarabunPSK" w:cs="TH SarabunPSK"/>
          <w:sz w:val="32"/>
          <w:szCs w:val="32"/>
          <w:cs/>
        </w:rPr>
        <w:t>จำนวนประชากร</w:t>
      </w:r>
      <w:r w:rsidRPr="003A7B54">
        <w:rPr>
          <w:rFonts w:ascii="TH SarabunPSK" w:hAnsi="TH SarabunPSK" w:cs="TH SarabunPSK"/>
          <w:spacing w:val="1"/>
          <w:sz w:val="32"/>
          <w:szCs w:val="32"/>
          <w:cs/>
        </w:rPr>
        <w:t>ผ</w:t>
      </w:r>
      <w:r w:rsidRPr="003A7B54">
        <w:rPr>
          <w:rFonts w:ascii="TH SarabunPSK" w:hAnsi="TH SarabunPSK" w:cs="TH SarabunPSK"/>
          <w:sz w:val="32"/>
          <w:szCs w:val="32"/>
          <w:cs/>
        </w:rPr>
        <w:t xml:space="preserve">ู้สูงอายุ </w:t>
      </w:r>
      <w:r w:rsidRPr="003A7B54">
        <w:rPr>
          <w:rFonts w:ascii="TH SarabunPSK" w:hAnsi="TH SarabunPSK" w:cs="TH SarabunPSK"/>
          <w:sz w:val="32"/>
          <w:szCs w:val="32"/>
        </w:rPr>
        <w:t xml:space="preserve">65 </w:t>
      </w:r>
      <w:r w:rsidRPr="003A7B54">
        <w:rPr>
          <w:rFonts w:ascii="TH SarabunPSK" w:hAnsi="TH SarabunPSK" w:cs="TH SarabunPSK"/>
          <w:sz w:val="32"/>
          <w:szCs w:val="32"/>
          <w:cs/>
        </w:rPr>
        <w:t>ปีขึ้น</w:t>
      </w:r>
      <w:r w:rsidRPr="003A7B54">
        <w:rPr>
          <w:rFonts w:ascii="TH SarabunPSK" w:hAnsi="TH SarabunPSK" w:cs="TH SarabunPSK"/>
          <w:spacing w:val="-1"/>
          <w:sz w:val="32"/>
          <w:szCs w:val="32"/>
          <w:cs/>
        </w:rPr>
        <w:t>ไ</w:t>
      </w:r>
      <w:r w:rsidRPr="003A7B54">
        <w:rPr>
          <w:rFonts w:ascii="TH SarabunPSK" w:hAnsi="TH SarabunPSK" w:cs="TH SarabunPSK"/>
          <w:sz w:val="32"/>
          <w:szCs w:val="32"/>
          <w:cs/>
        </w:rPr>
        <w:t xml:space="preserve">ปเท่ากับ </w:t>
      </w:r>
      <w:r w:rsidR="00F12C66" w:rsidRPr="003A7B54">
        <w:rPr>
          <w:rFonts w:ascii="TH SarabunPSK" w:hAnsi="TH SarabunPSK" w:cs="TH SarabunPSK"/>
          <w:sz w:val="32"/>
          <w:szCs w:val="32"/>
        </w:rPr>
        <w:t>5.794597</w:t>
      </w:r>
      <w:r w:rsidRPr="003A7B54">
        <w:rPr>
          <w:rFonts w:ascii="TH SarabunPSK" w:hAnsi="TH SarabunPSK" w:cs="TH SarabunPSK"/>
          <w:sz w:val="32"/>
          <w:szCs w:val="32"/>
        </w:rPr>
        <w:t xml:space="preserve"> </w:t>
      </w:r>
      <w:r w:rsidRPr="003A7B54">
        <w:rPr>
          <w:rFonts w:ascii="TH SarabunPSK" w:hAnsi="TH SarabunPSK" w:cs="TH SarabunPSK"/>
          <w:sz w:val="32"/>
          <w:szCs w:val="32"/>
          <w:cs/>
        </w:rPr>
        <w:t>ล้า</w:t>
      </w:r>
      <w:r w:rsidRPr="003A7B54">
        <w:rPr>
          <w:rFonts w:ascii="TH SarabunPSK" w:hAnsi="TH SarabunPSK" w:cs="TH SarabunPSK"/>
          <w:spacing w:val="1"/>
          <w:sz w:val="32"/>
          <w:szCs w:val="32"/>
          <w:cs/>
        </w:rPr>
        <w:t>น</w:t>
      </w:r>
      <w:r w:rsidRPr="003A7B54">
        <w:rPr>
          <w:rFonts w:ascii="TH SarabunPSK" w:hAnsi="TH SarabunPSK" w:cs="TH SarabunPSK"/>
          <w:sz w:val="32"/>
          <w:szCs w:val="32"/>
          <w:cs/>
        </w:rPr>
        <w:t>คน คิดเป็น ร้อยละ</w:t>
      </w:r>
      <w:r w:rsidR="00F12C66" w:rsidRPr="003A7B54">
        <w:rPr>
          <w:rFonts w:ascii="TH SarabunPSK" w:hAnsi="TH SarabunPSK" w:cs="TH SarabunPSK"/>
          <w:sz w:val="32"/>
          <w:szCs w:val="32"/>
        </w:rPr>
        <w:t xml:space="preserve"> 8.72</w:t>
      </w:r>
      <w:r w:rsidRPr="003A7B54">
        <w:rPr>
          <w:rFonts w:ascii="TH SarabunPSK" w:hAnsi="TH SarabunPSK" w:cs="TH SarabunPSK"/>
          <w:sz w:val="32"/>
          <w:szCs w:val="32"/>
        </w:rPr>
        <w:t xml:space="preserve"> </w:t>
      </w:r>
      <w:r w:rsidR="0062724E" w:rsidRPr="003A7B54">
        <w:rPr>
          <w:rFonts w:ascii="TH SarabunPSK" w:hAnsi="TH SarabunPSK" w:cs="TH SarabunPSK"/>
          <w:sz w:val="32"/>
          <w:szCs w:val="32"/>
          <w:shd w:val="clear" w:color="auto" w:fill="FFFFFF"/>
          <w:cs/>
        </w:rPr>
        <w:t xml:space="preserve">(ข้อมูลประชากรกลางปีกรมการปกครอง ณ </w:t>
      </w:r>
      <w:r w:rsidR="0062724E" w:rsidRPr="003A7B54">
        <w:rPr>
          <w:rFonts w:ascii="TH SarabunPSK" w:hAnsi="TH SarabunPSK" w:cs="TH SarabunPSK" w:hint="cs"/>
          <w:sz w:val="32"/>
          <w:szCs w:val="32"/>
          <w:shd w:val="clear" w:color="auto" w:fill="FFFFFF"/>
          <w:cs/>
        </w:rPr>
        <w:t>30 มกราคม 2562</w:t>
      </w:r>
      <w:r w:rsidR="0062724E" w:rsidRPr="003A7B54">
        <w:rPr>
          <w:rFonts w:ascii="TH SarabunPSK" w:hAnsi="TH SarabunPSK" w:cs="TH SarabunPSK"/>
          <w:sz w:val="32"/>
          <w:szCs w:val="32"/>
          <w:shd w:val="clear" w:color="auto" w:fill="FFFFFF"/>
          <w:cs/>
        </w:rPr>
        <w:t>)</w:t>
      </w:r>
      <w:r w:rsidR="0062724E" w:rsidRPr="003A7B54">
        <w:rPr>
          <w:rFonts w:ascii="TH SarabunPSK" w:hAnsi="TH SarabunPSK" w:cs="TH SarabunPSK" w:hint="cs"/>
          <w:sz w:val="32"/>
          <w:szCs w:val="32"/>
          <w:shd w:val="clear" w:color="auto" w:fill="FFFFFF"/>
          <w:cs/>
        </w:rPr>
        <w:t xml:space="preserve"> </w:t>
      </w:r>
      <w:r w:rsidRPr="003A7B54">
        <w:rPr>
          <w:rFonts w:ascii="TH SarabunPSK" w:hAnsi="TH SarabunPSK" w:cs="TH SarabunPSK"/>
          <w:w w:val="99"/>
          <w:sz w:val="32"/>
          <w:szCs w:val="32"/>
          <w:cs/>
        </w:rPr>
        <w:t>ซึ่งจาก</w:t>
      </w:r>
      <w:r w:rsidRPr="003A7B54">
        <w:rPr>
          <w:rFonts w:ascii="TH SarabunPSK" w:hAnsi="TH SarabunPSK" w:cs="TH SarabunPSK"/>
          <w:spacing w:val="-2"/>
          <w:w w:val="99"/>
          <w:sz w:val="32"/>
          <w:szCs w:val="32"/>
          <w:cs/>
        </w:rPr>
        <w:t>ก</w:t>
      </w:r>
      <w:r w:rsidRPr="003A7B54">
        <w:rPr>
          <w:rFonts w:ascii="TH SarabunPSK" w:hAnsi="TH SarabunPSK" w:cs="TH SarabunPSK"/>
          <w:w w:val="99"/>
          <w:sz w:val="32"/>
          <w:szCs w:val="32"/>
          <w:cs/>
        </w:rPr>
        <w:t>ารเป</w:t>
      </w:r>
      <w:r w:rsidRPr="003A7B54">
        <w:rPr>
          <w:rFonts w:ascii="TH SarabunPSK" w:hAnsi="TH SarabunPSK" w:cs="TH SarabunPSK"/>
          <w:spacing w:val="1"/>
          <w:w w:val="99"/>
          <w:sz w:val="32"/>
          <w:szCs w:val="32"/>
          <w:cs/>
        </w:rPr>
        <w:t>ล</w:t>
      </w:r>
      <w:r w:rsidRPr="003A7B54">
        <w:rPr>
          <w:rFonts w:ascii="TH SarabunPSK" w:hAnsi="TH SarabunPSK" w:cs="TH SarabunPSK"/>
          <w:w w:val="99"/>
          <w:sz w:val="32"/>
          <w:szCs w:val="32"/>
          <w:cs/>
        </w:rPr>
        <w:t>ี่ยนแป</w:t>
      </w:r>
      <w:r w:rsidRPr="003A7B54">
        <w:rPr>
          <w:rFonts w:ascii="TH SarabunPSK" w:hAnsi="TH SarabunPSK" w:cs="TH SarabunPSK"/>
          <w:spacing w:val="1"/>
          <w:w w:val="99"/>
          <w:sz w:val="32"/>
          <w:szCs w:val="32"/>
          <w:cs/>
        </w:rPr>
        <w:t>ล</w:t>
      </w:r>
      <w:r w:rsidRPr="003A7B54">
        <w:rPr>
          <w:rFonts w:ascii="TH SarabunPSK" w:hAnsi="TH SarabunPSK" w:cs="TH SarabunPSK"/>
          <w:w w:val="99"/>
          <w:sz w:val="32"/>
          <w:szCs w:val="32"/>
          <w:cs/>
        </w:rPr>
        <w:t>งด้าน</w:t>
      </w:r>
      <w:r w:rsidRPr="003A7B54">
        <w:rPr>
          <w:rFonts w:ascii="TH SarabunPSK" w:hAnsi="TH SarabunPSK" w:cs="TH SarabunPSK"/>
          <w:spacing w:val="1"/>
          <w:w w:val="99"/>
          <w:sz w:val="32"/>
          <w:szCs w:val="32"/>
          <w:cs/>
        </w:rPr>
        <w:t>โ</w:t>
      </w:r>
      <w:r w:rsidRPr="003A7B54">
        <w:rPr>
          <w:rFonts w:ascii="TH SarabunPSK" w:hAnsi="TH SarabunPSK" w:cs="TH SarabunPSK"/>
          <w:w w:val="99"/>
          <w:sz w:val="32"/>
          <w:szCs w:val="32"/>
          <w:cs/>
        </w:rPr>
        <w:t>ครงสร้างป</w:t>
      </w:r>
      <w:r w:rsidRPr="003A7B54">
        <w:rPr>
          <w:rFonts w:ascii="TH SarabunPSK" w:hAnsi="TH SarabunPSK" w:cs="TH SarabunPSK"/>
          <w:spacing w:val="1"/>
          <w:w w:val="99"/>
          <w:sz w:val="32"/>
          <w:szCs w:val="32"/>
          <w:cs/>
        </w:rPr>
        <w:t>ร</w:t>
      </w:r>
      <w:r w:rsidRPr="003A7B54">
        <w:rPr>
          <w:rFonts w:ascii="TH SarabunPSK" w:hAnsi="TH SarabunPSK" w:cs="TH SarabunPSK"/>
          <w:spacing w:val="-1"/>
          <w:w w:val="99"/>
          <w:sz w:val="32"/>
          <w:szCs w:val="32"/>
          <w:cs/>
        </w:rPr>
        <w:t>ะ</w:t>
      </w:r>
      <w:r w:rsidRPr="003A7B54">
        <w:rPr>
          <w:rFonts w:ascii="TH SarabunPSK" w:hAnsi="TH SarabunPSK" w:cs="TH SarabunPSK"/>
          <w:spacing w:val="1"/>
          <w:w w:val="99"/>
          <w:sz w:val="32"/>
          <w:szCs w:val="32"/>
          <w:cs/>
        </w:rPr>
        <w:t>ช</w:t>
      </w:r>
      <w:r w:rsidRPr="003A7B54">
        <w:rPr>
          <w:rFonts w:ascii="TH SarabunPSK" w:hAnsi="TH SarabunPSK" w:cs="TH SarabunPSK"/>
          <w:w w:val="99"/>
          <w:sz w:val="32"/>
          <w:szCs w:val="32"/>
          <w:cs/>
        </w:rPr>
        <w:t>ากร</w:t>
      </w:r>
      <w:r w:rsidRPr="003A7B54">
        <w:rPr>
          <w:rFonts w:ascii="TH SarabunPSK" w:hAnsi="TH SarabunPSK" w:cs="TH SarabunPSK"/>
          <w:spacing w:val="-1"/>
          <w:w w:val="99"/>
          <w:sz w:val="32"/>
          <w:szCs w:val="32"/>
          <w:cs/>
        </w:rPr>
        <w:t>ขอ</w:t>
      </w:r>
      <w:r w:rsidRPr="003A7B54">
        <w:rPr>
          <w:rFonts w:ascii="TH SarabunPSK" w:hAnsi="TH SarabunPSK" w:cs="TH SarabunPSK"/>
          <w:w w:val="99"/>
          <w:sz w:val="32"/>
          <w:szCs w:val="32"/>
          <w:cs/>
        </w:rPr>
        <w:t>งประเ</w:t>
      </w:r>
      <w:r w:rsidRPr="003A7B54">
        <w:rPr>
          <w:rFonts w:ascii="TH SarabunPSK" w:hAnsi="TH SarabunPSK" w:cs="TH SarabunPSK"/>
          <w:spacing w:val="-1"/>
          <w:w w:val="99"/>
          <w:sz w:val="32"/>
          <w:szCs w:val="32"/>
          <w:cs/>
        </w:rPr>
        <w:t>ท</w:t>
      </w:r>
      <w:r w:rsidRPr="003A7B54">
        <w:rPr>
          <w:rFonts w:ascii="TH SarabunPSK" w:hAnsi="TH SarabunPSK" w:cs="TH SarabunPSK"/>
          <w:w w:val="99"/>
          <w:sz w:val="32"/>
          <w:szCs w:val="32"/>
          <w:cs/>
        </w:rPr>
        <w:t>ศ</w:t>
      </w:r>
      <w:r w:rsidRPr="003A7B54">
        <w:rPr>
          <w:rFonts w:ascii="TH SarabunPSK" w:hAnsi="TH SarabunPSK" w:cs="TH SarabunPSK"/>
          <w:spacing w:val="-2"/>
          <w:w w:val="99"/>
          <w:sz w:val="32"/>
          <w:szCs w:val="32"/>
          <w:cs/>
        </w:rPr>
        <w:t>ไ</w:t>
      </w:r>
      <w:r w:rsidRPr="003A7B54">
        <w:rPr>
          <w:rFonts w:ascii="TH SarabunPSK" w:hAnsi="TH SarabunPSK" w:cs="TH SarabunPSK"/>
          <w:w w:val="99"/>
          <w:sz w:val="32"/>
          <w:szCs w:val="32"/>
          <w:cs/>
        </w:rPr>
        <w:t>ทยที่ผ่านมา</w:t>
      </w:r>
      <w:r w:rsidRPr="003A7B54">
        <w:rPr>
          <w:rFonts w:ascii="TH SarabunPSK" w:hAnsi="TH SarabunPSK" w:cs="TH SarabunPSK"/>
          <w:sz w:val="32"/>
          <w:szCs w:val="32"/>
          <w:cs/>
        </w:rPr>
        <w:t>พบว่า</w:t>
      </w:r>
      <w:r w:rsidRPr="003A7B54">
        <w:rPr>
          <w:rFonts w:ascii="TH SarabunPSK" w:hAnsi="TH SarabunPSK" w:cs="TH SarabunPSK"/>
          <w:spacing w:val="1"/>
          <w:sz w:val="32"/>
          <w:szCs w:val="32"/>
          <w:cs/>
        </w:rPr>
        <w:t>ส</w:t>
      </w:r>
      <w:r w:rsidRPr="003A7B54">
        <w:rPr>
          <w:rFonts w:ascii="TH SarabunPSK" w:hAnsi="TH SarabunPSK" w:cs="TH SarabunPSK"/>
          <w:sz w:val="32"/>
          <w:szCs w:val="32"/>
          <w:cs/>
        </w:rPr>
        <w:t>ัดส่</w:t>
      </w:r>
      <w:r w:rsidRPr="003A7B54">
        <w:rPr>
          <w:rFonts w:ascii="TH SarabunPSK" w:hAnsi="TH SarabunPSK" w:cs="TH SarabunPSK"/>
          <w:spacing w:val="2"/>
          <w:sz w:val="32"/>
          <w:szCs w:val="32"/>
          <w:cs/>
        </w:rPr>
        <w:t>ว</w:t>
      </w:r>
      <w:r w:rsidRPr="003A7B54">
        <w:rPr>
          <w:rFonts w:ascii="TH SarabunPSK" w:hAnsi="TH SarabunPSK" w:cs="TH SarabunPSK"/>
          <w:sz w:val="32"/>
          <w:szCs w:val="32"/>
          <w:cs/>
        </w:rPr>
        <w:t>นประชากร ผู้</w:t>
      </w:r>
      <w:r w:rsidRPr="003A7B54">
        <w:rPr>
          <w:rFonts w:ascii="TH SarabunPSK" w:hAnsi="TH SarabunPSK" w:cs="TH SarabunPSK"/>
          <w:spacing w:val="1"/>
          <w:sz w:val="32"/>
          <w:szCs w:val="32"/>
          <w:cs/>
        </w:rPr>
        <w:t>ส</w:t>
      </w:r>
      <w:r w:rsidRPr="003A7B54">
        <w:rPr>
          <w:rFonts w:ascii="TH SarabunPSK" w:hAnsi="TH SarabunPSK" w:cs="TH SarabunPSK"/>
          <w:sz w:val="32"/>
          <w:szCs w:val="32"/>
          <w:cs/>
        </w:rPr>
        <w:t>ูง</w:t>
      </w:r>
      <w:r w:rsidRPr="003A7B54">
        <w:rPr>
          <w:rFonts w:ascii="TH SarabunPSK" w:hAnsi="TH SarabunPSK" w:cs="TH SarabunPSK"/>
          <w:spacing w:val="-1"/>
          <w:sz w:val="32"/>
          <w:szCs w:val="32"/>
          <w:cs/>
        </w:rPr>
        <w:t>อ</w:t>
      </w:r>
      <w:r w:rsidRPr="003A7B54">
        <w:rPr>
          <w:rFonts w:ascii="TH SarabunPSK" w:hAnsi="TH SarabunPSK" w:cs="TH SarabunPSK"/>
          <w:sz w:val="32"/>
          <w:szCs w:val="32"/>
          <w:cs/>
        </w:rPr>
        <w:t>ายุเพิ่</w:t>
      </w:r>
      <w:r w:rsidRPr="003A7B54">
        <w:rPr>
          <w:rFonts w:ascii="TH SarabunPSK" w:hAnsi="TH SarabunPSK" w:cs="TH SarabunPSK"/>
          <w:spacing w:val="-1"/>
          <w:sz w:val="32"/>
          <w:szCs w:val="32"/>
          <w:cs/>
        </w:rPr>
        <w:t>ม</w:t>
      </w:r>
      <w:r w:rsidRPr="003A7B54">
        <w:rPr>
          <w:rFonts w:ascii="TH SarabunPSK" w:hAnsi="TH SarabunPSK" w:cs="TH SarabunPSK"/>
          <w:sz w:val="32"/>
          <w:szCs w:val="32"/>
          <w:cs/>
        </w:rPr>
        <w:t>ขึ้นเป็น</w:t>
      </w:r>
      <w:r w:rsidRPr="003A7B54">
        <w:rPr>
          <w:rFonts w:ascii="TH SarabunPSK" w:hAnsi="TH SarabunPSK" w:cs="TH SarabunPSK"/>
          <w:spacing w:val="1"/>
          <w:sz w:val="32"/>
          <w:szCs w:val="32"/>
          <w:cs/>
        </w:rPr>
        <w:t>ล</w:t>
      </w:r>
      <w:r w:rsidRPr="003A7B54">
        <w:rPr>
          <w:rFonts w:ascii="TH SarabunPSK" w:hAnsi="TH SarabunPSK" w:cs="TH SarabunPSK"/>
          <w:sz w:val="32"/>
          <w:szCs w:val="32"/>
          <w:cs/>
        </w:rPr>
        <w:t>ำดับ</w:t>
      </w:r>
      <w:r w:rsidRPr="003A7B54">
        <w:rPr>
          <w:rFonts w:ascii="TH SarabunPSK" w:hAnsi="TH SarabunPSK" w:cs="TH SarabunPSK"/>
          <w:spacing w:val="2"/>
          <w:w w:val="99"/>
          <w:sz w:val="32"/>
          <w:szCs w:val="32"/>
          <w:cs/>
        </w:rPr>
        <w:t>โ</w:t>
      </w:r>
      <w:r w:rsidRPr="003A7B54">
        <w:rPr>
          <w:rFonts w:ascii="TH SarabunPSK" w:hAnsi="TH SarabunPSK" w:cs="TH SarabunPSK"/>
          <w:w w:val="99"/>
          <w:sz w:val="32"/>
          <w:szCs w:val="32"/>
          <w:cs/>
        </w:rPr>
        <w:t>ดยอัตรา</w:t>
      </w:r>
      <w:r w:rsidRPr="003A7B54">
        <w:rPr>
          <w:rFonts w:ascii="TH SarabunPSK" w:hAnsi="TH SarabunPSK" w:cs="TH SarabunPSK"/>
          <w:spacing w:val="-1"/>
          <w:w w:val="99"/>
          <w:sz w:val="32"/>
          <w:szCs w:val="32"/>
          <w:cs/>
        </w:rPr>
        <w:t>ขอ</w:t>
      </w:r>
      <w:r w:rsidRPr="003A7B54">
        <w:rPr>
          <w:rFonts w:ascii="TH SarabunPSK" w:hAnsi="TH SarabunPSK" w:cs="TH SarabunPSK"/>
          <w:w w:val="99"/>
          <w:sz w:val="32"/>
          <w:szCs w:val="32"/>
          <w:cs/>
        </w:rPr>
        <w:t>งประชากรผู้</w:t>
      </w:r>
      <w:r w:rsidRPr="003A7B54">
        <w:rPr>
          <w:rFonts w:ascii="TH SarabunPSK" w:hAnsi="TH SarabunPSK" w:cs="TH SarabunPSK"/>
          <w:spacing w:val="1"/>
          <w:w w:val="99"/>
          <w:sz w:val="32"/>
          <w:szCs w:val="32"/>
          <w:cs/>
        </w:rPr>
        <w:t>ส</w:t>
      </w:r>
      <w:r w:rsidRPr="003A7B54">
        <w:rPr>
          <w:rFonts w:ascii="TH SarabunPSK" w:hAnsi="TH SarabunPSK" w:cs="TH SarabunPSK"/>
          <w:w w:val="99"/>
          <w:sz w:val="32"/>
          <w:szCs w:val="32"/>
          <w:cs/>
        </w:rPr>
        <w:t>ูง</w:t>
      </w:r>
      <w:r w:rsidRPr="003A7B54">
        <w:rPr>
          <w:rFonts w:ascii="TH SarabunPSK" w:hAnsi="TH SarabunPSK" w:cs="TH SarabunPSK"/>
          <w:spacing w:val="-1"/>
          <w:w w:val="99"/>
          <w:sz w:val="32"/>
          <w:szCs w:val="32"/>
          <w:cs/>
        </w:rPr>
        <w:t>อ</w:t>
      </w:r>
      <w:r w:rsidRPr="003A7B54">
        <w:rPr>
          <w:rFonts w:ascii="TH SarabunPSK" w:hAnsi="TH SarabunPSK" w:cs="TH SarabunPSK"/>
          <w:w w:val="99"/>
          <w:sz w:val="32"/>
          <w:szCs w:val="32"/>
          <w:cs/>
        </w:rPr>
        <w:t>ายุไ</w:t>
      </w:r>
      <w:r w:rsidRPr="003A7B54">
        <w:rPr>
          <w:rFonts w:ascii="TH SarabunPSK" w:hAnsi="TH SarabunPSK" w:cs="TH SarabunPSK"/>
          <w:spacing w:val="-1"/>
          <w:w w:val="99"/>
          <w:sz w:val="32"/>
          <w:szCs w:val="32"/>
          <w:cs/>
        </w:rPr>
        <w:t>ท</w:t>
      </w:r>
      <w:r w:rsidRPr="003A7B54">
        <w:rPr>
          <w:rFonts w:ascii="TH SarabunPSK" w:hAnsi="TH SarabunPSK" w:cs="TH SarabunPSK"/>
          <w:w w:val="99"/>
          <w:sz w:val="32"/>
          <w:szCs w:val="32"/>
          <w:cs/>
        </w:rPr>
        <w:t>ยมีสัด</w:t>
      </w:r>
      <w:r w:rsidRPr="003A7B54">
        <w:rPr>
          <w:rFonts w:ascii="TH SarabunPSK" w:hAnsi="TH SarabunPSK" w:cs="TH SarabunPSK"/>
          <w:spacing w:val="1"/>
          <w:w w:val="99"/>
          <w:sz w:val="32"/>
          <w:szCs w:val="32"/>
          <w:cs/>
        </w:rPr>
        <w:t>ส</w:t>
      </w:r>
      <w:r w:rsidRPr="003A7B54">
        <w:rPr>
          <w:rFonts w:ascii="TH SarabunPSK" w:hAnsi="TH SarabunPSK" w:cs="TH SarabunPSK"/>
          <w:w w:val="99"/>
          <w:sz w:val="32"/>
          <w:szCs w:val="32"/>
          <w:cs/>
        </w:rPr>
        <w:t>่</w:t>
      </w:r>
      <w:r w:rsidRPr="003A7B54">
        <w:rPr>
          <w:rFonts w:ascii="TH SarabunPSK" w:hAnsi="TH SarabunPSK" w:cs="TH SarabunPSK"/>
          <w:spacing w:val="1"/>
          <w:w w:val="99"/>
          <w:sz w:val="32"/>
          <w:szCs w:val="32"/>
          <w:cs/>
        </w:rPr>
        <w:t>ว</w:t>
      </w:r>
      <w:r w:rsidRPr="003A7B54">
        <w:rPr>
          <w:rFonts w:ascii="TH SarabunPSK" w:hAnsi="TH SarabunPSK" w:cs="TH SarabunPSK"/>
          <w:w w:val="99"/>
          <w:sz w:val="32"/>
          <w:szCs w:val="32"/>
          <w:cs/>
        </w:rPr>
        <w:t>นเพิ่</w:t>
      </w:r>
      <w:r w:rsidRPr="003A7B54">
        <w:rPr>
          <w:rFonts w:ascii="TH SarabunPSK" w:hAnsi="TH SarabunPSK" w:cs="TH SarabunPSK"/>
          <w:spacing w:val="-1"/>
          <w:w w:val="99"/>
          <w:sz w:val="32"/>
          <w:szCs w:val="32"/>
          <w:cs/>
        </w:rPr>
        <w:t>ม</w:t>
      </w:r>
      <w:r w:rsidRPr="003A7B54">
        <w:rPr>
          <w:rFonts w:ascii="TH SarabunPSK" w:hAnsi="TH SarabunPSK" w:cs="TH SarabunPSK"/>
          <w:w w:val="99"/>
          <w:sz w:val="32"/>
          <w:szCs w:val="32"/>
          <w:cs/>
        </w:rPr>
        <w:t>ขึ้น</w:t>
      </w:r>
      <w:r w:rsidRPr="003A7B54">
        <w:rPr>
          <w:rFonts w:ascii="TH SarabunPSK" w:hAnsi="TH SarabunPSK" w:cs="TH SarabunPSK"/>
          <w:spacing w:val="-2"/>
          <w:w w:val="99"/>
          <w:sz w:val="32"/>
          <w:szCs w:val="32"/>
          <w:cs/>
        </w:rPr>
        <w:t>อ</w:t>
      </w:r>
      <w:r w:rsidRPr="003A7B54">
        <w:rPr>
          <w:rFonts w:ascii="TH SarabunPSK" w:hAnsi="TH SarabunPSK" w:cs="TH SarabunPSK"/>
          <w:w w:val="99"/>
          <w:sz w:val="32"/>
          <w:szCs w:val="32"/>
          <w:cs/>
        </w:rPr>
        <w:t>ย่างก้าวกร</w:t>
      </w:r>
      <w:r w:rsidRPr="003A7B54">
        <w:rPr>
          <w:rFonts w:ascii="TH SarabunPSK" w:hAnsi="TH SarabunPSK" w:cs="TH SarabunPSK"/>
          <w:spacing w:val="-1"/>
          <w:w w:val="99"/>
          <w:sz w:val="32"/>
          <w:szCs w:val="32"/>
          <w:cs/>
        </w:rPr>
        <w:t>ะ</w:t>
      </w:r>
      <w:r w:rsidRPr="003A7B54">
        <w:rPr>
          <w:rFonts w:ascii="TH SarabunPSK" w:hAnsi="TH SarabunPSK" w:cs="TH SarabunPSK"/>
          <w:spacing w:val="1"/>
          <w:w w:val="99"/>
          <w:sz w:val="32"/>
          <w:szCs w:val="32"/>
          <w:cs/>
        </w:rPr>
        <w:t>โ</w:t>
      </w:r>
      <w:r w:rsidRPr="003A7B54">
        <w:rPr>
          <w:rFonts w:ascii="TH SarabunPSK" w:hAnsi="TH SarabunPSK" w:cs="TH SarabunPSK"/>
          <w:w w:val="99"/>
          <w:sz w:val="32"/>
          <w:szCs w:val="32"/>
          <w:cs/>
        </w:rPr>
        <w:t>ดด</w:t>
      </w:r>
      <w:r w:rsidRPr="003A7B54">
        <w:rPr>
          <w:rFonts w:ascii="TH SarabunPSK" w:hAnsi="TH SarabunPSK" w:cs="TH SarabunPSK"/>
          <w:spacing w:val="2"/>
          <w:sz w:val="32"/>
          <w:szCs w:val="32"/>
          <w:cs/>
        </w:rPr>
        <w:t>โ</w:t>
      </w:r>
      <w:r w:rsidRPr="003A7B54">
        <w:rPr>
          <w:rFonts w:ascii="TH SarabunPSK" w:hAnsi="TH SarabunPSK" w:cs="TH SarabunPSK"/>
          <w:sz w:val="32"/>
          <w:szCs w:val="32"/>
          <w:cs/>
        </w:rPr>
        <w:t>ดยในปี</w:t>
      </w:r>
      <w:r w:rsidRPr="003A7B54">
        <w:rPr>
          <w:rFonts w:ascii="TH SarabunPSK" w:hAnsi="TH SarabunPSK" w:cs="TH SarabunPSK"/>
          <w:spacing w:val="-1"/>
          <w:position w:val="1"/>
          <w:sz w:val="32"/>
          <w:szCs w:val="32"/>
          <w:cs/>
        </w:rPr>
        <w:t>พ</w:t>
      </w:r>
      <w:r w:rsidRPr="003A7B54">
        <w:rPr>
          <w:rFonts w:ascii="TH SarabunPSK" w:hAnsi="TH SarabunPSK" w:cs="TH SarabunPSK"/>
          <w:spacing w:val="1"/>
          <w:position w:val="1"/>
          <w:sz w:val="32"/>
          <w:szCs w:val="32"/>
          <w:cs/>
        </w:rPr>
        <w:t>.</w:t>
      </w:r>
      <w:r w:rsidRPr="003A7B54">
        <w:rPr>
          <w:rFonts w:ascii="TH SarabunPSK" w:hAnsi="TH SarabunPSK" w:cs="TH SarabunPSK"/>
          <w:spacing w:val="-1"/>
          <w:position w:val="1"/>
          <w:sz w:val="32"/>
          <w:szCs w:val="32"/>
          <w:cs/>
        </w:rPr>
        <w:t>ศ</w:t>
      </w:r>
      <w:r w:rsidRPr="003A7B54">
        <w:rPr>
          <w:rFonts w:ascii="TH SarabunPSK" w:hAnsi="TH SarabunPSK" w:cs="TH SarabunPSK"/>
          <w:position w:val="1"/>
          <w:sz w:val="32"/>
          <w:szCs w:val="32"/>
          <w:cs/>
        </w:rPr>
        <w:t>.2553</w:t>
      </w:r>
      <w:r w:rsidR="0032181D" w:rsidRPr="003A7B54">
        <w:rPr>
          <w:rFonts w:ascii="TH SarabunPSK" w:hAnsi="TH SarabunPSK" w:cs="TH SarabunPSK" w:hint="cs"/>
          <w:position w:val="1"/>
          <w:sz w:val="32"/>
          <w:szCs w:val="32"/>
          <w:cs/>
        </w:rPr>
        <w:t xml:space="preserve"> </w:t>
      </w:r>
      <w:r w:rsidRPr="003A7B54">
        <w:rPr>
          <w:rFonts w:ascii="TH SarabunPSK" w:hAnsi="TH SarabunPSK" w:cs="TH SarabunPSK"/>
          <w:position w:val="1"/>
          <w:sz w:val="32"/>
          <w:szCs w:val="32"/>
          <w:cs/>
        </w:rPr>
        <w:t>มีสัด</w:t>
      </w:r>
      <w:r w:rsidRPr="003A7B54">
        <w:rPr>
          <w:rFonts w:ascii="TH SarabunPSK" w:hAnsi="TH SarabunPSK" w:cs="TH SarabunPSK"/>
          <w:spacing w:val="1"/>
          <w:position w:val="1"/>
          <w:sz w:val="32"/>
          <w:szCs w:val="32"/>
          <w:cs/>
        </w:rPr>
        <w:t>ส</w:t>
      </w:r>
      <w:r w:rsidRPr="003A7B54">
        <w:rPr>
          <w:rFonts w:ascii="TH SarabunPSK" w:hAnsi="TH SarabunPSK" w:cs="TH SarabunPSK"/>
          <w:position w:val="1"/>
          <w:sz w:val="32"/>
          <w:szCs w:val="32"/>
          <w:cs/>
        </w:rPr>
        <w:t>่</w:t>
      </w:r>
      <w:r w:rsidRPr="003A7B54">
        <w:rPr>
          <w:rFonts w:ascii="TH SarabunPSK" w:hAnsi="TH SarabunPSK" w:cs="TH SarabunPSK"/>
          <w:spacing w:val="1"/>
          <w:position w:val="1"/>
          <w:sz w:val="32"/>
          <w:szCs w:val="32"/>
          <w:cs/>
        </w:rPr>
        <w:t>ว</w:t>
      </w:r>
      <w:r w:rsidRPr="003A7B54">
        <w:rPr>
          <w:rFonts w:ascii="TH SarabunPSK" w:hAnsi="TH SarabunPSK" w:cs="TH SarabunPSK"/>
          <w:position w:val="1"/>
          <w:sz w:val="32"/>
          <w:szCs w:val="32"/>
          <w:cs/>
        </w:rPr>
        <w:t>น</w:t>
      </w:r>
      <w:r w:rsidRPr="003A7B54">
        <w:rPr>
          <w:rFonts w:ascii="TH SarabunPSK" w:hAnsi="TH SarabunPSK" w:cs="TH SarabunPSK"/>
          <w:spacing w:val="2"/>
          <w:position w:val="1"/>
          <w:sz w:val="32"/>
          <w:szCs w:val="32"/>
          <w:cs/>
        </w:rPr>
        <w:t>ผู้สูงอายุ</w:t>
      </w:r>
      <w:r w:rsidRPr="003A7B54">
        <w:rPr>
          <w:rFonts w:ascii="TH SarabunPSK" w:hAnsi="TH SarabunPSK" w:cs="TH SarabunPSK"/>
          <w:position w:val="1"/>
          <w:sz w:val="32"/>
          <w:szCs w:val="32"/>
          <w:cs/>
        </w:rPr>
        <w:t>อยู่</w:t>
      </w:r>
      <w:r w:rsidRPr="003A7B54">
        <w:rPr>
          <w:rFonts w:ascii="TH SarabunPSK" w:hAnsi="TH SarabunPSK" w:cs="TH SarabunPSK"/>
          <w:spacing w:val="-1"/>
          <w:position w:val="1"/>
          <w:sz w:val="32"/>
          <w:szCs w:val="32"/>
          <w:cs/>
        </w:rPr>
        <w:t>ท</w:t>
      </w:r>
      <w:r w:rsidRPr="003A7B54">
        <w:rPr>
          <w:rFonts w:ascii="TH SarabunPSK" w:hAnsi="TH SarabunPSK" w:cs="TH SarabunPSK"/>
          <w:position w:val="1"/>
          <w:sz w:val="32"/>
          <w:szCs w:val="32"/>
          <w:cs/>
        </w:rPr>
        <w:t>ี่ร้อยละ 10</w:t>
      </w:r>
      <w:r w:rsidRPr="003A7B54">
        <w:rPr>
          <w:rFonts w:ascii="TH SarabunPSK" w:hAnsi="TH SarabunPSK" w:cs="TH SarabunPSK"/>
          <w:spacing w:val="1"/>
          <w:position w:val="1"/>
          <w:sz w:val="32"/>
          <w:szCs w:val="32"/>
          <w:cs/>
        </w:rPr>
        <w:t>.</w:t>
      </w:r>
      <w:r w:rsidRPr="003A7B54">
        <w:rPr>
          <w:rFonts w:ascii="TH SarabunPSK" w:hAnsi="TH SarabunPSK" w:cs="TH SarabunPSK"/>
          <w:position w:val="1"/>
          <w:sz w:val="32"/>
          <w:szCs w:val="32"/>
          <w:cs/>
        </w:rPr>
        <w:t>7 ข</w:t>
      </w:r>
      <w:r w:rsidRPr="003A7B54">
        <w:rPr>
          <w:rFonts w:ascii="TH SarabunPSK" w:hAnsi="TH SarabunPSK" w:cs="TH SarabunPSK"/>
          <w:spacing w:val="-2"/>
          <w:position w:val="1"/>
          <w:sz w:val="32"/>
          <w:szCs w:val="32"/>
          <w:cs/>
        </w:rPr>
        <w:t>อ</w:t>
      </w:r>
      <w:r w:rsidRPr="003A7B54">
        <w:rPr>
          <w:rFonts w:ascii="TH SarabunPSK" w:hAnsi="TH SarabunPSK" w:cs="TH SarabunPSK"/>
          <w:position w:val="1"/>
          <w:sz w:val="32"/>
          <w:szCs w:val="32"/>
          <w:cs/>
        </w:rPr>
        <w:t>งประชากรร</w:t>
      </w:r>
      <w:r w:rsidRPr="003A7B54">
        <w:rPr>
          <w:rFonts w:ascii="TH SarabunPSK" w:hAnsi="TH SarabunPSK" w:cs="TH SarabunPSK"/>
          <w:spacing w:val="1"/>
          <w:position w:val="1"/>
          <w:sz w:val="32"/>
          <w:szCs w:val="32"/>
          <w:cs/>
        </w:rPr>
        <w:t>ว</w:t>
      </w:r>
      <w:r w:rsidRPr="003A7B54">
        <w:rPr>
          <w:rFonts w:ascii="TH SarabunPSK" w:hAnsi="TH SarabunPSK" w:cs="TH SarabunPSK"/>
          <w:position w:val="1"/>
          <w:sz w:val="32"/>
          <w:szCs w:val="32"/>
          <w:cs/>
        </w:rPr>
        <w:t>มห</w:t>
      </w:r>
      <w:r w:rsidRPr="003A7B54">
        <w:rPr>
          <w:rFonts w:ascii="TH SarabunPSK" w:hAnsi="TH SarabunPSK" w:cs="TH SarabunPSK"/>
          <w:spacing w:val="1"/>
          <w:position w:val="1"/>
          <w:sz w:val="32"/>
          <w:szCs w:val="32"/>
          <w:cs/>
        </w:rPr>
        <w:t>ร</w:t>
      </w:r>
      <w:r w:rsidRPr="003A7B54">
        <w:rPr>
          <w:rFonts w:ascii="TH SarabunPSK" w:hAnsi="TH SarabunPSK" w:cs="TH SarabunPSK"/>
          <w:position w:val="1"/>
          <w:sz w:val="32"/>
          <w:szCs w:val="32"/>
          <w:cs/>
        </w:rPr>
        <w:t>ือ 7</w:t>
      </w:r>
      <w:r w:rsidRPr="003A7B54">
        <w:rPr>
          <w:rFonts w:ascii="TH SarabunPSK" w:hAnsi="TH SarabunPSK" w:cs="TH SarabunPSK"/>
          <w:spacing w:val="1"/>
          <w:position w:val="1"/>
          <w:sz w:val="32"/>
          <w:szCs w:val="32"/>
          <w:cs/>
        </w:rPr>
        <w:t>.</w:t>
      </w:r>
      <w:r w:rsidRPr="003A7B54">
        <w:rPr>
          <w:rFonts w:ascii="TH SarabunPSK" w:hAnsi="TH SarabunPSK" w:cs="TH SarabunPSK"/>
          <w:position w:val="1"/>
          <w:sz w:val="32"/>
          <w:szCs w:val="32"/>
          <w:cs/>
        </w:rPr>
        <w:t>02 ล้า</w:t>
      </w:r>
      <w:r w:rsidRPr="003A7B54">
        <w:rPr>
          <w:rFonts w:ascii="TH SarabunPSK" w:hAnsi="TH SarabunPSK" w:cs="TH SarabunPSK"/>
          <w:spacing w:val="1"/>
          <w:position w:val="1"/>
          <w:sz w:val="32"/>
          <w:szCs w:val="32"/>
          <w:cs/>
        </w:rPr>
        <w:t>น</w:t>
      </w:r>
      <w:r w:rsidRPr="003A7B54">
        <w:rPr>
          <w:rFonts w:ascii="TH SarabunPSK" w:hAnsi="TH SarabunPSK" w:cs="TH SarabunPSK"/>
          <w:position w:val="1"/>
          <w:sz w:val="32"/>
          <w:szCs w:val="32"/>
          <w:cs/>
        </w:rPr>
        <w:t>คนและ</w:t>
      </w:r>
      <w:r w:rsidRPr="003A7B54">
        <w:rPr>
          <w:rFonts w:ascii="TH SarabunPSK" w:hAnsi="TH SarabunPSK" w:cs="TH SarabunPSK"/>
          <w:spacing w:val="-1"/>
          <w:position w:val="1"/>
          <w:sz w:val="32"/>
          <w:szCs w:val="32"/>
          <w:cs/>
        </w:rPr>
        <w:t>ใ</w:t>
      </w:r>
      <w:r w:rsidRPr="003A7B54">
        <w:rPr>
          <w:rFonts w:ascii="TH SarabunPSK" w:hAnsi="TH SarabunPSK" w:cs="TH SarabunPSK"/>
          <w:position w:val="1"/>
          <w:sz w:val="32"/>
          <w:szCs w:val="32"/>
          <w:cs/>
        </w:rPr>
        <w:t>นปี</w:t>
      </w:r>
      <w:r w:rsidR="009C13F8" w:rsidRPr="003A7B54">
        <w:rPr>
          <w:rFonts w:ascii="TH SarabunPSK" w:hAnsi="TH SarabunPSK" w:cs="TH SarabunPSK" w:hint="cs"/>
          <w:position w:val="1"/>
          <w:sz w:val="32"/>
          <w:szCs w:val="32"/>
          <w:cs/>
        </w:rPr>
        <w:t xml:space="preserve"> </w:t>
      </w:r>
      <w:r w:rsidRPr="003A7B54">
        <w:rPr>
          <w:rFonts w:ascii="TH SarabunPSK" w:hAnsi="TH SarabunPSK" w:cs="TH SarabunPSK"/>
          <w:position w:val="1"/>
          <w:sz w:val="32"/>
          <w:szCs w:val="32"/>
          <w:cs/>
        </w:rPr>
        <w:t>255</w:t>
      </w:r>
      <w:r w:rsidR="009C13F8" w:rsidRPr="003A7B54">
        <w:rPr>
          <w:rFonts w:ascii="TH SarabunPSK" w:hAnsi="TH SarabunPSK" w:cs="TH SarabunPSK" w:hint="cs"/>
          <w:position w:val="1"/>
          <w:sz w:val="32"/>
          <w:szCs w:val="32"/>
          <w:cs/>
        </w:rPr>
        <w:t xml:space="preserve">5 </w:t>
      </w:r>
      <w:r w:rsidRPr="003A7B54">
        <w:rPr>
          <w:rFonts w:ascii="TH SarabunPSK" w:hAnsi="TH SarabunPSK" w:cs="TH SarabunPSK"/>
          <w:position w:val="1"/>
          <w:sz w:val="32"/>
          <w:szCs w:val="32"/>
          <w:cs/>
        </w:rPr>
        <w:t>เ</w:t>
      </w:r>
      <w:r w:rsidRPr="003A7B54">
        <w:rPr>
          <w:rFonts w:ascii="TH SarabunPSK" w:hAnsi="TH SarabunPSK" w:cs="TH SarabunPSK"/>
          <w:spacing w:val="-1"/>
          <w:position w:val="1"/>
          <w:sz w:val="32"/>
          <w:szCs w:val="32"/>
          <w:cs/>
        </w:rPr>
        <w:t>พ</w:t>
      </w:r>
      <w:r w:rsidRPr="003A7B54">
        <w:rPr>
          <w:rFonts w:ascii="TH SarabunPSK" w:hAnsi="TH SarabunPSK" w:cs="TH SarabunPSK"/>
          <w:position w:val="1"/>
          <w:sz w:val="32"/>
          <w:szCs w:val="32"/>
          <w:cs/>
        </w:rPr>
        <w:t>ิ่ม</w:t>
      </w:r>
      <w:r w:rsidRPr="003A7B54">
        <w:rPr>
          <w:rFonts w:ascii="TH SarabunPSK" w:hAnsi="TH SarabunPSK" w:cs="TH SarabunPSK"/>
          <w:spacing w:val="-1"/>
          <w:position w:val="1"/>
          <w:sz w:val="32"/>
          <w:szCs w:val="32"/>
          <w:cs/>
        </w:rPr>
        <w:t>ข</w:t>
      </w:r>
      <w:r w:rsidRPr="003A7B54">
        <w:rPr>
          <w:rFonts w:ascii="TH SarabunPSK" w:hAnsi="TH SarabunPSK" w:cs="TH SarabunPSK"/>
          <w:position w:val="1"/>
          <w:sz w:val="32"/>
          <w:szCs w:val="32"/>
          <w:cs/>
        </w:rPr>
        <w:t>ึ้นเป็น</w:t>
      </w:r>
      <w:r w:rsidRPr="003A7B54">
        <w:rPr>
          <w:rFonts w:ascii="TH SarabunPSK" w:hAnsi="TH SarabunPSK" w:cs="TH SarabunPSK"/>
          <w:sz w:val="32"/>
          <w:szCs w:val="32"/>
          <w:cs/>
        </w:rPr>
        <w:t>ร้อยละ 1</w:t>
      </w:r>
      <w:r w:rsidRPr="003A7B54">
        <w:rPr>
          <w:rFonts w:ascii="TH SarabunPSK" w:hAnsi="TH SarabunPSK" w:cs="TH SarabunPSK"/>
          <w:spacing w:val="7"/>
          <w:sz w:val="32"/>
          <w:szCs w:val="32"/>
          <w:cs/>
        </w:rPr>
        <w:t>2</w:t>
      </w:r>
      <w:r w:rsidRPr="003A7B54">
        <w:rPr>
          <w:rFonts w:ascii="TH SarabunPSK" w:hAnsi="TH SarabunPSK" w:cs="TH SarabunPSK"/>
          <w:spacing w:val="3"/>
          <w:sz w:val="32"/>
          <w:szCs w:val="32"/>
          <w:cs/>
        </w:rPr>
        <w:t>.</w:t>
      </w:r>
      <w:r w:rsidRPr="003A7B54">
        <w:rPr>
          <w:rFonts w:ascii="TH SarabunPSK" w:hAnsi="TH SarabunPSK" w:cs="TH SarabunPSK"/>
          <w:sz w:val="32"/>
          <w:szCs w:val="32"/>
          <w:cs/>
        </w:rPr>
        <w:t>8 ข</w:t>
      </w:r>
      <w:r w:rsidRPr="003A7B54">
        <w:rPr>
          <w:rFonts w:ascii="TH SarabunPSK" w:hAnsi="TH SarabunPSK" w:cs="TH SarabunPSK"/>
          <w:spacing w:val="-2"/>
          <w:sz w:val="32"/>
          <w:szCs w:val="32"/>
          <w:cs/>
        </w:rPr>
        <w:t>อ</w:t>
      </w:r>
      <w:r w:rsidRPr="003A7B54">
        <w:rPr>
          <w:rFonts w:ascii="TH SarabunPSK" w:hAnsi="TH SarabunPSK" w:cs="TH SarabunPSK"/>
          <w:sz w:val="32"/>
          <w:szCs w:val="32"/>
          <w:cs/>
        </w:rPr>
        <w:t>งประชากรร</w:t>
      </w:r>
      <w:r w:rsidRPr="003A7B54">
        <w:rPr>
          <w:rFonts w:ascii="TH SarabunPSK" w:hAnsi="TH SarabunPSK" w:cs="TH SarabunPSK"/>
          <w:spacing w:val="1"/>
          <w:sz w:val="32"/>
          <w:szCs w:val="32"/>
          <w:cs/>
        </w:rPr>
        <w:t>ว</w:t>
      </w:r>
      <w:r w:rsidRPr="003A7B54">
        <w:rPr>
          <w:rFonts w:ascii="TH SarabunPSK" w:hAnsi="TH SarabunPSK" w:cs="TH SarabunPSK"/>
          <w:sz w:val="32"/>
          <w:szCs w:val="32"/>
          <w:cs/>
        </w:rPr>
        <w:t>ม</w:t>
      </w:r>
      <w:r w:rsidRPr="003A7B54">
        <w:rPr>
          <w:rFonts w:ascii="TH SarabunPSK" w:hAnsi="TH SarabunPSK" w:cs="TH SarabunPSK"/>
          <w:spacing w:val="4"/>
          <w:sz w:val="32"/>
          <w:szCs w:val="32"/>
          <w:cs/>
        </w:rPr>
        <w:t xml:space="preserve"> (</w:t>
      </w:r>
      <w:r w:rsidRPr="003A7B54">
        <w:rPr>
          <w:rFonts w:ascii="TH SarabunPSK" w:hAnsi="TH SarabunPSK" w:cs="TH SarabunPSK"/>
          <w:spacing w:val="2"/>
          <w:sz w:val="32"/>
          <w:szCs w:val="32"/>
          <w:cs/>
        </w:rPr>
        <w:t>8</w:t>
      </w:r>
      <w:r w:rsidRPr="003A7B54">
        <w:rPr>
          <w:rFonts w:ascii="TH SarabunPSK" w:hAnsi="TH SarabunPSK" w:cs="TH SarabunPSK"/>
          <w:spacing w:val="6"/>
          <w:sz w:val="32"/>
          <w:szCs w:val="32"/>
          <w:cs/>
        </w:rPr>
        <w:t>.</w:t>
      </w:r>
      <w:r w:rsidRPr="003A7B54">
        <w:rPr>
          <w:rFonts w:ascii="TH SarabunPSK" w:hAnsi="TH SarabunPSK" w:cs="TH SarabunPSK"/>
          <w:sz w:val="32"/>
          <w:szCs w:val="32"/>
          <w:cs/>
        </w:rPr>
        <w:t>3ล้า</w:t>
      </w:r>
      <w:r w:rsidRPr="003A7B54">
        <w:rPr>
          <w:rFonts w:ascii="TH SarabunPSK" w:hAnsi="TH SarabunPSK" w:cs="TH SarabunPSK"/>
          <w:spacing w:val="1"/>
          <w:sz w:val="32"/>
          <w:szCs w:val="32"/>
          <w:cs/>
        </w:rPr>
        <w:t>น</w:t>
      </w:r>
      <w:r w:rsidRPr="003A7B54">
        <w:rPr>
          <w:rFonts w:ascii="TH SarabunPSK" w:hAnsi="TH SarabunPSK" w:cs="TH SarabunPSK"/>
          <w:sz w:val="32"/>
          <w:szCs w:val="32"/>
          <w:cs/>
        </w:rPr>
        <w:t>ค</w:t>
      </w:r>
      <w:r w:rsidRPr="003A7B54">
        <w:rPr>
          <w:rFonts w:ascii="TH SarabunPSK" w:hAnsi="TH SarabunPSK" w:cs="TH SarabunPSK"/>
          <w:spacing w:val="17"/>
          <w:sz w:val="32"/>
          <w:szCs w:val="32"/>
          <w:cs/>
        </w:rPr>
        <w:t>น</w:t>
      </w:r>
      <w:r w:rsidRPr="003A7B54">
        <w:rPr>
          <w:rFonts w:ascii="TH SarabunPSK" w:hAnsi="TH SarabunPSK" w:cs="TH SarabunPSK"/>
          <w:sz w:val="32"/>
          <w:szCs w:val="32"/>
          <w:cs/>
        </w:rPr>
        <w:t>) และ</w:t>
      </w:r>
      <w:r w:rsidRPr="003A7B54">
        <w:rPr>
          <w:rFonts w:ascii="TH SarabunPSK" w:hAnsi="TH SarabunPSK" w:cs="TH SarabunPSK"/>
          <w:spacing w:val="-1"/>
          <w:sz w:val="32"/>
          <w:szCs w:val="32"/>
          <w:cs/>
        </w:rPr>
        <w:t>ค</w:t>
      </w:r>
      <w:r w:rsidRPr="003A7B54">
        <w:rPr>
          <w:rFonts w:ascii="TH SarabunPSK" w:hAnsi="TH SarabunPSK" w:cs="TH SarabunPSK"/>
          <w:sz w:val="32"/>
          <w:szCs w:val="32"/>
          <w:cs/>
        </w:rPr>
        <w:t>าดการ</w:t>
      </w:r>
      <w:r w:rsidRPr="003A7B54">
        <w:rPr>
          <w:rFonts w:ascii="TH SarabunPSK" w:hAnsi="TH SarabunPSK" w:cs="TH SarabunPSK"/>
          <w:spacing w:val="-1"/>
          <w:sz w:val="32"/>
          <w:szCs w:val="32"/>
          <w:cs/>
        </w:rPr>
        <w:t>ณ</w:t>
      </w:r>
      <w:r w:rsidRPr="003A7B54">
        <w:rPr>
          <w:rFonts w:ascii="TH SarabunPSK" w:hAnsi="TH SarabunPSK" w:cs="TH SarabunPSK"/>
          <w:sz w:val="32"/>
          <w:szCs w:val="32"/>
          <w:cs/>
        </w:rPr>
        <w:t>์</w:t>
      </w:r>
      <w:r w:rsidRPr="003A7B54">
        <w:rPr>
          <w:rFonts w:ascii="TH SarabunPSK" w:hAnsi="TH SarabunPSK" w:cs="TH SarabunPSK"/>
          <w:spacing w:val="1"/>
          <w:sz w:val="32"/>
          <w:szCs w:val="32"/>
          <w:cs/>
        </w:rPr>
        <w:t>ว</w:t>
      </w:r>
      <w:r w:rsidRPr="003A7B54">
        <w:rPr>
          <w:rFonts w:ascii="TH SarabunPSK" w:hAnsi="TH SarabunPSK" w:cs="TH SarabunPSK"/>
          <w:sz w:val="32"/>
          <w:szCs w:val="32"/>
          <w:cs/>
        </w:rPr>
        <w:t>่าในปี 2568 ประเ</w:t>
      </w:r>
      <w:r w:rsidRPr="003A7B54">
        <w:rPr>
          <w:rFonts w:ascii="TH SarabunPSK" w:hAnsi="TH SarabunPSK" w:cs="TH SarabunPSK"/>
          <w:spacing w:val="-1"/>
          <w:sz w:val="32"/>
          <w:szCs w:val="32"/>
          <w:cs/>
        </w:rPr>
        <w:t>ท</w:t>
      </w:r>
      <w:r w:rsidRPr="003A7B54">
        <w:rPr>
          <w:rFonts w:ascii="TH SarabunPSK" w:hAnsi="TH SarabunPSK" w:cs="TH SarabunPSK"/>
          <w:sz w:val="32"/>
          <w:szCs w:val="32"/>
          <w:cs/>
        </w:rPr>
        <w:t>ศ</w:t>
      </w:r>
      <w:r w:rsidRPr="003A7B54">
        <w:rPr>
          <w:rFonts w:ascii="TH SarabunPSK" w:hAnsi="TH SarabunPSK" w:cs="TH SarabunPSK"/>
          <w:spacing w:val="-2"/>
          <w:sz w:val="32"/>
          <w:szCs w:val="32"/>
          <w:cs/>
        </w:rPr>
        <w:t>ไ</w:t>
      </w:r>
      <w:r w:rsidRPr="003A7B54">
        <w:rPr>
          <w:rFonts w:ascii="TH SarabunPSK" w:hAnsi="TH SarabunPSK" w:cs="TH SarabunPSK"/>
          <w:sz w:val="32"/>
          <w:szCs w:val="32"/>
          <w:cs/>
        </w:rPr>
        <w:t>ทยจะ</w:t>
      </w:r>
      <w:r w:rsidRPr="003A7B54">
        <w:rPr>
          <w:rFonts w:ascii="TH SarabunPSK" w:hAnsi="TH SarabunPSK" w:cs="TH SarabunPSK"/>
          <w:spacing w:val="-1"/>
          <w:sz w:val="32"/>
          <w:szCs w:val="32"/>
          <w:cs/>
        </w:rPr>
        <w:t>ม</w:t>
      </w:r>
      <w:r w:rsidRPr="003A7B54">
        <w:rPr>
          <w:rFonts w:ascii="TH SarabunPSK" w:hAnsi="TH SarabunPSK" w:cs="TH SarabunPSK"/>
          <w:sz w:val="32"/>
          <w:szCs w:val="32"/>
          <w:cs/>
        </w:rPr>
        <w:t>ีผู้</w:t>
      </w:r>
      <w:r w:rsidRPr="003A7B54">
        <w:rPr>
          <w:rFonts w:ascii="TH SarabunPSK" w:hAnsi="TH SarabunPSK" w:cs="TH SarabunPSK"/>
          <w:spacing w:val="1"/>
          <w:sz w:val="32"/>
          <w:szCs w:val="32"/>
          <w:cs/>
        </w:rPr>
        <w:t>ส</w:t>
      </w:r>
      <w:r w:rsidRPr="003A7B54">
        <w:rPr>
          <w:rFonts w:ascii="TH SarabunPSK" w:hAnsi="TH SarabunPSK" w:cs="TH SarabunPSK"/>
          <w:sz w:val="32"/>
          <w:szCs w:val="32"/>
          <w:cs/>
        </w:rPr>
        <w:t>ูง</w:t>
      </w:r>
      <w:r w:rsidRPr="003A7B54">
        <w:rPr>
          <w:rFonts w:ascii="TH SarabunPSK" w:hAnsi="TH SarabunPSK" w:cs="TH SarabunPSK"/>
          <w:spacing w:val="-1"/>
          <w:sz w:val="32"/>
          <w:szCs w:val="32"/>
          <w:cs/>
        </w:rPr>
        <w:t>อ</w:t>
      </w:r>
      <w:r w:rsidRPr="003A7B54">
        <w:rPr>
          <w:rFonts w:ascii="TH SarabunPSK" w:hAnsi="TH SarabunPSK" w:cs="TH SarabunPSK"/>
          <w:sz w:val="32"/>
          <w:szCs w:val="32"/>
          <w:cs/>
        </w:rPr>
        <w:t>ายุเกิน</w:t>
      </w:r>
      <w:r w:rsidRPr="003A7B54">
        <w:rPr>
          <w:rFonts w:ascii="TH SarabunPSK" w:hAnsi="TH SarabunPSK" w:cs="TH SarabunPSK"/>
          <w:spacing w:val="-1"/>
          <w:sz w:val="32"/>
          <w:szCs w:val="32"/>
          <w:cs/>
        </w:rPr>
        <w:t>ก</w:t>
      </w:r>
      <w:r w:rsidRPr="003A7B54">
        <w:rPr>
          <w:rFonts w:ascii="TH SarabunPSK" w:hAnsi="TH SarabunPSK" w:cs="TH SarabunPSK"/>
          <w:spacing w:val="1"/>
          <w:sz w:val="32"/>
          <w:szCs w:val="32"/>
          <w:cs/>
        </w:rPr>
        <w:t>ว</w:t>
      </w:r>
      <w:r w:rsidRPr="003A7B54">
        <w:rPr>
          <w:rFonts w:ascii="TH SarabunPSK" w:hAnsi="TH SarabunPSK" w:cs="TH SarabunPSK"/>
          <w:sz w:val="32"/>
          <w:szCs w:val="32"/>
          <w:cs/>
        </w:rPr>
        <w:t>่าร้อยละ</w:t>
      </w:r>
      <w:r w:rsidR="00F12C66"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20</w:t>
      </w:r>
      <w:r w:rsidR="00F12C66" w:rsidRPr="003A7B54">
        <w:rPr>
          <w:rFonts w:ascii="TH SarabunPSK" w:hAnsi="TH SarabunPSK" w:cs="TH SarabunPSK" w:hint="cs"/>
          <w:sz w:val="32"/>
          <w:szCs w:val="32"/>
          <w:cs/>
        </w:rPr>
        <w:t xml:space="preserve"> </w:t>
      </w:r>
      <w:r w:rsidRPr="003A7B54">
        <w:rPr>
          <w:rFonts w:ascii="TH SarabunPSK" w:hAnsi="TH SarabunPSK" w:cs="TH SarabunPSK"/>
          <w:spacing w:val="11"/>
          <w:w w:val="99"/>
          <w:sz w:val="32"/>
          <w:szCs w:val="32"/>
          <w:cs/>
        </w:rPr>
        <w:t>(</w:t>
      </w:r>
      <w:r w:rsidRPr="003A7B54">
        <w:rPr>
          <w:rFonts w:ascii="TH SarabunPSK" w:hAnsi="TH SarabunPSK" w:cs="TH SarabunPSK"/>
          <w:w w:val="99"/>
          <w:sz w:val="32"/>
          <w:szCs w:val="32"/>
          <w:cs/>
        </w:rPr>
        <w:t>14</w:t>
      </w:r>
      <w:r w:rsidRPr="003A7B54">
        <w:rPr>
          <w:rFonts w:ascii="TH SarabunPSK" w:hAnsi="TH SarabunPSK" w:cs="TH SarabunPSK"/>
          <w:spacing w:val="15"/>
          <w:sz w:val="32"/>
          <w:szCs w:val="32"/>
          <w:cs/>
        </w:rPr>
        <w:t>.</w:t>
      </w:r>
      <w:r w:rsidRPr="003A7B54">
        <w:rPr>
          <w:rFonts w:ascii="TH SarabunPSK" w:hAnsi="TH SarabunPSK" w:cs="TH SarabunPSK"/>
          <w:sz w:val="32"/>
          <w:szCs w:val="32"/>
          <w:cs/>
        </w:rPr>
        <w:t>4</w:t>
      </w:r>
      <w:r w:rsidR="00DC6708" w:rsidRPr="003A7B54">
        <w:rPr>
          <w:rFonts w:ascii="TH SarabunPSK" w:hAnsi="TH SarabunPSK" w:cs="TH SarabunPSK" w:hint="cs"/>
          <w:sz w:val="32"/>
          <w:szCs w:val="32"/>
          <w:cs/>
        </w:rPr>
        <w:t xml:space="preserve"> </w:t>
      </w:r>
      <w:r w:rsidRPr="003A7B54">
        <w:rPr>
          <w:rFonts w:ascii="TH SarabunPSK" w:hAnsi="TH SarabunPSK" w:cs="TH SarabunPSK"/>
          <w:sz w:val="32"/>
          <w:szCs w:val="32"/>
          <w:cs/>
        </w:rPr>
        <w:t>ล้า</w:t>
      </w:r>
      <w:r w:rsidRPr="003A7B54">
        <w:rPr>
          <w:rFonts w:ascii="TH SarabunPSK" w:hAnsi="TH SarabunPSK" w:cs="TH SarabunPSK"/>
          <w:spacing w:val="1"/>
          <w:sz w:val="32"/>
          <w:szCs w:val="32"/>
          <w:cs/>
        </w:rPr>
        <w:t>น</w:t>
      </w:r>
      <w:r w:rsidRPr="003A7B54">
        <w:rPr>
          <w:rFonts w:ascii="TH SarabunPSK" w:hAnsi="TH SarabunPSK" w:cs="TH SarabunPSK"/>
          <w:sz w:val="32"/>
          <w:szCs w:val="32"/>
          <w:cs/>
        </w:rPr>
        <w:t xml:space="preserve">คน) </w:t>
      </w:r>
      <w:r w:rsidRPr="003A7B54">
        <w:rPr>
          <w:rFonts w:ascii="TH SarabunPSK" w:hAnsi="TH SarabunPSK" w:cs="TH SarabunPSK"/>
          <w:w w:val="99"/>
          <w:sz w:val="32"/>
          <w:szCs w:val="32"/>
          <w:cs/>
        </w:rPr>
        <w:t>นั่น</w:t>
      </w:r>
      <w:r w:rsidRPr="003A7B54">
        <w:rPr>
          <w:rFonts w:ascii="TH SarabunPSK" w:hAnsi="TH SarabunPSK" w:cs="TH SarabunPSK"/>
          <w:spacing w:val="1"/>
          <w:w w:val="99"/>
          <w:sz w:val="32"/>
          <w:szCs w:val="32"/>
          <w:cs/>
        </w:rPr>
        <w:t>ห</w:t>
      </w:r>
      <w:r w:rsidRPr="003A7B54">
        <w:rPr>
          <w:rFonts w:ascii="TH SarabunPSK" w:hAnsi="TH SarabunPSK" w:cs="TH SarabunPSK"/>
          <w:w w:val="99"/>
          <w:sz w:val="32"/>
          <w:szCs w:val="32"/>
          <w:cs/>
        </w:rPr>
        <w:t>มายถึ</w:t>
      </w:r>
      <w:r w:rsidRPr="003A7B54">
        <w:rPr>
          <w:rFonts w:ascii="TH SarabunPSK" w:hAnsi="TH SarabunPSK" w:cs="TH SarabunPSK"/>
          <w:spacing w:val="-1"/>
          <w:w w:val="99"/>
          <w:sz w:val="32"/>
          <w:szCs w:val="32"/>
          <w:cs/>
        </w:rPr>
        <w:t>ง</w:t>
      </w:r>
      <w:r w:rsidRPr="003A7B54">
        <w:rPr>
          <w:rFonts w:ascii="TH SarabunPSK" w:hAnsi="TH SarabunPSK" w:cs="TH SarabunPSK"/>
          <w:spacing w:val="1"/>
          <w:w w:val="99"/>
          <w:sz w:val="32"/>
          <w:szCs w:val="32"/>
          <w:cs/>
        </w:rPr>
        <w:t>ว</w:t>
      </w:r>
      <w:r w:rsidRPr="003A7B54">
        <w:rPr>
          <w:rFonts w:ascii="TH SarabunPSK" w:hAnsi="TH SarabunPSK" w:cs="TH SarabunPSK"/>
          <w:w w:val="99"/>
          <w:sz w:val="32"/>
          <w:szCs w:val="32"/>
          <w:cs/>
        </w:rPr>
        <w:t>่</w:t>
      </w:r>
      <w:r w:rsidRPr="003A7B54">
        <w:rPr>
          <w:rFonts w:ascii="TH SarabunPSK" w:hAnsi="TH SarabunPSK" w:cs="TH SarabunPSK"/>
          <w:spacing w:val="1"/>
          <w:w w:val="99"/>
          <w:sz w:val="32"/>
          <w:szCs w:val="32"/>
          <w:cs/>
        </w:rPr>
        <w:t>า</w:t>
      </w:r>
      <w:r w:rsidRPr="003A7B54">
        <w:rPr>
          <w:rFonts w:ascii="TH SarabunPSK" w:hAnsi="TH SarabunPSK" w:cs="TH SarabunPSK"/>
          <w:w w:val="99"/>
          <w:sz w:val="32"/>
          <w:szCs w:val="32"/>
          <w:cs/>
        </w:rPr>
        <w:t>ประเ</w:t>
      </w:r>
      <w:r w:rsidRPr="003A7B54">
        <w:rPr>
          <w:rFonts w:ascii="TH SarabunPSK" w:hAnsi="TH SarabunPSK" w:cs="TH SarabunPSK"/>
          <w:spacing w:val="-1"/>
          <w:w w:val="99"/>
          <w:sz w:val="32"/>
          <w:szCs w:val="32"/>
          <w:cs/>
        </w:rPr>
        <w:t>ท</w:t>
      </w:r>
      <w:r w:rsidRPr="003A7B54">
        <w:rPr>
          <w:rFonts w:ascii="TH SarabunPSK" w:hAnsi="TH SarabunPSK" w:cs="TH SarabunPSK"/>
          <w:w w:val="99"/>
          <w:sz w:val="32"/>
          <w:szCs w:val="32"/>
          <w:cs/>
        </w:rPr>
        <w:t>ศ</w:t>
      </w:r>
      <w:r w:rsidRPr="003A7B54">
        <w:rPr>
          <w:rFonts w:ascii="TH SarabunPSK" w:hAnsi="TH SarabunPSK" w:cs="TH SarabunPSK"/>
          <w:spacing w:val="-2"/>
          <w:w w:val="99"/>
          <w:sz w:val="32"/>
          <w:szCs w:val="32"/>
          <w:cs/>
        </w:rPr>
        <w:t>ไ</w:t>
      </w:r>
      <w:r w:rsidRPr="003A7B54">
        <w:rPr>
          <w:rFonts w:ascii="TH SarabunPSK" w:hAnsi="TH SarabunPSK" w:cs="TH SarabunPSK"/>
          <w:w w:val="99"/>
          <w:sz w:val="32"/>
          <w:szCs w:val="32"/>
          <w:cs/>
        </w:rPr>
        <w:t>ทย</w:t>
      </w:r>
      <w:r w:rsidRPr="003A7B54">
        <w:rPr>
          <w:rFonts w:ascii="TH SarabunPSK" w:hAnsi="TH SarabunPSK" w:cs="TH SarabunPSK"/>
          <w:spacing w:val="-1"/>
          <w:w w:val="99"/>
          <w:sz w:val="32"/>
          <w:szCs w:val="32"/>
          <w:cs/>
        </w:rPr>
        <w:t>ไ</w:t>
      </w:r>
      <w:r w:rsidRPr="003A7B54">
        <w:rPr>
          <w:rFonts w:ascii="TH SarabunPSK" w:hAnsi="TH SarabunPSK" w:cs="TH SarabunPSK"/>
          <w:w w:val="99"/>
          <w:sz w:val="32"/>
          <w:szCs w:val="32"/>
          <w:cs/>
        </w:rPr>
        <w:t>ด้เป็น</w:t>
      </w:r>
      <w:r w:rsidRPr="003A7B54">
        <w:rPr>
          <w:rFonts w:ascii="TH SarabunPSK" w:hAnsi="TH SarabunPSK" w:cs="TH SarabunPSK"/>
          <w:spacing w:val="1"/>
          <w:w w:val="99"/>
          <w:sz w:val="32"/>
          <w:szCs w:val="32"/>
          <w:cs/>
        </w:rPr>
        <w:t>ส</w:t>
      </w:r>
      <w:r w:rsidRPr="003A7B54">
        <w:rPr>
          <w:rFonts w:ascii="TH SarabunPSK" w:hAnsi="TH SarabunPSK" w:cs="TH SarabunPSK"/>
          <w:w w:val="99"/>
          <w:sz w:val="32"/>
          <w:szCs w:val="32"/>
          <w:cs/>
        </w:rPr>
        <w:t>ังค</w:t>
      </w:r>
      <w:r w:rsidRPr="003A7B54">
        <w:rPr>
          <w:rFonts w:ascii="TH SarabunPSK" w:hAnsi="TH SarabunPSK" w:cs="TH SarabunPSK"/>
          <w:spacing w:val="-1"/>
          <w:w w:val="99"/>
          <w:sz w:val="32"/>
          <w:szCs w:val="32"/>
          <w:cs/>
        </w:rPr>
        <w:t>ม</w:t>
      </w:r>
      <w:r w:rsidRPr="003A7B54">
        <w:rPr>
          <w:rFonts w:ascii="TH SarabunPSK" w:hAnsi="TH SarabunPSK" w:cs="TH SarabunPSK"/>
          <w:w w:val="99"/>
          <w:sz w:val="32"/>
          <w:szCs w:val="32"/>
          <w:cs/>
        </w:rPr>
        <w:t>ผู้</w:t>
      </w:r>
      <w:r w:rsidRPr="003A7B54">
        <w:rPr>
          <w:rFonts w:ascii="TH SarabunPSK" w:hAnsi="TH SarabunPSK" w:cs="TH SarabunPSK"/>
          <w:spacing w:val="1"/>
          <w:w w:val="99"/>
          <w:sz w:val="32"/>
          <w:szCs w:val="32"/>
          <w:cs/>
        </w:rPr>
        <w:t>ส</w:t>
      </w:r>
      <w:r w:rsidRPr="003A7B54">
        <w:rPr>
          <w:rFonts w:ascii="TH SarabunPSK" w:hAnsi="TH SarabunPSK" w:cs="TH SarabunPSK"/>
          <w:w w:val="99"/>
          <w:sz w:val="32"/>
          <w:szCs w:val="32"/>
          <w:cs/>
        </w:rPr>
        <w:t>ูง</w:t>
      </w:r>
      <w:r w:rsidRPr="003A7B54">
        <w:rPr>
          <w:rFonts w:ascii="TH SarabunPSK" w:hAnsi="TH SarabunPSK" w:cs="TH SarabunPSK"/>
          <w:spacing w:val="-1"/>
          <w:w w:val="99"/>
          <w:sz w:val="32"/>
          <w:szCs w:val="32"/>
          <w:cs/>
        </w:rPr>
        <w:t>อ</w:t>
      </w:r>
      <w:r w:rsidRPr="003A7B54">
        <w:rPr>
          <w:rFonts w:ascii="TH SarabunPSK" w:hAnsi="TH SarabunPSK" w:cs="TH SarabunPSK"/>
          <w:w w:val="99"/>
          <w:sz w:val="32"/>
          <w:szCs w:val="32"/>
          <w:cs/>
        </w:rPr>
        <w:t>ายุ</w:t>
      </w:r>
      <w:r w:rsidRPr="003A7B54">
        <w:rPr>
          <w:rFonts w:ascii="TH SarabunPSK" w:hAnsi="TH SarabunPSK" w:cs="TH SarabunPSK"/>
          <w:spacing w:val="1"/>
          <w:w w:val="99"/>
          <w:sz w:val="32"/>
          <w:szCs w:val="32"/>
          <w:cs/>
        </w:rPr>
        <w:t>โ</w:t>
      </w:r>
      <w:r w:rsidRPr="003A7B54">
        <w:rPr>
          <w:rFonts w:ascii="TH SarabunPSK" w:hAnsi="TH SarabunPSK" w:cs="TH SarabunPSK"/>
          <w:w w:val="99"/>
          <w:sz w:val="32"/>
          <w:szCs w:val="32"/>
          <w:cs/>
        </w:rPr>
        <w:t>ดย</w:t>
      </w:r>
      <w:r w:rsidRPr="003A7B54">
        <w:rPr>
          <w:rFonts w:ascii="TH SarabunPSK" w:hAnsi="TH SarabunPSK" w:cs="TH SarabunPSK"/>
          <w:spacing w:val="1"/>
          <w:w w:val="99"/>
          <w:sz w:val="32"/>
          <w:szCs w:val="32"/>
          <w:cs/>
        </w:rPr>
        <w:t>ส</w:t>
      </w:r>
      <w:r w:rsidRPr="003A7B54">
        <w:rPr>
          <w:rFonts w:ascii="TH SarabunPSK" w:hAnsi="TH SarabunPSK" w:cs="TH SarabunPSK"/>
          <w:w w:val="99"/>
          <w:sz w:val="32"/>
          <w:szCs w:val="32"/>
          <w:cs/>
        </w:rPr>
        <w:t xml:space="preserve">มบูรณ์ </w:t>
      </w:r>
      <w:r w:rsidRPr="003A7B54">
        <w:rPr>
          <w:rFonts w:ascii="TH SarabunPSK" w:hAnsi="TH SarabunPSK" w:cs="TH SarabunPSK"/>
          <w:sz w:val="32"/>
          <w:szCs w:val="32"/>
          <w:cs/>
        </w:rPr>
        <w:t>(</w:t>
      </w:r>
      <w:r w:rsidRPr="003A7B54">
        <w:rPr>
          <w:rFonts w:ascii="TH SarabunPSK" w:hAnsi="TH SarabunPSK" w:cs="TH SarabunPSK"/>
          <w:spacing w:val="-1"/>
          <w:sz w:val="32"/>
          <w:szCs w:val="32"/>
        </w:rPr>
        <w:t>A</w:t>
      </w:r>
      <w:r w:rsidRPr="003A7B54">
        <w:rPr>
          <w:rFonts w:ascii="TH SarabunPSK" w:hAnsi="TH SarabunPSK" w:cs="TH SarabunPSK"/>
          <w:sz w:val="32"/>
          <w:szCs w:val="32"/>
        </w:rPr>
        <w:t>ged</w:t>
      </w:r>
      <w:r w:rsidR="00A8073C" w:rsidRPr="003A7B54">
        <w:rPr>
          <w:rFonts w:ascii="TH SarabunPSK" w:hAnsi="TH SarabunPSK" w:cs="TH SarabunPSK"/>
          <w:sz w:val="32"/>
          <w:szCs w:val="32"/>
        </w:rPr>
        <w:t xml:space="preserve"> </w:t>
      </w:r>
      <w:r w:rsidRPr="003A7B54">
        <w:rPr>
          <w:rFonts w:ascii="TH SarabunPSK" w:hAnsi="TH SarabunPSK" w:cs="TH SarabunPSK"/>
          <w:spacing w:val="1"/>
          <w:sz w:val="32"/>
          <w:szCs w:val="32"/>
        </w:rPr>
        <w:t>S</w:t>
      </w:r>
      <w:r w:rsidRPr="003A7B54">
        <w:rPr>
          <w:rFonts w:ascii="TH SarabunPSK" w:hAnsi="TH SarabunPSK" w:cs="TH SarabunPSK"/>
          <w:sz w:val="32"/>
          <w:szCs w:val="32"/>
        </w:rPr>
        <w:t>ocie</w:t>
      </w:r>
      <w:r w:rsidRPr="003A7B54">
        <w:rPr>
          <w:rFonts w:ascii="TH SarabunPSK" w:hAnsi="TH SarabunPSK" w:cs="TH SarabunPSK"/>
          <w:spacing w:val="1"/>
          <w:sz w:val="32"/>
          <w:szCs w:val="32"/>
        </w:rPr>
        <w:t>t</w:t>
      </w:r>
      <w:r w:rsidRPr="003A7B54">
        <w:rPr>
          <w:rFonts w:ascii="TH SarabunPSK" w:hAnsi="TH SarabunPSK" w:cs="TH SarabunPSK"/>
          <w:sz w:val="32"/>
          <w:szCs w:val="32"/>
        </w:rPr>
        <w:t>y)</w:t>
      </w:r>
    </w:p>
    <w:p w:rsidR="006E7B7C" w:rsidRPr="003A7B54" w:rsidRDefault="006E7B7C" w:rsidP="006E7B7C">
      <w:pPr>
        <w:pStyle w:val="aa"/>
        <w:ind w:firstLine="851"/>
        <w:jc w:val="thaiDistribute"/>
        <w:rPr>
          <w:rFonts w:ascii="TH SarabunPSK" w:eastAsia="Calibri" w:hAnsi="TH SarabunPSK" w:cs="TH SarabunPSK"/>
          <w:sz w:val="32"/>
          <w:szCs w:val="32"/>
        </w:rPr>
      </w:pPr>
      <w:r w:rsidRPr="003A7B54">
        <w:rPr>
          <w:rFonts w:ascii="TH SarabunPSK" w:eastAsia="Calibri" w:hAnsi="TH SarabunPSK" w:cs="TH SarabunPSK"/>
          <w:sz w:val="32"/>
          <w:szCs w:val="32"/>
          <w:cs/>
        </w:rPr>
        <w:t>ประชากรไทยมีอายุยืนยาวขึ้น อายุคาดเฉลี่ยสูงขึ้น สัดส่วนประชากรอายุ 60 ปีขึ้นไป เพิ่มสูงขึ้นเนื่องจากการพัฒนาด้านการวิทยาศาสตร์และสาธารณสุข โดยเฉพาะการป้องกันและการรักษาโรค ข้อมูลประชากรประมาณการจำนวนผู้สูงอายุประเทศไทย พบว่าในปี 2550 ร้อยละ 10.7 ของประชากรทั้งหมด ในปี 2553 คิดเป็นร้อยละ 11.8 และคาดว่าอัตราส่วนผู้สูงอายุใน ปี 256</w:t>
      </w:r>
      <w:r w:rsidRPr="003A7B54">
        <w:rPr>
          <w:rFonts w:ascii="TH SarabunPSK" w:eastAsia="Calibri" w:hAnsi="TH SarabunPSK" w:cs="TH SarabunPSK"/>
          <w:sz w:val="32"/>
          <w:szCs w:val="32"/>
        </w:rPr>
        <w:t xml:space="preserve">9 </w:t>
      </w:r>
      <w:r w:rsidRPr="003A7B54">
        <w:rPr>
          <w:rFonts w:ascii="TH SarabunPSK" w:eastAsia="Calibri" w:hAnsi="TH SarabunPSK" w:cs="TH SarabunPSK"/>
          <w:sz w:val="32"/>
          <w:szCs w:val="32"/>
          <w:cs/>
        </w:rPr>
        <w:t>คิดเป็นร้อยละ 20 เป็นสังคมผู้สูงอายุโดยสมบูรณ์ (</w:t>
      </w:r>
      <w:r w:rsidRPr="003A7B54">
        <w:rPr>
          <w:rFonts w:ascii="TH SarabunPSK" w:eastAsia="Calibri" w:hAnsi="TH SarabunPSK" w:cs="TH SarabunPSK"/>
          <w:sz w:val="32"/>
          <w:szCs w:val="32"/>
        </w:rPr>
        <w:t>Aged Society</w:t>
      </w:r>
      <w:r w:rsidRPr="003A7B54">
        <w:rPr>
          <w:rFonts w:ascii="TH SarabunPSK" w:eastAsia="Calibri" w:hAnsi="TH SarabunPSK" w:cs="TH SarabunPSK"/>
          <w:sz w:val="32"/>
          <w:szCs w:val="32"/>
          <w:cs/>
        </w:rPr>
        <w:t>) (ข้อมูลจากสำนักงานคณะกรรมการพัฒนาเศรษฐกิจและสังคมแห่งชาติ)</w:t>
      </w:r>
    </w:p>
    <w:p w:rsidR="006E7B7C" w:rsidRPr="003A7B54" w:rsidRDefault="006E7B7C" w:rsidP="006E7B7C">
      <w:pPr>
        <w:pStyle w:val="aa"/>
        <w:ind w:firstLine="851"/>
        <w:jc w:val="thaiDistribute"/>
        <w:rPr>
          <w:rFonts w:ascii="TH SarabunPSK" w:hAnsi="TH SarabunPSK" w:cs="TH SarabunPSK"/>
          <w:sz w:val="32"/>
          <w:szCs w:val="32"/>
        </w:rPr>
      </w:pPr>
      <w:r w:rsidRPr="003A7B54">
        <w:rPr>
          <w:rFonts w:ascii="TH SarabunPSK" w:hAnsi="TH SarabunPSK" w:cs="TH SarabunPSK"/>
          <w:sz w:val="32"/>
          <w:szCs w:val="32"/>
          <w:shd w:val="clear" w:color="auto" w:fill="FFFFFF"/>
          <w:cs/>
        </w:rPr>
        <w:t>จังหวัดอุดรธานี มีประชากร จำนวน 1,5</w:t>
      </w:r>
      <w:r w:rsidR="004F27FB" w:rsidRPr="003A7B54">
        <w:rPr>
          <w:rFonts w:ascii="TH SarabunPSK" w:hAnsi="TH SarabunPSK" w:cs="TH SarabunPSK" w:hint="cs"/>
          <w:sz w:val="32"/>
          <w:szCs w:val="32"/>
          <w:shd w:val="clear" w:color="auto" w:fill="FFFFFF"/>
          <w:cs/>
        </w:rPr>
        <w:t>86</w:t>
      </w:r>
      <w:r w:rsidRPr="003A7B54">
        <w:rPr>
          <w:rFonts w:ascii="TH SarabunPSK" w:hAnsi="TH SarabunPSK" w:cs="TH SarabunPSK"/>
          <w:sz w:val="32"/>
          <w:szCs w:val="32"/>
          <w:shd w:val="clear" w:color="auto" w:fill="FFFFFF"/>
          <w:cs/>
        </w:rPr>
        <w:t>,</w:t>
      </w:r>
      <w:r w:rsidR="004F27FB" w:rsidRPr="003A7B54">
        <w:rPr>
          <w:rFonts w:ascii="TH SarabunPSK" w:hAnsi="TH SarabunPSK" w:cs="TH SarabunPSK" w:hint="cs"/>
          <w:sz w:val="32"/>
          <w:szCs w:val="32"/>
          <w:shd w:val="clear" w:color="auto" w:fill="FFFFFF"/>
          <w:cs/>
        </w:rPr>
        <w:t>666</w:t>
      </w:r>
      <w:r w:rsidRPr="003A7B54">
        <w:rPr>
          <w:rFonts w:ascii="TH SarabunPSK" w:hAnsi="TH SarabunPSK" w:cs="TH SarabunPSK"/>
          <w:sz w:val="32"/>
          <w:szCs w:val="32"/>
          <w:shd w:val="clear" w:color="auto" w:fill="FFFFFF"/>
          <w:cs/>
        </w:rPr>
        <w:t xml:space="preserve"> คน เป็นผู้สูงอายุ 208,</w:t>
      </w:r>
      <w:r w:rsidR="004F27FB" w:rsidRPr="003A7B54">
        <w:rPr>
          <w:rFonts w:ascii="TH SarabunPSK" w:hAnsi="TH SarabunPSK" w:cs="TH SarabunPSK" w:hint="cs"/>
          <w:sz w:val="32"/>
          <w:szCs w:val="32"/>
          <w:shd w:val="clear" w:color="auto" w:fill="FFFFFF"/>
          <w:cs/>
        </w:rPr>
        <w:t>059</w:t>
      </w:r>
      <w:r w:rsidRPr="003A7B54">
        <w:rPr>
          <w:rFonts w:ascii="TH SarabunPSK" w:hAnsi="TH SarabunPSK" w:cs="TH SarabunPSK"/>
          <w:sz w:val="32"/>
          <w:szCs w:val="32"/>
          <w:shd w:val="clear" w:color="auto" w:fill="FFFFFF"/>
          <w:cs/>
        </w:rPr>
        <w:t xml:space="preserve"> คน คิดเป็นร้อยละ</w:t>
      </w:r>
      <w:r w:rsidRPr="003A7B54">
        <w:rPr>
          <w:rFonts w:ascii="TH SarabunPSK" w:hAnsi="TH SarabunPSK" w:cs="TH SarabunPSK"/>
          <w:sz w:val="32"/>
          <w:szCs w:val="32"/>
          <w:shd w:val="clear" w:color="auto" w:fill="FFFFFF"/>
        </w:rPr>
        <w:t>13.</w:t>
      </w:r>
      <w:r w:rsidR="004F27FB" w:rsidRPr="003A7B54">
        <w:rPr>
          <w:rFonts w:ascii="TH SarabunPSK" w:hAnsi="TH SarabunPSK" w:cs="TH SarabunPSK"/>
          <w:sz w:val="32"/>
          <w:szCs w:val="32"/>
          <w:shd w:val="clear" w:color="auto" w:fill="FFFFFF"/>
        </w:rPr>
        <w:t>74</w:t>
      </w:r>
      <w:r w:rsidRPr="003A7B54">
        <w:rPr>
          <w:rFonts w:ascii="TH SarabunPSK" w:hAnsi="TH SarabunPSK" w:cs="TH SarabunPSK"/>
          <w:sz w:val="32"/>
          <w:szCs w:val="32"/>
          <w:shd w:val="clear" w:color="auto" w:fill="FFFFFF"/>
        </w:rPr>
        <w:t xml:space="preserve"> </w:t>
      </w:r>
      <w:r w:rsidRPr="003A7B54">
        <w:rPr>
          <w:rFonts w:ascii="TH SarabunPSK" w:hAnsi="TH SarabunPSK" w:cs="TH SarabunPSK"/>
          <w:sz w:val="32"/>
          <w:szCs w:val="32"/>
          <w:shd w:val="clear" w:color="auto" w:fill="FFFFFF"/>
          <w:cs/>
        </w:rPr>
        <w:t xml:space="preserve">(ข้อมูลประชากรกลางปีกรมการปกครอง ณ </w:t>
      </w:r>
      <w:r w:rsidR="004F27FB" w:rsidRPr="003A7B54">
        <w:rPr>
          <w:rFonts w:ascii="TH SarabunPSK" w:hAnsi="TH SarabunPSK" w:cs="TH SarabunPSK" w:hint="cs"/>
          <w:sz w:val="32"/>
          <w:szCs w:val="32"/>
          <w:shd w:val="clear" w:color="auto" w:fill="FFFFFF"/>
          <w:cs/>
        </w:rPr>
        <w:t>30 มกราคม 2562</w:t>
      </w:r>
      <w:r w:rsidRPr="003A7B54">
        <w:rPr>
          <w:rFonts w:ascii="TH SarabunPSK" w:hAnsi="TH SarabunPSK" w:cs="TH SarabunPSK"/>
          <w:sz w:val="32"/>
          <w:szCs w:val="32"/>
          <w:shd w:val="clear" w:color="auto" w:fill="FFFFFF"/>
          <w:cs/>
        </w:rPr>
        <w:t>) ถือว่าจังหวัดอุดรธานีได้ก้าวเข้าสู่สังคมผู้สูงอายุ(</w:t>
      </w:r>
      <w:r w:rsidRPr="003A7B54">
        <w:rPr>
          <w:rFonts w:ascii="TH SarabunPSK" w:hAnsi="TH SarabunPSK" w:cs="TH SarabunPSK"/>
          <w:sz w:val="32"/>
          <w:szCs w:val="32"/>
          <w:shd w:val="clear" w:color="auto" w:fill="FFFFFF"/>
        </w:rPr>
        <w:t>Aging Society</w:t>
      </w:r>
      <w:r w:rsidRPr="003A7B54">
        <w:rPr>
          <w:rFonts w:ascii="TH SarabunPSK" w:hAnsi="TH SarabunPSK" w:cs="TH SarabunPSK"/>
          <w:sz w:val="32"/>
          <w:szCs w:val="32"/>
          <w:shd w:val="clear" w:color="auto" w:fill="FFFFFF"/>
          <w:cs/>
        </w:rPr>
        <w:t xml:space="preserve">) และคาดว่าในปี </w:t>
      </w:r>
      <w:r w:rsidRPr="003A7B54">
        <w:rPr>
          <w:rFonts w:ascii="TH SarabunPSK" w:hAnsi="TH SarabunPSK" w:cs="TH SarabunPSK"/>
          <w:sz w:val="32"/>
          <w:szCs w:val="32"/>
          <w:shd w:val="clear" w:color="auto" w:fill="FFFFFF"/>
        </w:rPr>
        <w:t xml:space="preserve">2568 </w:t>
      </w:r>
      <w:r w:rsidRPr="003A7B54">
        <w:rPr>
          <w:rFonts w:ascii="TH SarabunPSK" w:hAnsi="TH SarabunPSK" w:cs="TH SarabunPSK"/>
          <w:sz w:val="32"/>
          <w:szCs w:val="32"/>
          <w:shd w:val="clear" w:color="auto" w:fill="FFFFFF"/>
          <w:cs/>
        </w:rPr>
        <w:t xml:space="preserve">จังหวัดอุดรธานี จะมีประชากรผู้สูงอายุถึงร้อยละ 19.61 และจะเป็นสังคมผู้สูงอายุโดยสมบูรณ์ </w:t>
      </w:r>
      <w:r w:rsidRPr="003A7B54">
        <w:rPr>
          <w:rFonts w:ascii="TH SarabunPSK" w:hAnsi="TH SarabunPSK" w:cs="TH SarabunPSK"/>
          <w:sz w:val="32"/>
          <w:szCs w:val="32"/>
          <w:cs/>
        </w:rPr>
        <w:t>(</w:t>
      </w:r>
      <w:r w:rsidRPr="003A7B54">
        <w:rPr>
          <w:rFonts w:ascii="TH SarabunPSK" w:hAnsi="TH SarabunPSK" w:cs="TH SarabunPSK"/>
          <w:sz w:val="32"/>
          <w:szCs w:val="32"/>
        </w:rPr>
        <w:t>Aged Society</w:t>
      </w:r>
      <w:r w:rsidRPr="003A7B54">
        <w:rPr>
          <w:rFonts w:ascii="TH SarabunPSK" w:hAnsi="TH SarabunPSK" w:cs="TH SarabunPSK"/>
          <w:sz w:val="32"/>
          <w:szCs w:val="32"/>
          <w:shd w:val="clear" w:color="auto" w:fill="FFFFFF"/>
          <w:cs/>
        </w:rPr>
        <w:t>) ในอนาคต  จากการประเมินคัดกรองภาวะสุ</w:t>
      </w:r>
      <w:r w:rsidR="001A03C6" w:rsidRPr="003A7B54">
        <w:rPr>
          <w:rFonts w:ascii="TH SarabunPSK" w:hAnsi="TH SarabunPSK" w:cs="TH SarabunPSK"/>
          <w:sz w:val="32"/>
          <w:szCs w:val="32"/>
          <w:shd w:val="clear" w:color="auto" w:fill="FFFFFF"/>
          <w:cs/>
        </w:rPr>
        <w:t xml:space="preserve">ขภาพผู้สูงอายุจังหวัดอุดรธานี </w:t>
      </w:r>
      <w:r w:rsidRPr="003A7B54">
        <w:rPr>
          <w:rFonts w:ascii="TH SarabunPSK" w:hAnsi="TH SarabunPSK" w:cs="TH SarabunPSK"/>
          <w:sz w:val="32"/>
          <w:szCs w:val="32"/>
          <w:shd w:val="clear" w:color="auto" w:fill="FFFFFF"/>
          <w:cs/>
        </w:rPr>
        <w:t>ปี 25</w:t>
      </w:r>
      <w:r w:rsidRPr="003A7B54">
        <w:rPr>
          <w:rFonts w:ascii="TH SarabunPSK" w:hAnsi="TH SarabunPSK" w:cs="TH SarabunPSK"/>
          <w:sz w:val="32"/>
          <w:szCs w:val="32"/>
          <w:shd w:val="clear" w:color="auto" w:fill="FFFFFF"/>
        </w:rPr>
        <w:t>6</w:t>
      </w:r>
      <w:r w:rsidR="005C4E88" w:rsidRPr="003A7B54">
        <w:rPr>
          <w:rFonts w:ascii="TH SarabunPSK" w:hAnsi="TH SarabunPSK" w:cs="TH SarabunPSK"/>
          <w:sz w:val="32"/>
          <w:szCs w:val="32"/>
          <w:shd w:val="clear" w:color="auto" w:fill="FFFFFF"/>
        </w:rPr>
        <w:t>2</w:t>
      </w:r>
      <w:r w:rsidRPr="003A7B54">
        <w:rPr>
          <w:rFonts w:ascii="TH SarabunPSK" w:hAnsi="TH SarabunPSK" w:cs="TH SarabunPSK"/>
          <w:sz w:val="32"/>
          <w:szCs w:val="32"/>
          <w:shd w:val="clear" w:color="auto" w:fill="FFFFFF"/>
          <w:cs/>
        </w:rPr>
        <w:t xml:space="preserve"> จำนวนผู้สูงอายุที่ได้รับการคัดกรอง </w:t>
      </w:r>
      <w:r w:rsidR="005C4E88" w:rsidRPr="003A7B54">
        <w:rPr>
          <w:rFonts w:ascii="TH SarabunPSK" w:hAnsi="TH SarabunPSK" w:cs="TH SarabunPSK" w:hint="cs"/>
          <w:sz w:val="32"/>
          <w:szCs w:val="32"/>
          <w:shd w:val="clear" w:color="auto" w:fill="FFFFFF"/>
          <w:cs/>
        </w:rPr>
        <w:t>163</w:t>
      </w:r>
      <w:r w:rsidRPr="003A7B54">
        <w:rPr>
          <w:rFonts w:ascii="TH SarabunPSK" w:hAnsi="TH SarabunPSK" w:cs="TH SarabunPSK"/>
          <w:sz w:val="32"/>
          <w:szCs w:val="32"/>
          <w:shd w:val="clear" w:color="auto" w:fill="FFFFFF"/>
          <w:cs/>
        </w:rPr>
        <w:t>,</w:t>
      </w:r>
      <w:r w:rsidR="005C4E88" w:rsidRPr="003A7B54">
        <w:rPr>
          <w:rFonts w:ascii="TH SarabunPSK" w:hAnsi="TH SarabunPSK" w:cs="TH SarabunPSK" w:hint="cs"/>
          <w:sz w:val="32"/>
          <w:szCs w:val="32"/>
          <w:shd w:val="clear" w:color="auto" w:fill="FFFFFF"/>
          <w:cs/>
        </w:rPr>
        <w:t>723</w:t>
      </w:r>
      <w:r w:rsidRPr="003A7B54">
        <w:rPr>
          <w:rFonts w:ascii="TH SarabunPSK" w:hAnsi="TH SarabunPSK" w:cs="TH SarabunPSK"/>
          <w:sz w:val="32"/>
          <w:szCs w:val="32"/>
          <w:shd w:val="clear" w:color="auto" w:fill="FFFFFF"/>
          <w:cs/>
        </w:rPr>
        <w:t xml:space="preserve"> ราย คิดเป็นร้อยละ </w:t>
      </w:r>
      <w:r w:rsidR="005C4E88" w:rsidRPr="003A7B54">
        <w:rPr>
          <w:rFonts w:ascii="TH SarabunPSK" w:hAnsi="TH SarabunPSK" w:cs="TH SarabunPSK"/>
          <w:sz w:val="32"/>
          <w:szCs w:val="32"/>
          <w:shd w:val="clear" w:color="auto" w:fill="FFFFFF"/>
        </w:rPr>
        <w:t>75.08</w:t>
      </w:r>
      <w:r w:rsidRPr="003A7B54">
        <w:rPr>
          <w:rFonts w:ascii="TH SarabunPSK" w:hAnsi="TH SarabunPSK" w:cs="TH SarabunPSK"/>
          <w:sz w:val="32"/>
          <w:szCs w:val="32"/>
          <w:shd w:val="clear" w:color="auto" w:fill="FFFFFF"/>
          <w:cs/>
        </w:rPr>
        <w:t xml:space="preserve"> แบ่งตามความสามารถกิจวัตรประจำวัน </w:t>
      </w:r>
      <w:r w:rsidRPr="003A7B54">
        <w:rPr>
          <w:rFonts w:ascii="TH SarabunPSK" w:hAnsi="TH SarabunPSK" w:cs="TH SarabunPSK"/>
          <w:sz w:val="32"/>
          <w:szCs w:val="32"/>
          <w:shd w:val="clear" w:color="auto" w:fill="FFFFFF"/>
        </w:rPr>
        <w:t xml:space="preserve">ADL </w:t>
      </w:r>
      <w:r w:rsidRPr="003A7B54">
        <w:rPr>
          <w:rFonts w:ascii="TH SarabunPSK" w:hAnsi="TH SarabunPSK" w:cs="TH SarabunPSK"/>
          <w:sz w:val="32"/>
          <w:szCs w:val="32"/>
          <w:cs/>
        </w:rPr>
        <w:t xml:space="preserve">กลุ่ม 1 จำนวนผู้สูงอายุ </w:t>
      </w:r>
      <w:r w:rsidR="005C4E88" w:rsidRPr="003A7B54">
        <w:rPr>
          <w:rFonts w:ascii="TH SarabunPSK" w:hAnsi="TH SarabunPSK" w:cs="TH SarabunPSK" w:hint="cs"/>
          <w:sz w:val="32"/>
          <w:szCs w:val="32"/>
          <w:cs/>
        </w:rPr>
        <w:t>158</w:t>
      </w:r>
      <w:r w:rsidR="005C4E88" w:rsidRPr="003A7B54">
        <w:rPr>
          <w:rFonts w:ascii="TH SarabunPSK" w:hAnsi="TH SarabunPSK" w:cs="TH SarabunPSK"/>
          <w:sz w:val="32"/>
          <w:szCs w:val="32"/>
        </w:rPr>
        <w:t>,</w:t>
      </w:r>
      <w:r w:rsidR="005C4E88" w:rsidRPr="003A7B54">
        <w:rPr>
          <w:rFonts w:ascii="TH SarabunPSK" w:hAnsi="TH SarabunPSK" w:cs="TH SarabunPSK" w:hint="cs"/>
          <w:sz w:val="32"/>
          <w:szCs w:val="32"/>
          <w:cs/>
        </w:rPr>
        <w:t>839</w:t>
      </w:r>
      <w:r w:rsidRPr="003A7B54">
        <w:rPr>
          <w:rFonts w:ascii="TH SarabunPSK" w:hAnsi="TH SarabunPSK" w:cs="TH SarabunPSK"/>
          <w:sz w:val="32"/>
          <w:szCs w:val="32"/>
          <w:cs/>
        </w:rPr>
        <w:t xml:space="preserve"> ราย คิดเป็นร้อยละ 9</w:t>
      </w:r>
      <w:r w:rsidRPr="003A7B54">
        <w:rPr>
          <w:rFonts w:ascii="TH SarabunPSK" w:hAnsi="TH SarabunPSK" w:cs="TH SarabunPSK"/>
          <w:sz w:val="32"/>
          <w:szCs w:val="32"/>
        </w:rPr>
        <w:t>7</w:t>
      </w:r>
      <w:r w:rsidRPr="003A7B54">
        <w:rPr>
          <w:rFonts w:ascii="TH SarabunPSK" w:hAnsi="TH SarabunPSK" w:cs="TH SarabunPSK"/>
          <w:sz w:val="32"/>
          <w:szCs w:val="32"/>
          <w:cs/>
        </w:rPr>
        <w:t>.</w:t>
      </w:r>
      <w:r w:rsidR="005C4E88" w:rsidRPr="003A7B54">
        <w:rPr>
          <w:rFonts w:ascii="TH SarabunPSK" w:hAnsi="TH SarabunPSK" w:cs="TH SarabunPSK"/>
          <w:sz w:val="32"/>
          <w:szCs w:val="32"/>
        </w:rPr>
        <w:t>02</w:t>
      </w:r>
      <w:r w:rsidRPr="003A7B54">
        <w:rPr>
          <w:rFonts w:ascii="TH SarabunPSK" w:hAnsi="TH SarabunPSK" w:cs="TH SarabunPSK"/>
          <w:sz w:val="32"/>
          <w:szCs w:val="32"/>
          <w:cs/>
        </w:rPr>
        <w:t xml:space="preserve"> กลุ่ม 2 จำนวนผู้สูงอายุ </w:t>
      </w:r>
      <w:r w:rsidR="005C4E88" w:rsidRPr="003A7B54">
        <w:rPr>
          <w:rFonts w:ascii="TH SarabunPSK" w:hAnsi="TH SarabunPSK" w:cs="TH SarabunPSK"/>
          <w:sz w:val="32"/>
          <w:szCs w:val="32"/>
        </w:rPr>
        <w:t>4,356</w:t>
      </w:r>
      <w:r w:rsidRPr="003A7B54">
        <w:rPr>
          <w:rFonts w:ascii="TH SarabunPSK" w:hAnsi="TH SarabunPSK" w:cs="TH SarabunPSK"/>
          <w:sz w:val="32"/>
          <w:szCs w:val="32"/>
          <w:cs/>
        </w:rPr>
        <w:t xml:space="preserve"> คิดเป็นร้อยละ </w:t>
      </w:r>
      <w:r w:rsidR="005C4E88" w:rsidRPr="003A7B54">
        <w:rPr>
          <w:rFonts w:ascii="TH SarabunPSK" w:hAnsi="TH SarabunPSK" w:cs="TH SarabunPSK" w:hint="cs"/>
          <w:sz w:val="32"/>
          <w:szCs w:val="32"/>
          <w:cs/>
        </w:rPr>
        <w:t>2.66</w:t>
      </w:r>
      <w:r w:rsidRPr="003A7B54">
        <w:rPr>
          <w:rFonts w:ascii="TH SarabunPSK" w:hAnsi="TH SarabunPSK" w:cs="TH SarabunPSK"/>
          <w:sz w:val="32"/>
          <w:szCs w:val="32"/>
          <w:cs/>
        </w:rPr>
        <w:t xml:space="preserve"> และกลุ่ม 3 จำนวนผู้สูงอายุ </w:t>
      </w:r>
      <w:r w:rsidR="005C4E88" w:rsidRPr="003A7B54">
        <w:rPr>
          <w:rFonts w:ascii="TH SarabunPSK" w:hAnsi="TH SarabunPSK" w:cs="TH SarabunPSK" w:hint="cs"/>
          <w:sz w:val="32"/>
          <w:szCs w:val="32"/>
          <w:cs/>
        </w:rPr>
        <w:t>528</w:t>
      </w:r>
      <w:r w:rsidRPr="003A7B54">
        <w:rPr>
          <w:rFonts w:ascii="TH SarabunPSK" w:hAnsi="TH SarabunPSK" w:cs="TH SarabunPSK"/>
          <w:sz w:val="32"/>
          <w:szCs w:val="32"/>
          <w:cs/>
        </w:rPr>
        <w:t xml:space="preserve"> คิดเป็นร้อยละ 0.</w:t>
      </w:r>
      <w:r w:rsidR="005C4E88" w:rsidRPr="003A7B54">
        <w:rPr>
          <w:rFonts w:ascii="TH SarabunPSK" w:hAnsi="TH SarabunPSK" w:cs="TH SarabunPSK"/>
          <w:sz w:val="32"/>
          <w:szCs w:val="32"/>
          <w:shd w:val="clear" w:color="auto" w:fill="FFFFFF"/>
        </w:rPr>
        <w:t>32</w:t>
      </w:r>
      <w:r w:rsidRPr="003A7B54">
        <w:rPr>
          <w:rFonts w:ascii="TH SarabunPSK" w:hAnsi="TH SarabunPSK" w:cs="TH SarabunPSK"/>
          <w:sz w:val="32"/>
          <w:szCs w:val="32"/>
          <w:shd w:val="clear" w:color="auto" w:fill="FFFFFF"/>
          <w:cs/>
        </w:rPr>
        <w:t xml:space="preserve"> (ข้อมูลจากโปรแกรม Aging</w:t>
      </w:r>
      <w:r w:rsidR="006D02FB" w:rsidRPr="003A7B54">
        <w:rPr>
          <w:rFonts w:ascii="TH SarabunPSK" w:hAnsi="TH SarabunPSK" w:cs="TH SarabunPSK" w:hint="cs"/>
          <w:sz w:val="32"/>
          <w:szCs w:val="32"/>
          <w:shd w:val="clear" w:color="auto" w:fill="FFFFFF"/>
          <w:cs/>
        </w:rPr>
        <w:t xml:space="preserve"> </w:t>
      </w:r>
      <w:r w:rsidRPr="003A7B54">
        <w:rPr>
          <w:rFonts w:ascii="TH SarabunPSK" w:hAnsi="TH SarabunPSK" w:cs="TH SarabunPSK"/>
          <w:sz w:val="32"/>
          <w:szCs w:val="32"/>
          <w:shd w:val="clear" w:color="auto" w:fill="FFFFFF"/>
          <w:cs/>
        </w:rPr>
        <w:t xml:space="preserve">survey v.2  ณ </w:t>
      </w:r>
      <w:r w:rsidR="005C4E88" w:rsidRPr="003A7B54">
        <w:rPr>
          <w:rFonts w:ascii="TH SarabunPSK" w:hAnsi="TH SarabunPSK" w:cs="TH SarabunPSK" w:hint="cs"/>
          <w:sz w:val="32"/>
          <w:szCs w:val="32"/>
          <w:shd w:val="clear" w:color="auto" w:fill="FFFFFF"/>
          <w:cs/>
        </w:rPr>
        <w:t xml:space="preserve">8 ตุลาคม </w:t>
      </w:r>
      <w:r w:rsidRPr="003A7B54">
        <w:rPr>
          <w:rFonts w:ascii="TH SarabunPSK" w:hAnsi="TH SarabunPSK" w:cs="TH SarabunPSK"/>
          <w:sz w:val="32"/>
          <w:szCs w:val="32"/>
          <w:shd w:val="clear" w:color="auto" w:fill="FFFFFF"/>
          <w:cs/>
        </w:rPr>
        <w:t>256</w:t>
      </w:r>
      <w:r w:rsidR="005C4E88" w:rsidRPr="003A7B54">
        <w:rPr>
          <w:rFonts w:ascii="TH SarabunPSK" w:hAnsi="TH SarabunPSK" w:cs="TH SarabunPSK" w:hint="cs"/>
          <w:sz w:val="32"/>
          <w:szCs w:val="32"/>
          <w:shd w:val="clear" w:color="auto" w:fill="FFFFFF"/>
          <w:cs/>
        </w:rPr>
        <w:t>2</w:t>
      </w:r>
      <w:r w:rsidRPr="003A7B54">
        <w:rPr>
          <w:rFonts w:ascii="TH SarabunPSK" w:hAnsi="TH SarabunPSK" w:cs="TH SarabunPSK"/>
          <w:sz w:val="32"/>
          <w:szCs w:val="32"/>
          <w:shd w:val="clear" w:color="auto" w:fill="FFFFFF"/>
          <w:cs/>
        </w:rPr>
        <w:t xml:space="preserve"> ) โดย</w:t>
      </w:r>
      <w:r w:rsidRPr="003A7B54">
        <w:rPr>
          <w:rFonts w:ascii="TH SarabunPSK" w:hAnsi="TH SarabunPSK" w:cs="TH SarabunPSK"/>
          <w:sz w:val="32"/>
          <w:szCs w:val="32"/>
          <w:cs/>
        </w:rPr>
        <w:t xml:space="preserve"> 5 โรคสำคัญที่พบความเสี่ยงเรียงตามลำดับ พบว่า ปัญหาการมองเห็น, ปัญหาการบดเคี้ยว, ความดันโลหิต, เบาหวาน, โอกาสเสี่ยงต่อการเกิดโรคหัวใจและหลอดเลือด ทั้งนี้</w:t>
      </w:r>
      <w:r w:rsidRPr="003A7B54">
        <w:rPr>
          <w:rFonts w:ascii="TH SarabunPSK" w:hAnsi="TH SarabunPSK" w:cs="TH SarabunPSK"/>
          <w:sz w:val="32"/>
          <w:szCs w:val="32"/>
          <w:shd w:val="clear" w:color="auto" w:fill="FFFFFF"/>
          <w:cs/>
        </w:rPr>
        <w:t xml:space="preserve">จังหวัดอุดรธานีร่วมกับภาคีเครือข่ายได้เร่งขับเคลื่อนวาระจังหวัด“อุดรธานีเมืองผู้สูงอายุคุณภาพชีวิตดี”เพื่อเตรียมการรองรับสังคมผู้สูงอายุ และเตรียมความพร้อมในการดูแลสุขภาพผู้สูงอายุ ครอบคลุมทุกมิติ </w:t>
      </w:r>
      <w:r w:rsidRPr="003A7B54">
        <w:rPr>
          <w:rFonts w:ascii="TH SarabunPSK" w:hAnsi="TH SarabunPSK" w:cs="TH SarabunPSK"/>
          <w:sz w:val="32"/>
          <w:szCs w:val="32"/>
          <w:cs/>
        </w:rPr>
        <w:t>เพื่อให้ผู้สูงอายุมีคุณภาพชีวิตดี สุขภาพกายดีสุขภาพจิตดีอยู่ในสังคมอย่างมีศักดิ์ศรี  มีที่อยู่อาศัยมีความปลอดภัย และเหมาะสมมีผู้ดูแลมีรายได้พอเพียง เข้าถึงบริการอย่างถ้วนหน้าและเท่าเทียม</w:t>
      </w:r>
      <w:r w:rsidRPr="003A7B54">
        <w:rPr>
          <w:rFonts w:ascii="TH SarabunPSK" w:hAnsi="TH SarabunPSK" w:cs="TH SarabunPSK"/>
          <w:sz w:val="32"/>
          <w:szCs w:val="32"/>
          <w:shd w:val="clear" w:color="auto" w:fill="FFFFFF"/>
          <w:cs/>
        </w:rPr>
        <w:t xml:space="preserve"> ซึ่งการดูแลผู้สูงอายุให้มีคุณภาพชีวิตที่ดี  ในหลายมิติ  ได้แก่  ด้านสุขภาพ  ด้านสวัสดิการสังคม  การศึกษาอาชีพ</w:t>
      </w:r>
    </w:p>
    <w:p w:rsidR="006E7B7C" w:rsidRPr="003A7B54" w:rsidRDefault="00D62E78" w:rsidP="006E7B7C">
      <w:pPr>
        <w:pStyle w:val="aa"/>
        <w:ind w:firstLine="851"/>
        <w:jc w:val="thaiDistribute"/>
        <w:rPr>
          <w:rFonts w:ascii="TH SarabunPSK" w:hAnsi="TH SarabunPSK" w:cs="TH SarabunPSK"/>
          <w:sz w:val="32"/>
          <w:szCs w:val="32"/>
        </w:rPr>
      </w:pPr>
      <w:r w:rsidRPr="003A7B54">
        <w:rPr>
          <w:rFonts w:ascii="TH SarabunPSK" w:hAnsi="TH SarabunPSK" w:cs="TH SarabunPSK" w:hint="cs"/>
          <w:sz w:val="32"/>
          <w:szCs w:val="32"/>
          <w:shd w:val="clear" w:color="auto" w:fill="FFFFFF"/>
          <w:cs/>
        </w:rPr>
        <w:t xml:space="preserve">ในปี พ.ศ.2562 </w:t>
      </w:r>
      <w:r w:rsidR="006E7B7C" w:rsidRPr="003A7B54">
        <w:rPr>
          <w:rFonts w:ascii="TH SarabunPSK" w:hAnsi="TH SarabunPSK" w:cs="TH SarabunPSK"/>
          <w:sz w:val="32"/>
          <w:szCs w:val="32"/>
          <w:shd w:val="clear" w:color="auto" w:fill="FFFFFF"/>
          <w:cs/>
        </w:rPr>
        <w:t>อำเภอบ้านผือ จังหวัดอุดรธานี มีประชากร จำนวน 110</w:t>
      </w:r>
      <w:r w:rsidR="006E7B7C" w:rsidRPr="003A7B54">
        <w:rPr>
          <w:rFonts w:ascii="TH SarabunPSK" w:hAnsi="TH SarabunPSK" w:cs="TH SarabunPSK"/>
          <w:sz w:val="32"/>
          <w:szCs w:val="32"/>
          <w:shd w:val="clear" w:color="auto" w:fill="FFFFFF"/>
        </w:rPr>
        <w:t>,</w:t>
      </w:r>
      <w:r w:rsidR="0032181D" w:rsidRPr="003A7B54">
        <w:rPr>
          <w:rFonts w:ascii="TH SarabunPSK" w:hAnsi="TH SarabunPSK" w:cs="TH SarabunPSK" w:hint="cs"/>
          <w:sz w:val="32"/>
          <w:szCs w:val="32"/>
          <w:shd w:val="clear" w:color="auto" w:fill="FFFFFF"/>
          <w:cs/>
        </w:rPr>
        <w:t>357</w:t>
      </w:r>
      <w:r w:rsidR="006E7B7C" w:rsidRPr="003A7B54">
        <w:rPr>
          <w:rFonts w:ascii="TH SarabunPSK" w:hAnsi="TH SarabunPSK" w:cs="TH SarabunPSK"/>
          <w:sz w:val="32"/>
          <w:szCs w:val="32"/>
          <w:shd w:val="clear" w:color="auto" w:fill="FFFFFF"/>
          <w:cs/>
        </w:rPr>
        <w:t xml:space="preserve"> คน </w:t>
      </w:r>
      <w:r w:rsidR="006C3657" w:rsidRPr="003A7B54">
        <w:rPr>
          <w:rFonts w:ascii="TH SarabunPSK" w:hAnsi="TH SarabunPSK" w:cs="TH SarabunPSK" w:hint="cs"/>
          <w:sz w:val="32"/>
          <w:szCs w:val="32"/>
          <w:shd w:val="clear" w:color="auto" w:fill="FFFFFF"/>
          <w:cs/>
        </w:rPr>
        <w:t xml:space="preserve"> </w:t>
      </w:r>
      <w:r w:rsidR="006E7B7C" w:rsidRPr="003A7B54">
        <w:rPr>
          <w:rFonts w:ascii="TH SarabunPSK" w:hAnsi="TH SarabunPSK" w:cs="TH SarabunPSK"/>
          <w:sz w:val="32"/>
          <w:szCs w:val="32"/>
          <w:shd w:val="clear" w:color="auto" w:fill="FFFFFF"/>
          <w:cs/>
        </w:rPr>
        <w:t xml:space="preserve">เป็นผู้สูงอายุ </w:t>
      </w:r>
      <w:r w:rsidR="006E7B7C" w:rsidRPr="003A7B54">
        <w:rPr>
          <w:rFonts w:ascii="TH SarabunPSK" w:hAnsi="TH SarabunPSK" w:cs="TH SarabunPSK" w:hint="cs"/>
          <w:sz w:val="32"/>
          <w:szCs w:val="32"/>
          <w:shd w:val="clear" w:color="auto" w:fill="FFFFFF"/>
          <w:cs/>
        </w:rPr>
        <w:t>1</w:t>
      </w:r>
      <w:r w:rsidR="0032181D" w:rsidRPr="003A7B54">
        <w:rPr>
          <w:rFonts w:ascii="TH SarabunPSK" w:hAnsi="TH SarabunPSK" w:cs="TH SarabunPSK" w:hint="cs"/>
          <w:sz w:val="32"/>
          <w:szCs w:val="32"/>
          <w:shd w:val="clear" w:color="auto" w:fill="FFFFFF"/>
          <w:cs/>
        </w:rPr>
        <w:t>7</w:t>
      </w:r>
      <w:r w:rsidR="006E7B7C" w:rsidRPr="003A7B54">
        <w:rPr>
          <w:rFonts w:ascii="TH SarabunPSK" w:hAnsi="TH SarabunPSK" w:cs="TH SarabunPSK"/>
          <w:sz w:val="32"/>
          <w:szCs w:val="32"/>
          <w:shd w:val="clear" w:color="auto" w:fill="FFFFFF"/>
        </w:rPr>
        <w:t>,</w:t>
      </w:r>
      <w:r w:rsidR="006E7B7C" w:rsidRPr="003A7B54">
        <w:rPr>
          <w:rFonts w:ascii="TH SarabunPSK" w:hAnsi="TH SarabunPSK" w:cs="TH SarabunPSK" w:hint="cs"/>
          <w:sz w:val="32"/>
          <w:szCs w:val="32"/>
          <w:shd w:val="clear" w:color="auto" w:fill="FFFFFF"/>
          <w:cs/>
        </w:rPr>
        <w:t>3</w:t>
      </w:r>
      <w:r w:rsidR="0032181D" w:rsidRPr="003A7B54">
        <w:rPr>
          <w:rFonts w:ascii="TH SarabunPSK" w:hAnsi="TH SarabunPSK" w:cs="TH SarabunPSK" w:hint="cs"/>
          <w:sz w:val="32"/>
          <w:szCs w:val="32"/>
          <w:shd w:val="clear" w:color="auto" w:fill="FFFFFF"/>
          <w:cs/>
        </w:rPr>
        <w:t>37</w:t>
      </w:r>
      <w:r w:rsidR="006E7B7C" w:rsidRPr="003A7B54">
        <w:rPr>
          <w:rFonts w:ascii="TH SarabunPSK" w:hAnsi="TH SarabunPSK" w:cs="TH SarabunPSK"/>
          <w:sz w:val="32"/>
          <w:szCs w:val="32"/>
          <w:shd w:val="clear" w:color="auto" w:fill="FFFFFF"/>
          <w:cs/>
        </w:rPr>
        <w:t xml:space="preserve"> คน คิดเป็นร้อยละ </w:t>
      </w:r>
      <w:r w:rsidR="006E7B7C" w:rsidRPr="003A7B54">
        <w:rPr>
          <w:rFonts w:ascii="TH SarabunPSK" w:hAnsi="TH SarabunPSK" w:cs="TH SarabunPSK" w:hint="cs"/>
          <w:sz w:val="32"/>
          <w:szCs w:val="32"/>
          <w:shd w:val="clear" w:color="auto" w:fill="FFFFFF"/>
          <w:cs/>
        </w:rPr>
        <w:t>1</w:t>
      </w:r>
      <w:r w:rsidR="0032181D" w:rsidRPr="003A7B54">
        <w:rPr>
          <w:rFonts w:ascii="TH SarabunPSK" w:hAnsi="TH SarabunPSK" w:cs="TH SarabunPSK" w:hint="cs"/>
          <w:sz w:val="32"/>
          <w:szCs w:val="32"/>
          <w:shd w:val="clear" w:color="auto" w:fill="FFFFFF"/>
          <w:cs/>
        </w:rPr>
        <w:t>5</w:t>
      </w:r>
      <w:r w:rsidR="006E7B7C" w:rsidRPr="003A7B54">
        <w:rPr>
          <w:rFonts w:ascii="TH SarabunPSK" w:hAnsi="TH SarabunPSK" w:cs="TH SarabunPSK" w:hint="cs"/>
          <w:sz w:val="32"/>
          <w:szCs w:val="32"/>
          <w:shd w:val="clear" w:color="auto" w:fill="FFFFFF"/>
          <w:cs/>
        </w:rPr>
        <w:t>.</w:t>
      </w:r>
      <w:r w:rsidR="0032181D" w:rsidRPr="003A7B54">
        <w:rPr>
          <w:rFonts w:ascii="TH SarabunPSK" w:hAnsi="TH SarabunPSK" w:cs="TH SarabunPSK" w:hint="cs"/>
          <w:sz w:val="32"/>
          <w:szCs w:val="32"/>
          <w:shd w:val="clear" w:color="auto" w:fill="FFFFFF"/>
          <w:cs/>
        </w:rPr>
        <w:t>71</w:t>
      </w:r>
      <w:r w:rsidR="002929AB" w:rsidRPr="003A7B54">
        <w:rPr>
          <w:rFonts w:ascii="TH SarabunPSK" w:hAnsi="TH SarabunPSK" w:cs="TH SarabunPSK" w:hint="cs"/>
          <w:sz w:val="32"/>
          <w:szCs w:val="32"/>
          <w:shd w:val="clear" w:color="auto" w:fill="FFFFFF"/>
          <w:cs/>
        </w:rPr>
        <w:t xml:space="preserve"> </w:t>
      </w:r>
      <w:r w:rsidR="000819B6" w:rsidRPr="003A7B54">
        <w:rPr>
          <w:rFonts w:ascii="TH SarabunPSK" w:hAnsi="TH SarabunPSK" w:cs="TH SarabunPSK" w:hint="cs"/>
          <w:sz w:val="32"/>
          <w:szCs w:val="32"/>
          <w:shd w:val="clear" w:color="auto" w:fill="FFFFFF"/>
          <w:cs/>
        </w:rPr>
        <w:t xml:space="preserve">(ปกครองอำเภอบ้านผือ ณ 1 ก.ค. 2562) </w:t>
      </w:r>
      <w:r w:rsidR="006E7B7C" w:rsidRPr="003A7B54">
        <w:rPr>
          <w:rFonts w:ascii="TH SarabunPSK" w:hAnsi="TH SarabunPSK" w:cs="TH SarabunPSK"/>
          <w:sz w:val="32"/>
          <w:szCs w:val="32"/>
          <w:shd w:val="clear" w:color="auto" w:fill="FFFFFF"/>
          <w:cs/>
        </w:rPr>
        <w:t>ถือว่าได้ก้าวเข้าสู่สังคมผู้สูงอายุ</w:t>
      </w:r>
      <w:r w:rsidR="0032181D" w:rsidRPr="003A7B54">
        <w:rPr>
          <w:rFonts w:ascii="TH SarabunPSK" w:hAnsi="TH SarabunPSK" w:cs="TH SarabunPSK" w:hint="cs"/>
          <w:sz w:val="32"/>
          <w:szCs w:val="32"/>
          <w:shd w:val="clear" w:color="auto" w:fill="FFFFFF"/>
          <w:cs/>
        </w:rPr>
        <w:t xml:space="preserve"> </w:t>
      </w:r>
      <w:r w:rsidR="006E7B7C" w:rsidRPr="003A7B54">
        <w:rPr>
          <w:rFonts w:ascii="TH SarabunPSK" w:hAnsi="TH SarabunPSK" w:cs="TH SarabunPSK"/>
          <w:sz w:val="32"/>
          <w:szCs w:val="32"/>
          <w:shd w:val="clear" w:color="auto" w:fill="FFFFFF"/>
          <w:cs/>
        </w:rPr>
        <w:t>จากการประเมินคัดกรองภาวะสุขภาพผู้สูงอายุ ปี 25</w:t>
      </w:r>
      <w:r w:rsidR="006E7B7C" w:rsidRPr="003A7B54">
        <w:rPr>
          <w:rFonts w:ascii="TH SarabunPSK" w:hAnsi="TH SarabunPSK" w:cs="TH SarabunPSK"/>
          <w:sz w:val="32"/>
          <w:szCs w:val="32"/>
          <w:shd w:val="clear" w:color="auto" w:fill="FFFFFF"/>
        </w:rPr>
        <w:t>6</w:t>
      </w:r>
      <w:r w:rsidR="0032181D" w:rsidRPr="003A7B54">
        <w:rPr>
          <w:rFonts w:ascii="TH SarabunPSK" w:hAnsi="TH SarabunPSK" w:cs="TH SarabunPSK"/>
          <w:sz w:val="32"/>
          <w:szCs w:val="32"/>
          <w:shd w:val="clear" w:color="auto" w:fill="FFFFFF"/>
        </w:rPr>
        <w:t>2</w:t>
      </w:r>
      <w:r w:rsidR="006E7B7C" w:rsidRPr="003A7B54">
        <w:rPr>
          <w:rFonts w:ascii="TH SarabunPSK" w:hAnsi="TH SarabunPSK" w:cs="TH SarabunPSK"/>
          <w:sz w:val="32"/>
          <w:szCs w:val="32"/>
          <w:shd w:val="clear" w:color="auto" w:fill="FFFFFF"/>
          <w:cs/>
        </w:rPr>
        <w:t xml:space="preserve"> จำนวนผู้สูงอายุที่ได้รับการคัดกรอง </w:t>
      </w:r>
      <w:r w:rsidR="0032181D" w:rsidRPr="003A7B54">
        <w:rPr>
          <w:rFonts w:ascii="TH SarabunPSK" w:hAnsi="TH SarabunPSK" w:cs="TH SarabunPSK"/>
          <w:sz w:val="32"/>
          <w:szCs w:val="32"/>
          <w:shd w:val="clear" w:color="auto" w:fill="FFFFFF"/>
        </w:rPr>
        <w:t>13,600</w:t>
      </w:r>
      <w:r w:rsidR="006E7B7C" w:rsidRPr="003A7B54">
        <w:rPr>
          <w:rFonts w:ascii="TH SarabunPSK" w:hAnsi="TH SarabunPSK" w:cs="TH SarabunPSK"/>
          <w:sz w:val="32"/>
          <w:szCs w:val="32"/>
          <w:shd w:val="clear" w:color="auto" w:fill="FFFFFF"/>
          <w:cs/>
        </w:rPr>
        <w:t xml:space="preserve"> </w:t>
      </w:r>
      <w:r w:rsidR="00314B19" w:rsidRPr="003A7B54">
        <w:rPr>
          <w:rFonts w:ascii="TH SarabunPSK" w:hAnsi="TH SarabunPSK" w:cs="TH SarabunPSK" w:hint="cs"/>
          <w:sz w:val="32"/>
          <w:szCs w:val="32"/>
          <w:shd w:val="clear" w:color="auto" w:fill="FFFFFF"/>
          <w:cs/>
        </w:rPr>
        <w:t>คน</w:t>
      </w:r>
      <w:r w:rsidR="006E7B7C" w:rsidRPr="003A7B54">
        <w:rPr>
          <w:rFonts w:ascii="TH SarabunPSK" w:hAnsi="TH SarabunPSK" w:cs="TH SarabunPSK"/>
          <w:sz w:val="32"/>
          <w:szCs w:val="32"/>
          <w:shd w:val="clear" w:color="auto" w:fill="FFFFFF"/>
          <w:cs/>
        </w:rPr>
        <w:t xml:space="preserve"> คิดเป็นร้อยละ </w:t>
      </w:r>
      <w:r w:rsidR="0032181D" w:rsidRPr="003A7B54">
        <w:rPr>
          <w:rFonts w:ascii="TH SarabunPSK" w:hAnsi="TH SarabunPSK" w:cs="TH SarabunPSK"/>
          <w:sz w:val="32"/>
          <w:szCs w:val="32"/>
          <w:shd w:val="clear" w:color="auto" w:fill="FFFFFF"/>
        </w:rPr>
        <w:t>7</w:t>
      </w:r>
      <w:r w:rsidR="008E21C6" w:rsidRPr="003A7B54">
        <w:rPr>
          <w:rFonts w:ascii="TH SarabunPSK" w:hAnsi="TH SarabunPSK" w:cs="TH SarabunPSK"/>
          <w:sz w:val="32"/>
          <w:szCs w:val="32"/>
          <w:shd w:val="clear" w:color="auto" w:fill="FFFFFF"/>
        </w:rPr>
        <w:t>8</w:t>
      </w:r>
      <w:r w:rsidR="0032181D" w:rsidRPr="003A7B54">
        <w:rPr>
          <w:rFonts w:ascii="TH SarabunPSK" w:hAnsi="TH SarabunPSK" w:cs="TH SarabunPSK"/>
          <w:sz w:val="32"/>
          <w:szCs w:val="32"/>
          <w:shd w:val="clear" w:color="auto" w:fill="FFFFFF"/>
        </w:rPr>
        <w:t>.</w:t>
      </w:r>
      <w:r w:rsidR="008E21C6" w:rsidRPr="003A7B54">
        <w:rPr>
          <w:rFonts w:ascii="TH SarabunPSK" w:hAnsi="TH SarabunPSK" w:cs="TH SarabunPSK"/>
          <w:sz w:val="32"/>
          <w:szCs w:val="32"/>
          <w:shd w:val="clear" w:color="auto" w:fill="FFFFFF"/>
        </w:rPr>
        <w:t>44</w:t>
      </w:r>
      <w:r w:rsidR="006E7B7C" w:rsidRPr="003A7B54">
        <w:rPr>
          <w:rFonts w:ascii="TH SarabunPSK" w:hAnsi="TH SarabunPSK" w:cs="TH SarabunPSK"/>
          <w:sz w:val="32"/>
          <w:szCs w:val="32"/>
          <w:shd w:val="clear" w:color="auto" w:fill="FFFFFF"/>
        </w:rPr>
        <w:t xml:space="preserve"> </w:t>
      </w:r>
      <w:r w:rsidR="006E7B7C" w:rsidRPr="003A7B54">
        <w:rPr>
          <w:rFonts w:ascii="TH SarabunPSK" w:hAnsi="TH SarabunPSK" w:cs="TH SarabunPSK"/>
          <w:sz w:val="32"/>
          <w:szCs w:val="32"/>
          <w:shd w:val="clear" w:color="auto" w:fill="FFFFFF"/>
          <w:cs/>
        </w:rPr>
        <w:t xml:space="preserve">แบ่งตามความสามารถกิจวัตรประจำวัน </w:t>
      </w:r>
      <w:r w:rsidR="006E7B7C" w:rsidRPr="003A7B54">
        <w:rPr>
          <w:rFonts w:ascii="TH SarabunPSK" w:hAnsi="TH SarabunPSK" w:cs="TH SarabunPSK"/>
          <w:sz w:val="32"/>
          <w:szCs w:val="32"/>
          <w:shd w:val="clear" w:color="auto" w:fill="FFFFFF"/>
        </w:rPr>
        <w:t>ADL</w:t>
      </w:r>
      <w:r w:rsidR="006E7B7C" w:rsidRPr="003A7B54">
        <w:rPr>
          <w:rFonts w:ascii="TH SarabunPSK" w:hAnsi="TH SarabunPSK" w:cs="TH SarabunPSK"/>
          <w:sz w:val="32"/>
          <w:szCs w:val="32"/>
          <w:cs/>
        </w:rPr>
        <w:t xml:space="preserve"> กลุ่ม 1 จำนวนผู้สูงอายุ </w:t>
      </w:r>
      <w:r w:rsidR="0032181D" w:rsidRPr="003A7B54">
        <w:rPr>
          <w:rFonts w:ascii="TH SarabunPSK" w:hAnsi="TH SarabunPSK" w:cs="TH SarabunPSK"/>
          <w:sz w:val="32"/>
          <w:szCs w:val="32"/>
        </w:rPr>
        <w:t>13,431</w:t>
      </w:r>
      <w:r w:rsidR="006E7B7C" w:rsidRPr="003A7B54">
        <w:rPr>
          <w:rFonts w:ascii="TH SarabunPSK" w:hAnsi="TH SarabunPSK" w:cs="TH SarabunPSK" w:hint="cs"/>
          <w:sz w:val="32"/>
          <w:szCs w:val="32"/>
          <w:cs/>
        </w:rPr>
        <w:t xml:space="preserve"> </w:t>
      </w:r>
      <w:r w:rsidR="00314B19" w:rsidRPr="003A7B54">
        <w:rPr>
          <w:rFonts w:ascii="TH SarabunPSK" w:hAnsi="TH SarabunPSK" w:cs="TH SarabunPSK" w:hint="cs"/>
          <w:sz w:val="32"/>
          <w:szCs w:val="32"/>
          <w:cs/>
        </w:rPr>
        <w:t xml:space="preserve">คน </w:t>
      </w:r>
      <w:r w:rsidR="006E7B7C" w:rsidRPr="003A7B54">
        <w:rPr>
          <w:rFonts w:ascii="TH SarabunPSK" w:hAnsi="TH SarabunPSK" w:cs="TH SarabunPSK"/>
          <w:sz w:val="32"/>
          <w:szCs w:val="32"/>
          <w:cs/>
        </w:rPr>
        <w:t xml:space="preserve">คิดเป็นร้อยละ </w:t>
      </w:r>
      <w:r w:rsidR="0032181D" w:rsidRPr="003A7B54">
        <w:rPr>
          <w:rFonts w:ascii="TH SarabunPSK" w:hAnsi="TH SarabunPSK" w:cs="TH SarabunPSK" w:hint="cs"/>
          <w:sz w:val="32"/>
          <w:szCs w:val="32"/>
          <w:cs/>
        </w:rPr>
        <w:t>98.76</w:t>
      </w:r>
      <w:r w:rsidR="006E7B7C" w:rsidRPr="003A7B54">
        <w:rPr>
          <w:rFonts w:ascii="TH SarabunPSK" w:hAnsi="TH SarabunPSK" w:cs="TH SarabunPSK"/>
          <w:sz w:val="32"/>
          <w:szCs w:val="32"/>
          <w:cs/>
        </w:rPr>
        <w:t xml:space="preserve"> กลุ่ม 2 จำนวนผู้สูงอายุ</w:t>
      </w:r>
      <w:r w:rsidR="006E7B7C" w:rsidRPr="003A7B54">
        <w:rPr>
          <w:rFonts w:ascii="TH SarabunPSK" w:hAnsi="TH SarabunPSK" w:cs="TH SarabunPSK" w:hint="cs"/>
          <w:sz w:val="32"/>
          <w:szCs w:val="32"/>
          <w:cs/>
        </w:rPr>
        <w:t xml:space="preserve"> 1</w:t>
      </w:r>
      <w:r w:rsidR="0032181D" w:rsidRPr="003A7B54">
        <w:rPr>
          <w:rFonts w:ascii="TH SarabunPSK" w:hAnsi="TH SarabunPSK" w:cs="TH SarabunPSK" w:hint="cs"/>
          <w:sz w:val="32"/>
          <w:szCs w:val="32"/>
          <w:cs/>
        </w:rPr>
        <w:t xml:space="preserve">48 </w:t>
      </w:r>
      <w:r w:rsidR="00314B19" w:rsidRPr="003A7B54">
        <w:rPr>
          <w:rFonts w:ascii="TH SarabunPSK" w:hAnsi="TH SarabunPSK" w:cs="TH SarabunPSK" w:hint="cs"/>
          <w:sz w:val="32"/>
          <w:szCs w:val="32"/>
          <w:cs/>
        </w:rPr>
        <w:t xml:space="preserve">คน </w:t>
      </w:r>
      <w:r w:rsidR="006E7B7C" w:rsidRPr="003A7B54">
        <w:rPr>
          <w:rFonts w:ascii="TH SarabunPSK" w:hAnsi="TH SarabunPSK" w:cs="TH SarabunPSK"/>
          <w:sz w:val="32"/>
          <w:szCs w:val="32"/>
          <w:cs/>
        </w:rPr>
        <w:t xml:space="preserve">คิดเป็นร้อยละ </w:t>
      </w:r>
      <w:r w:rsidR="0032181D" w:rsidRPr="003A7B54">
        <w:rPr>
          <w:rFonts w:ascii="TH SarabunPSK" w:hAnsi="TH SarabunPSK" w:cs="TH SarabunPSK" w:hint="cs"/>
          <w:sz w:val="32"/>
          <w:szCs w:val="32"/>
          <w:cs/>
        </w:rPr>
        <w:t xml:space="preserve">1.09 </w:t>
      </w:r>
      <w:r w:rsidR="006E7B7C" w:rsidRPr="003A7B54">
        <w:rPr>
          <w:rFonts w:ascii="TH SarabunPSK" w:hAnsi="TH SarabunPSK" w:cs="TH SarabunPSK"/>
          <w:sz w:val="32"/>
          <w:szCs w:val="32"/>
          <w:cs/>
        </w:rPr>
        <w:t xml:space="preserve">และกลุ่ม 3 จำนวนผู้สูงอายุ </w:t>
      </w:r>
      <w:r w:rsidR="0032181D" w:rsidRPr="003A7B54">
        <w:rPr>
          <w:rFonts w:ascii="TH SarabunPSK" w:hAnsi="TH SarabunPSK" w:cs="TH SarabunPSK" w:hint="cs"/>
          <w:sz w:val="32"/>
          <w:szCs w:val="32"/>
          <w:cs/>
        </w:rPr>
        <w:t>21</w:t>
      </w:r>
      <w:r w:rsidR="00FE5CAD" w:rsidRPr="003A7B54">
        <w:rPr>
          <w:rFonts w:ascii="TH SarabunPSK" w:hAnsi="TH SarabunPSK" w:cs="TH SarabunPSK" w:hint="cs"/>
          <w:sz w:val="32"/>
          <w:szCs w:val="32"/>
          <w:cs/>
        </w:rPr>
        <w:t xml:space="preserve"> </w:t>
      </w:r>
      <w:r w:rsidR="00314B19" w:rsidRPr="003A7B54">
        <w:rPr>
          <w:rFonts w:ascii="TH SarabunPSK" w:hAnsi="TH SarabunPSK" w:cs="TH SarabunPSK" w:hint="cs"/>
          <w:sz w:val="32"/>
          <w:szCs w:val="32"/>
          <w:cs/>
        </w:rPr>
        <w:t xml:space="preserve">คน </w:t>
      </w:r>
      <w:r w:rsidR="006E7B7C" w:rsidRPr="003A7B54">
        <w:rPr>
          <w:rFonts w:ascii="TH SarabunPSK" w:hAnsi="TH SarabunPSK" w:cs="TH SarabunPSK"/>
          <w:sz w:val="32"/>
          <w:szCs w:val="32"/>
          <w:cs/>
        </w:rPr>
        <w:t>คิดเป็นร้อยละ</w:t>
      </w:r>
      <w:r w:rsidR="006E7B7C" w:rsidRPr="003A7B54">
        <w:rPr>
          <w:rFonts w:ascii="TH SarabunPSK" w:hAnsi="TH SarabunPSK" w:cs="TH SarabunPSK" w:hint="cs"/>
          <w:sz w:val="32"/>
          <w:szCs w:val="32"/>
          <w:shd w:val="clear" w:color="auto" w:fill="FFFFFF"/>
          <w:cs/>
        </w:rPr>
        <w:t xml:space="preserve"> </w:t>
      </w:r>
      <w:r w:rsidR="0032181D" w:rsidRPr="003A7B54">
        <w:rPr>
          <w:rFonts w:ascii="TH SarabunPSK" w:hAnsi="TH SarabunPSK" w:cs="TH SarabunPSK" w:hint="cs"/>
          <w:sz w:val="32"/>
          <w:szCs w:val="32"/>
          <w:shd w:val="clear" w:color="auto" w:fill="FFFFFF"/>
          <w:cs/>
        </w:rPr>
        <w:t>0.15</w:t>
      </w:r>
      <w:r w:rsidR="006E7B7C" w:rsidRPr="003A7B54">
        <w:rPr>
          <w:rFonts w:ascii="TH SarabunPSK" w:hAnsi="TH SarabunPSK" w:cs="TH SarabunPSK"/>
          <w:sz w:val="32"/>
          <w:szCs w:val="32"/>
          <w:shd w:val="clear" w:color="auto" w:fill="FFFFFF"/>
          <w:cs/>
        </w:rPr>
        <w:t xml:space="preserve"> (ข้อมูลจากโปรแกรม Aging</w:t>
      </w:r>
      <w:r w:rsidR="00674F84" w:rsidRPr="003A7B54">
        <w:rPr>
          <w:rFonts w:ascii="TH SarabunPSK" w:hAnsi="TH SarabunPSK" w:cs="TH SarabunPSK" w:hint="cs"/>
          <w:sz w:val="32"/>
          <w:szCs w:val="32"/>
          <w:shd w:val="clear" w:color="auto" w:fill="FFFFFF"/>
          <w:cs/>
        </w:rPr>
        <w:t xml:space="preserve"> </w:t>
      </w:r>
      <w:r w:rsidR="006E7B7C" w:rsidRPr="003A7B54">
        <w:rPr>
          <w:rFonts w:ascii="TH SarabunPSK" w:hAnsi="TH SarabunPSK" w:cs="TH SarabunPSK"/>
          <w:sz w:val="32"/>
          <w:szCs w:val="32"/>
          <w:shd w:val="clear" w:color="auto" w:fill="FFFFFF"/>
          <w:cs/>
        </w:rPr>
        <w:t xml:space="preserve">survey v.2 ณ </w:t>
      </w:r>
      <w:r w:rsidR="0032181D" w:rsidRPr="003A7B54">
        <w:rPr>
          <w:rFonts w:ascii="TH SarabunPSK" w:hAnsi="TH SarabunPSK" w:cs="TH SarabunPSK" w:hint="cs"/>
          <w:sz w:val="32"/>
          <w:szCs w:val="32"/>
          <w:shd w:val="clear" w:color="auto" w:fill="FFFFFF"/>
          <w:cs/>
        </w:rPr>
        <w:t xml:space="preserve">4 ตุลาคม </w:t>
      </w:r>
      <w:r w:rsidR="0032181D" w:rsidRPr="003A7B54">
        <w:rPr>
          <w:rFonts w:ascii="TH SarabunPSK" w:hAnsi="TH SarabunPSK" w:cs="TH SarabunPSK"/>
          <w:sz w:val="32"/>
          <w:szCs w:val="32"/>
          <w:shd w:val="clear" w:color="auto" w:fill="FFFFFF"/>
          <w:cs/>
        </w:rPr>
        <w:t>2562</w:t>
      </w:r>
      <w:r w:rsidR="006E7B7C" w:rsidRPr="003A7B54">
        <w:rPr>
          <w:rFonts w:ascii="TH SarabunPSK" w:hAnsi="TH SarabunPSK" w:cs="TH SarabunPSK"/>
          <w:sz w:val="32"/>
          <w:szCs w:val="32"/>
          <w:shd w:val="clear" w:color="auto" w:fill="FFFFFF"/>
          <w:cs/>
        </w:rPr>
        <w:t>)</w:t>
      </w:r>
      <w:r w:rsidR="0032181D" w:rsidRPr="003A7B54">
        <w:rPr>
          <w:rFonts w:ascii="TH SarabunPSK" w:hAnsi="TH SarabunPSK" w:cs="TH SarabunPSK" w:hint="cs"/>
          <w:sz w:val="32"/>
          <w:szCs w:val="32"/>
          <w:shd w:val="clear" w:color="auto" w:fill="FFFFFF"/>
          <w:cs/>
        </w:rPr>
        <w:t xml:space="preserve"> </w:t>
      </w:r>
      <w:r w:rsidR="006E7B7C" w:rsidRPr="003A7B54">
        <w:rPr>
          <w:rFonts w:ascii="TH SarabunPSK" w:hAnsi="TH SarabunPSK" w:cs="TH SarabunPSK"/>
          <w:sz w:val="32"/>
          <w:szCs w:val="32"/>
          <w:shd w:val="clear" w:color="auto" w:fill="FFFFFF"/>
          <w:cs/>
        </w:rPr>
        <w:t>โดย</w:t>
      </w:r>
      <w:r w:rsidR="006E7B7C" w:rsidRPr="003A7B54">
        <w:rPr>
          <w:rFonts w:ascii="TH SarabunPSK" w:hAnsi="TH SarabunPSK" w:cs="TH SarabunPSK"/>
          <w:sz w:val="32"/>
          <w:szCs w:val="32"/>
          <w:cs/>
        </w:rPr>
        <w:t xml:space="preserve"> 5 โรคสำคัญที่พบความเสี่ยงเรียงตามลำดับ พบว่า ปัญหาการมองเห็น, ปัญหาการบดเคี้ยว, ความดันโลหิต, เบาหวาน, โอกาสเสี่ยงต่อการเกิดโรคหัวใจและหลอด</w:t>
      </w:r>
    </w:p>
    <w:sectPr w:rsidR="006E7B7C" w:rsidRPr="003A7B54" w:rsidSect="0043537A">
      <w:type w:val="continuous"/>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40873" w:rsidRDefault="00740873" w:rsidP="00375B6C">
      <w:pPr>
        <w:spacing w:after="0" w:line="240" w:lineRule="auto"/>
      </w:pPr>
      <w:r>
        <w:separator/>
      </w:r>
    </w:p>
  </w:endnote>
  <w:endnote w:type="continuationSeparator" w:id="0">
    <w:p w:rsidR="00740873" w:rsidRDefault="00740873" w:rsidP="00375B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TH SarabunPSK">
    <w:panose1 w:val="020B0500040200020003"/>
    <w:charset w:val="00"/>
    <w:family w:val="swiss"/>
    <w:pitch w:val="variable"/>
    <w:sig w:usb0="A100006F" w:usb1="5000205A" w:usb2="00000000" w:usb3="00000000" w:csb0="0001018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KodchiangUPC">
    <w:panose1 w:val="02020603050405020304"/>
    <w:charset w:val="00"/>
    <w:family w:val="roman"/>
    <w:pitch w:val="variable"/>
    <w:sig w:usb0="01000007" w:usb1="00000002" w:usb2="00000000" w:usb3="00000000" w:csb0="00010001"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Browallia New">
    <w:panose1 w:val="020B0604020202020204"/>
    <w:charset w:val="00"/>
    <w:family w:val="swiss"/>
    <w:pitch w:val="variable"/>
    <w:sig w:usb0="81000003" w:usb1="00000000" w:usb2="00000000" w:usb3="00000000" w:csb0="00010001" w:csb1="00000000"/>
  </w:font>
  <w:font w:name="IrisUPC">
    <w:panose1 w:val="020B0604020202020204"/>
    <w:charset w:val="00"/>
    <w:family w:val="swiss"/>
    <w:pitch w:val="variable"/>
    <w:sig w:usb0="01000007" w:usb1="00000002" w:usb2="00000000" w:usb3="00000000" w:csb0="00010001" w:csb1="00000000"/>
  </w:font>
  <w:font w:name="FreesiaUPC">
    <w:panose1 w:val="020B0604020202020204"/>
    <w:charset w:val="00"/>
    <w:family w:val="swiss"/>
    <w:pitch w:val="variable"/>
    <w:sig w:usb0="01000007" w:usb1="00000002" w:usb2="00000000" w:usb3="00000000" w:csb0="00010001" w:csb1="00000000"/>
  </w:font>
  <w:font w:name="Tahoma">
    <w:panose1 w:val="020B0604030504040204"/>
    <w:charset w:val="00"/>
    <w:family w:val="swiss"/>
    <w:pitch w:val="variable"/>
    <w:sig w:usb0="E1002EFF" w:usb1="C000605B" w:usb2="00000029" w:usb3="00000000" w:csb0="000101FF" w:csb1="00000000"/>
  </w:font>
  <w:font w:name="TH SarabunIT๙">
    <w:altName w:val="TH SarabunPSK"/>
    <w:panose1 w:val="020B0500040200020003"/>
    <w:charset w:val="00"/>
    <w:family w:val="swiss"/>
    <w:pitch w:val="variable"/>
    <w:sig w:usb0="A100006F" w:usb1="5000205A" w:usb2="00000000" w:usb3="00000000" w:csb0="0001018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5D73" w:rsidRPr="00882D96" w:rsidRDefault="00075D73" w:rsidP="00882D96">
    <w:pPr>
      <w:pStyle w:val="a8"/>
      <w:pBdr>
        <w:top w:val="single" w:sz="4" w:space="1" w:color="A5A5A5" w:themeColor="background1" w:themeShade="A5"/>
      </w:pBdr>
      <w:jc w:val="right"/>
      <w:rPr>
        <w:rFonts w:ascii="FreesiaUPC" w:hAnsi="FreesiaUPC" w:cs="FreesiaUPC"/>
        <w:b/>
        <w:bCs/>
        <w:color w:val="7F7F7F" w:themeColor="background1" w:themeShade="7F"/>
        <w:sz w:val="28"/>
      </w:rPr>
    </w:pPr>
    <w:r w:rsidRPr="00882D96">
      <w:rPr>
        <w:rFonts w:ascii="FreesiaUPC" w:hAnsi="FreesiaUPC" w:cs="FreesiaUPC"/>
        <w:b/>
        <w:bCs/>
        <w:noProof/>
        <w:color w:val="7F7F7F" w:themeColor="background1" w:themeShade="7F"/>
        <w:sz w:val="28"/>
        <w:cs/>
      </w:rPr>
      <w:t>แผนยุทธสาสตร์และแผนปฏิบัติราชการด้านสุขภาพ คปสอ.บ้านผือ ปีงบประมาณ 2563</w:t>
    </w:r>
    <w:r w:rsidR="006D7EEF">
      <w:rPr>
        <w:rFonts w:ascii="FreesiaUPC" w:hAnsi="FreesiaUPC" w:cs="FreesiaUPC"/>
        <w:b/>
        <w:bCs/>
        <w:noProof/>
        <w:color w:val="7F7F7F" w:themeColor="background1" w:themeShade="7F"/>
        <w:sz w:val="28"/>
      </w:rPr>
      <mc:AlternateContent>
        <mc:Choice Requires="wpg">
          <w:drawing>
            <wp:anchor distT="0" distB="0" distL="114300" distR="114300" simplePos="0" relativeHeight="251659264" behindDoc="0" locked="0" layoutInCell="0" allowOverlap="1">
              <wp:simplePos x="0" y="0"/>
              <wp:positionH relativeFrom="rightMargin">
                <wp:align>center</wp:align>
              </wp:positionH>
              <mc:AlternateContent>
                <mc:Choice Requires="wp14">
                  <wp:positionV relativeFrom="margin">
                    <wp14:pctPosVOffset>90000</wp14:pctPosVOffset>
                  </wp:positionV>
                </mc:Choice>
                <mc:Fallback>
                  <wp:positionV relativeFrom="page">
                    <wp:posOffset>8902065</wp:posOffset>
                  </wp:positionV>
                </mc:Fallback>
              </mc:AlternateContent>
              <wp:extent cx="709295" cy="615950"/>
              <wp:effectExtent l="3175" t="0" r="1905" b="6350"/>
              <wp:wrapNone/>
              <wp:docPr id="2"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 cy="615950"/>
                        <a:chOff x="10717" y="13296"/>
                        <a:chExt cx="1162" cy="970"/>
                      </a:xfrm>
                    </wpg:grpSpPr>
                    <wpg:grpSp>
                      <wpg:cNvPr id="6" name="Group 2"/>
                      <wpg:cNvGrpSpPr>
                        <a:grpSpLocks noChangeAspect="1"/>
                      </wpg:cNvGrpSpPr>
                      <wpg:grpSpPr bwMode="auto">
                        <a:xfrm>
                          <a:off x="10717" y="13815"/>
                          <a:ext cx="1162" cy="451"/>
                          <a:chOff x="-6" y="3399"/>
                          <a:chExt cx="12197" cy="4253"/>
                        </a:xfrm>
                      </wpg:grpSpPr>
                      <wpg:grpSp>
                        <wpg:cNvPr id="7" name="Group 3"/>
                        <wpg:cNvGrpSpPr>
                          <a:grpSpLocks noChangeAspect="1"/>
                        </wpg:cNvGrpSpPr>
                        <wpg:grpSpPr bwMode="auto">
                          <a:xfrm>
                            <a:off x="-6" y="3717"/>
                            <a:ext cx="12189" cy="3550"/>
                            <a:chOff x="18" y="7468"/>
                            <a:chExt cx="12189" cy="3550"/>
                          </a:xfrm>
                        </wpg:grpSpPr>
                        <wps:wsp>
                          <wps:cNvPr id="8" name="Freeform 4"/>
                          <wps:cNvSpPr>
                            <a:spLocks noChangeAspect="1"/>
                          </wps:cNvSpPr>
                          <wps:spPr bwMode="auto">
                            <a:xfrm>
                              <a:off x="18" y="7837"/>
                              <a:ext cx="7132" cy="2863"/>
                            </a:xfrm>
                            <a:custGeom>
                              <a:avLst/>
                              <a:gdLst>
                                <a:gd name="T0" fmla="*/ 0 w 7132"/>
                                <a:gd name="T1" fmla="*/ 0 h 2863"/>
                                <a:gd name="T2" fmla="*/ 17 w 7132"/>
                                <a:gd name="T3" fmla="*/ 2863 h 2863"/>
                                <a:gd name="T4" fmla="*/ 7132 w 7132"/>
                                <a:gd name="T5" fmla="*/ 2578 h 2863"/>
                                <a:gd name="T6" fmla="*/ 7132 w 7132"/>
                                <a:gd name="T7" fmla="*/ 200 h 2863"/>
                                <a:gd name="T8" fmla="*/ 0 w 7132"/>
                                <a:gd name="T9" fmla="*/ 0 h 2863"/>
                              </a:gdLst>
                              <a:ahLst/>
                              <a:cxnLst>
                                <a:cxn ang="0">
                                  <a:pos x="T0" y="T1"/>
                                </a:cxn>
                                <a:cxn ang="0">
                                  <a:pos x="T2" y="T3"/>
                                </a:cxn>
                                <a:cxn ang="0">
                                  <a:pos x="T4" y="T5"/>
                                </a:cxn>
                                <a:cxn ang="0">
                                  <a:pos x="T6" y="T7"/>
                                </a:cxn>
                                <a:cxn ang="0">
                                  <a:pos x="T8" y="T9"/>
                                </a:cxn>
                              </a:cxnLst>
                              <a:rect l="0" t="0" r="r" b="b"/>
                              <a:pathLst>
                                <a:path w="7132" h="2863">
                                  <a:moveTo>
                                    <a:pt x="0" y="0"/>
                                  </a:moveTo>
                                  <a:lnTo>
                                    <a:pt x="17" y="2863"/>
                                  </a:lnTo>
                                  <a:lnTo>
                                    <a:pt x="7132" y="2578"/>
                                  </a:lnTo>
                                  <a:lnTo>
                                    <a:pt x="7132" y="200"/>
                                  </a:lnTo>
                                  <a:lnTo>
                                    <a:pt x="0" y="0"/>
                                  </a:lnTo>
                                  <a:close/>
                                </a:path>
                              </a:pathLst>
                            </a:custGeom>
                            <a:solidFill>
                              <a:srgbClr val="A7BFDE">
                                <a:alpha val="5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5"/>
                          <wps:cNvSpPr>
                            <a:spLocks noChangeAspect="1"/>
                          </wps:cNvSpPr>
                          <wps:spPr bwMode="auto">
                            <a:xfrm>
                              <a:off x="7150" y="7468"/>
                              <a:ext cx="3466" cy="3550"/>
                            </a:xfrm>
                            <a:custGeom>
                              <a:avLst/>
                              <a:gdLst>
                                <a:gd name="T0" fmla="*/ 0 w 3466"/>
                                <a:gd name="T1" fmla="*/ 569 h 3550"/>
                                <a:gd name="T2" fmla="*/ 0 w 3466"/>
                                <a:gd name="T3" fmla="*/ 2930 h 3550"/>
                                <a:gd name="T4" fmla="*/ 3466 w 3466"/>
                                <a:gd name="T5" fmla="*/ 3550 h 3550"/>
                                <a:gd name="T6" fmla="*/ 3466 w 3466"/>
                                <a:gd name="T7" fmla="*/ 0 h 3550"/>
                                <a:gd name="T8" fmla="*/ 0 w 3466"/>
                                <a:gd name="T9" fmla="*/ 569 h 3550"/>
                              </a:gdLst>
                              <a:ahLst/>
                              <a:cxnLst>
                                <a:cxn ang="0">
                                  <a:pos x="T0" y="T1"/>
                                </a:cxn>
                                <a:cxn ang="0">
                                  <a:pos x="T2" y="T3"/>
                                </a:cxn>
                                <a:cxn ang="0">
                                  <a:pos x="T4" y="T5"/>
                                </a:cxn>
                                <a:cxn ang="0">
                                  <a:pos x="T6" y="T7"/>
                                </a:cxn>
                                <a:cxn ang="0">
                                  <a:pos x="T8" y="T9"/>
                                </a:cxn>
                              </a:cxnLst>
                              <a:rect l="0" t="0" r="r" b="b"/>
                              <a:pathLst>
                                <a:path w="3466" h="3550">
                                  <a:moveTo>
                                    <a:pt x="0" y="569"/>
                                  </a:moveTo>
                                  <a:lnTo>
                                    <a:pt x="0" y="2930"/>
                                  </a:lnTo>
                                  <a:lnTo>
                                    <a:pt x="3466" y="3550"/>
                                  </a:lnTo>
                                  <a:lnTo>
                                    <a:pt x="3466" y="0"/>
                                  </a:lnTo>
                                  <a:lnTo>
                                    <a:pt x="0" y="569"/>
                                  </a:lnTo>
                                  <a:close/>
                                </a:path>
                              </a:pathLst>
                            </a:custGeom>
                            <a:solidFill>
                              <a:srgbClr val="D3DFEE">
                                <a:alpha val="5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6"/>
                          <wps:cNvSpPr>
                            <a:spLocks noChangeAspect="1"/>
                          </wps:cNvSpPr>
                          <wps:spPr bwMode="auto">
                            <a:xfrm>
                              <a:off x="10616" y="7468"/>
                              <a:ext cx="1591" cy="3550"/>
                            </a:xfrm>
                            <a:custGeom>
                              <a:avLst/>
                              <a:gdLst>
                                <a:gd name="T0" fmla="*/ 0 w 1591"/>
                                <a:gd name="T1" fmla="*/ 0 h 3550"/>
                                <a:gd name="T2" fmla="*/ 0 w 1591"/>
                                <a:gd name="T3" fmla="*/ 3550 h 3550"/>
                                <a:gd name="T4" fmla="*/ 1591 w 1591"/>
                                <a:gd name="T5" fmla="*/ 2746 h 3550"/>
                                <a:gd name="T6" fmla="*/ 1591 w 1591"/>
                                <a:gd name="T7" fmla="*/ 737 h 3550"/>
                                <a:gd name="T8" fmla="*/ 0 w 1591"/>
                                <a:gd name="T9" fmla="*/ 0 h 3550"/>
                              </a:gdLst>
                              <a:ahLst/>
                              <a:cxnLst>
                                <a:cxn ang="0">
                                  <a:pos x="T0" y="T1"/>
                                </a:cxn>
                                <a:cxn ang="0">
                                  <a:pos x="T2" y="T3"/>
                                </a:cxn>
                                <a:cxn ang="0">
                                  <a:pos x="T4" y="T5"/>
                                </a:cxn>
                                <a:cxn ang="0">
                                  <a:pos x="T6" y="T7"/>
                                </a:cxn>
                                <a:cxn ang="0">
                                  <a:pos x="T8" y="T9"/>
                                </a:cxn>
                              </a:cxnLst>
                              <a:rect l="0" t="0" r="r" b="b"/>
                              <a:pathLst>
                                <a:path w="1591" h="3550">
                                  <a:moveTo>
                                    <a:pt x="0" y="0"/>
                                  </a:moveTo>
                                  <a:lnTo>
                                    <a:pt x="0" y="3550"/>
                                  </a:lnTo>
                                  <a:lnTo>
                                    <a:pt x="1591" y="2746"/>
                                  </a:lnTo>
                                  <a:lnTo>
                                    <a:pt x="1591" y="737"/>
                                  </a:lnTo>
                                  <a:lnTo>
                                    <a:pt x="0" y="0"/>
                                  </a:lnTo>
                                  <a:close/>
                                </a:path>
                              </a:pathLst>
                            </a:custGeom>
                            <a:solidFill>
                              <a:srgbClr val="A7BFDE">
                                <a:alpha val="5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1" name="Freeform 7"/>
                        <wps:cNvSpPr>
                          <a:spLocks noChangeAspect="1"/>
                        </wps:cNvSpPr>
                        <wps:spPr bwMode="auto">
                          <a:xfrm>
                            <a:off x="8071" y="4069"/>
                            <a:ext cx="4120" cy="2913"/>
                          </a:xfrm>
                          <a:custGeom>
                            <a:avLst/>
                            <a:gdLst>
                              <a:gd name="T0" fmla="*/ 1 w 4120"/>
                              <a:gd name="T1" fmla="*/ 251 h 2913"/>
                              <a:gd name="T2" fmla="*/ 0 w 4120"/>
                              <a:gd name="T3" fmla="*/ 2662 h 2913"/>
                              <a:gd name="T4" fmla="*/ 4120 w 4120"/>
                              <a:gd name="T5" fmla="*/ 2913 h 2913"/>
                              <a:gd name="T6" fmla="*/ 4120 w 4120"/>
                              <a:gd name="T7" fmla="*/ 0 h 2913"/>
                              <a:gd name="T8" fmla="*/ 1 w 4120"/>
                              <a:gd name="T9" fmla="*/ 251 h 2913"/>
                            </a:gdLst>
                            <a:ahLst/>
                            <a:cxnLst>
                              <a:cxn ang="0">
                                <a:pos x="T0" y="T1"/>
                              </a:cxn>
                              <a:cxn ang="0">
                                <a:pos x="T2" y="T3"/>
                              </a:cxn>
                              <a:cxn ang="0">
                                <a:pos x="T4" y="T5"/>
                              </a:cxn>
                              <a:cxn ang="0">
                                <a:pos x="T6" y="T7"/>
                              </a:cxn>
                              <a:cxn ang="0">
                                <a:pos x="T8" y="T9"/>
                              </a:cxn>
                            </a:cxnLst>
                            <a:rect l="0" t="0" r="r" b="b"/>
                            <a:pathLst>
                              <a:path w="4120" h="2913">
                                <a:moveTo>
                                  <a:pt x="1" y="251"/>
                                </a:moveTo>
                                <a:lnTo>
                                  <a:pt x="0" y="2662"/>
                                </a:lnTo>
                                <a:lnTo>
                                  <a:pt x="4120" y="2913"/>
                                </a:lnTo>
                                <a:lnTo>
                                  <a:pt x="4120" y="0"/>
                                </a:lnTo>
                                <a:lnTo>
                                  <a:pt x="1" y="251"/>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8"/>
                        <wps:cNvSpPr>
                          <a:spLocks noChangeAspect="1"/>
                        </wps:cNvSpPr>
                        <wps:spPr bwMode="auto">
                          <a:xfrm>
                            <a:off x="4104" y="3399"/>
                            <a:ext cx="3985" cy="4236"/>
                          </a:xfrm>
                          <a:custGeom>
                            <a:avLst/>
                            <a:gdLst>
                              <a:gd name="T0" fmla="*/ 0 w 3985"/>
                              <a:gd name="T1" fmla="*/ 0 h 4236"/>
                              <a:gd name="T2" fmla="*/ 0 w 3985"/>
                              <a:gd name="T3" fmla="*/ 4236 h 4236"/>
                              <a:gd name="T4" fmla="*/ 3985 w 3985"/>
                              <a:gd name="T5" fmla="*/ 3349 h 4236"/>
                              <a:gd name="T6" fmla="*/ 3985 w 3985"/>
                              <a:gd name="T7" fmla="*/ 921 h 4236"/>
                              <a:gd name="T8" fmla="*/ 0 w 3985"/>
                              <a:gd name="T9" fmla="*/ 0 h 4236"/>
                            </a:gdLst>
                            <a:ahLst/>
                            <a:cxnLst>
                              <a:cxn ang="0">
                                <a:pos x="T0" y="T1"/>
                              </a:cxn>
                              <a:cxn ang="0">
                                <a:pos x="T2" y="T3"/>
                              </a:cxn>
                              <a:cxn ang="0">
                                <a:pos x="T4" y="T5"/>
                              </a:cxn>
                              <a:cxn ang="0">
                                <a:pos x="T6" y="T7"/>
                              </a:cxn>
                              <a:cxn ang="0">
                                <a:pos x="T8" y="T9"/>
                              </a:cxn>
                            </a:cxnLst>
                            <a:rect l="0" t="0" r="r" b="b"/>
                            <a:pathLst>
                              <a:path w="3985" h="4236">
                                <a:moveTo>
                                  <a:pt x="0" y="0"/>
                                </a:moveTo>
                                <a:lnTo>
                                  <a:pt x="0" y="4236"/>
                                </a:lnTo>
                                <a:lnTo>
                                  <a:pt x="3985" y="3349"/>
                                </a:lnTo>
                                <a:lnTo>
                                  <a:pt x="3985" y="921"/>
                                </a:lnTo>
                                <a:lnTo>
                                  <a:pt x="0" y="0"/>
                                </a:lnTo>
                                <a:close/>
                              </a:path>
                            </a:pathLst>
                          </a:custGeom>
                          <a:solidFill>
                            <a:schemeClr val="bg1">
                              <a:lumMod val="7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9"/>
                        <wps:cNvSpPr>
                          <a:spLocks noChangeAspect="1"/>
                        </wps:cNvSpPr>
                        <wps:spPr bwMode="auto">
                          <a:xfrm>
                            <a:off x="18" y="3399"/>
                            <a:ext cx="4086" cy="4253"/>
                          </a:xfrm>
                          <a:custGeom>
                            <a:avLst/>
                            <a:gdLst>
                              <a:gd name="T0" fmla="*/ 4086 w 4086"/>
                              <a:gd name="T1" fmla="*/ 0 h 4253"/>
                              <a:gd name="T2" fmla="*/ 4084 w 4086"/>
                              <a:gd name="T3" fmla="*/ 4253 h 4253"/>
                              <a:gd name="T4" fmla="*/ 0 w 4086"/>
                              <a:gd name="T5" fmla="*/ 3198 h 4253"/>
                              <a:gd name="T6" fmla="*/ 0 w 4086"/>
                              <a:gd name="T7" fmla="*/ 1072 h 4253"/>
                              <a:gd name="T8" fmla="*/ 4086 w 4086"/>
                              <a:gd name="T9" fmla="*/ 0 h 4253"/>
                            </a:gdLst>
                            <a:ahLst/>
                            <a:cxnLst>
                              <a:cxn ang="0">
                                <a:pos x="T0" y="T1"/>
                              </a:cxn>
                              <a:cxn ang="0">
                                <a:pos x="T2" y="T3"/>
                              </a:cxn>
                              <a:cxn ang="0">
                                <a:pos x="T4" y="T5"/>
                              </a:cxn>
                              <a:cxn ang="0">
                                <a:pos x="T6" y="T7"/>
                              </a:cxn>
                              <a:cxn ang="0">
                                <a:pos x="T8" y="T9"/>
                              </a:cxn>
                            </a:cxnLst>
                            <a:rect l="0" t="0" r="r" b="b"/>
                            <a:pathLst>
                              <a:path w="4086" h="4253">
                                <a:moveTo>
                                  <a:pt x="4086" y="0"/>
                                </a:moveTo>
                                <a:lnTo>
                                  <a:pt x="4084" y="4253"/>
                                </a:lnTo>
                                <a:lnTo>
                                  <a:pt x="0" y="3198"/>
                                </a:lnTo>
                                <a:lnTo>
                                  <a:pt x="0" y="1072"/>
                                </a:lnTo>
                                <a:lnTo>
                                  <a:pt x="4086" y="0"/>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0"/>
                        <wps:cNvSpPr>
                          <a:spLocks noChangeAspect="1"/>
                        </wps:cNvSpPr>
                        <wps:spPr bwMode="auto">
                          <a:xfrm>
                            <a:off x="17" y="3617"/>
                            <a:ext cx="2076" cy="3851"/>
                          </a:xfrm>
                          <a:custGeom>
                            <a:avLst/>
                            <a:gdLst>
                              <a:gd name="T0" fmla="*/ 0 w 2076"/>
                              <a:gd name="T1" fmla="*/ 921 h 3851"/>
                              <a:gd name="T2" fmla="*/ 2060 w 2076"/>
                              <a:gd name="T3" fmla="*/ 0 h 3851"/>
                              <a:gd name="T4" fmla="*/ 2076 w 2076"/>
                              <a:gd name="T5" fmla="*/ 3851 h 3851"/>
                              <a:gd name="T6" fmla="*/ 0 w 2076"/>
                              <a:gd name="T7" fmla="*/ 2981 h 3851"/>
                              <a:gd name="T8" fmla="*/ 0 w 2076"/>
                              <a:gd name="T9" fmla="*/ 921 h 3851"/>
                            </a:gdLst>
                            <a:ahLst/>
                            <a:cxnLst>
                              <a:cxn ang="0">
                                <a:pos x="T0" y="T1"/>
                              </a:cxn>
                              <a:cxn ang="0">
                                <a:pos x="T2" y="T3"/>
                              </a:cxn>
                              <a:cxn ang="0">
                                <a:pos x="T4" y="T5"/>
                              </a:cxn>
                              <a:cxn ang="0">
                                <a:pos x="T6" y="T7"/>
                              </a:cxn>
                              <a:cxn ang="0">
                                <a:pos x="T8" y="T9"/>
                              </a:cxn>
                            </a:cxnLst>
                            <a:rect l="0" t="0" r="r" b="b"/>
                            <a:pathLst>
                              <a:path w="2076" h="3851">
                                <a:moveTo>
                                  <a:pt x="0" y="921"/>
                                </a:moveTo>
                                <a:lnTo>
                                  <a:pt x="2060" y="0"/>
                                </a:lnTo>
                                <a:lnTo>
                                  <a:pt x="2076" y="3851"/>
                                </a:lnTo>
                                <a:lnTo>
                                  <a:pt x="0" y="2981"/>
                                </a:lnTo>
                                <a:lnTo>
                                  <a:pt x="0" y="921"/>
                                </a:lnTo>
                                <a:close/>
                              </a:path>
                            </a:pathLst>
                          </a:custGeom>
                          <a:solidFill>
                            <a:srgbClr val="D3DFEE">
                              <a:alpha val="7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1"/>
                        <wps:cNvSpPr>
                          <a:spLocks noChangeAspect="1"/>
                        </wps:cNvSpPr>
                        <wps:spPr bwMode="auto">
                          <a:xfrm>
                            <a:off x="2077" y="3617"/>
                            <a:ext cx="6011" cy="3835"/>
                          </a:xfrm>
                          <a:custGeom>
                            <a:avLst/>
                            <a:gdLst>
                              <a:gd name="T0" fmla="*/ 0 w 6011"/>
                              <a:gd name="T1" fmla="*/ 0 h 3835"/>
                              <a:gd name="T2" fmla="*/ 17 w 6011"/>
                              <a:gd name="T3" fmla="*/ 3835 h 3835"/>
                              <a:gd name="T4" fmla="*/ 6011 w 6011"/>
                              <a:gd name="T5" fmla="*/ 2629 h 3835"/>
                              <a:gd name="T6" fmla="*/ 6011 w 6011"/>
                              <a:gd name="T7" fmla="*/ 1239 h 3835"/>
                              <a:gd name="T8" fmla="*/ 0 w 6011"/>
                              <a:gd name="T9" fmla="*/ 0 h 3835"/>
                            </a:gdLst>
                            <a:ahLst/>
                            <a:cxnLst>
                              <a:cxn ang="0">
                                <a:pos x="T0" y="T1"/>
                              </a:cxn>
                              <a:cxn ang="0">
                                <a:pos x="T2" y="T3"/>
                              </a:cxn>
                              <a:cxn ang="0">
                                <a:pos x="T4" y="T5"/>
                              </a:cxn>
                              <a:cxn ang="0">
                                <a:pos x="T6" y="T7"/>
                              </a:cxn>
                              <a:cxn ang="0">
                                <a:pos x="T8" y="T9"/>
                              </a:cxn>
                            </a:cxnLst>
                            <a:rect l="0" t="0" r="r" b="b"/>
                            <a:pathLst>
                              <a:path w="6011" h="3835">
                                <a:moveTo>
                                  <a:pt x="0" y="0"/>
                                </a:moveTo>
                                <a:lnTo>
                                  <a:pt x="17" y="3835"/>
                                </a:lnTo>
                                <a:lnTo>
                                  <a:pt x="6011" y="2629"/>
                                </a:lnTo>
                                <a:lnTo>
                                  <a:pt x="6011" y="1239"/>
                                </a:lnTo>
                                <a:lnTo>
                                  <a:pt x="0" y="0"/>
                                </a:lnTo>
                                <a:close/>
                              </a:path>
                            </a:pathLst>
                          </a:custGeom>
                          <a:solidFill>
                            <a:srgbClr val="A7BFDE">
                              <a:alpha val="7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2"/>
                        <wps:cNvSpPr>
                          <a:spLocks noChangeAspect="1"/>
                        </wps:cNvSpPr>
                        <wps:spPr bwMode="auto">
                          <a:xfrm>
                            <a:off x="8088" y="3835"/>
                            <a:ext cx="4102" cy="3432"/>
                          </a:xfrm>
                          <a:custGeom>
                            <a:avLst/>
                            <a:gdLst>
                              <a:gd name="T0" fmla="*/ 0 w 4102"/>
                              <a:gd name="T1" fmla="*/ 1038 h 3432"/>
                              <a:gd name="T2" fmla="*/ 0 w 4102"/>
                              <a:gd name="T3" fmla="*/ 2411 h 3432"/>
                              <a:gd name="T4" fmla="*/ 4102 w 4102"/>
                              <a:gd name="T5" fmla="*/ 3432 h 3432"/>
                              <a:gd name="T6" fmla="*/ 4102 w 4102"/>
                              <a:gd name="T7" fmla="*/ 0 h 3432"/>
                              <a:gd name="T8" fmla="*/ 0 w 4102"/>
                              <a:gd name="T9" fmla="*/ 1038 h 3432"/>
                            </a:gdLst>
                            <a:ahLst/>
                            <a:cxnLst>
                              <a:cxn ang="0">
                                <a:pos x="T0" y="T1"/>
                              </a:cxn>
                              <a:cxn ang="0">
                                <a:pos x="T2" y="T3"/>
                              </a:cxn>
                              <a:cxn ang="0">
                                <a:pos x="T4" y="T5"/>
                              </a:cxn>
                              <a:cxn ang="0">
                                <a:pos x="T6" y="T7"/>
                              </a:cxn>
                              <a:cxn ang="0">
                                <a:pos x="T8" y="T9"/>
                              </a:cxn>
                            </a:cxnLst>
                            <a:rect l="0" t="0" r="r" b="b"/>
                            <a:pathLst>
                              <a:path w="4102" h="3432">
                                <a:moveTo>
                                  <a:pt x="0" y="1038"/>
                                </a:moveTo>
                                <a:lnTo>
                                  <a:pt x="0" y="2411"/>
                                </a:lnTo>
                                <a:lnTo>
                                  <a:pt x="4102" y="3432"/>
                                </a:lnTo>
                                <a:lnTo>
                                  <a:pt x="4102" y="0"/>
                                </a:lnTo>
                                <a:lnTo>
                                  <a:pt x="0" y="1038"/>
                                </a:lnTo>
                                <a:close/>
                              </a:path>
                            </a:pathLst>
                          </a:custGeom>
                          <a:solidFill>
                            <a:srgbClr val="D3DFEE">
                              <a:alpha val="7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7" name="Text Box 13"/>
                      <wps:cNvSpPr txBox="1">
                        <a:spLocks noChangeArrowheads="1"/>
                      </wps:cNvSpPr>
                      <wps:spPr bwMode="auto">
                        <a:xfrm>
                          <a:off x="10821" y="13296"/>
                          <a:ext cx="1058" cy="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75D73" w:rsidRDefault="00075D73">
                            <w:pPr>
                              <w:jc w:val="center"/>
                              <w:rPr>
                                <w:rFonts w:cstheme="minorBidi"/>
                                <w:color w:val="4F81BD" w:themeColor="accent1"/>
                              </w:rPr>
                            </w:pPr>
                          </w:p>
                        </w:txbxContent>
                      </wps:txbx>
                      <wps:bodyPr rot="0" vert="horz" wrap="square" lIns="91440" tIns="0" rIns="91440" bIns="0" anchor="t" anchorCtr="0" upright="1">
                        <a:noAutofit/>
                      </wps:bodyPr>
                    </wps:wsp>
                  </wpg:wgp>
                </a:graphicData>
              </a:graphic>
              <wp14:sizeRelH relativeFrom="leftMargin">
                <wp14:pctWidth>80000</wp14:pctWidth>
              </wp14:sizeRelH>
              <wp14:sizeRelV relativeFrom="page">
                <wp14:pctHeight>0</wp14:pctHeight>
              </wp14:sizeRelV>
            </wp:anchor>
          </w:drawing>
        </mc:Choice>
        <mc:Fallback>
          <w:pict>
            <v:group id="Group 1" o:spid="_x0000_s1027" style="position:absolute;left:0;text-align:left;margin-left:0;margin-top:0;width:55.85pt;height:48.5pt;z-index:251659264;mso-width-percent:800;mso-top-percent:900;mso-position-horizontal:center;mso-position-horizontal-relative:right-margin-area;mso-position-vertical-relative:margin;mso-width-percent:800;mso-top-percent:900;mso-width-relative:left-margin-area" coordorigin="10717,13296" coordsize="1162,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qLLugoAAPxJAAAOAAAAZHJzL2Uyb0RvYy54bWzsnF1v47gVhu8L9D8IuiyQsb4sS8Z4FjNJ&#10;PCgw3V1g0x+g2PIHakuupIwzW/S/9z2HonykSBpvnGRQrHIR2Rb98vDwkA9JkX7/0+N+Z3yNs3yb&#10;JjPTfmeZRpws0uU2Wc/Mf97NrwLTyIsoWUa7NIln5rc4N3/68Ne/vD8eprGTbtLdMs4MiCT59HiY&#10;mZuiOExHo3yxifdR/i49xAlurtJsHxV4m61Hyyw6Qn2/GzmW5Y+OabY8ZOkiznN8eqNumh9Yf7WK&#10;F8Uvq1UeF8ZuZsK2gv9n/P+e/o8+vI+m6yw6bLaL0ozoGVbso22CTCupm6iIjIds+0Rqv11kaZ6u&#10;ineLdD9KV6vtIuYyoDS21SjN5yx9OHBZ1tPj+lC5Ca5t+OnZsoufv/6aGdvlzHRMI4n2qCLO1bDJ&#10;NcfDeooUn7PDb4dfM1U+vPySLv6V4/aoeZ/er1Vi4/74j3QJueihSNk1j6tsTxIotPHINfCtqoH4&#10;sTAW+HBihU44No0Fbvn2OByXNbTYoBrpW7Y1sSemgdu264S+qr/F5rb8vm37KAd9O5zwV0fRVOXL&#10;tpa2qYLxm6qMpRf8uhec73nBSNLrTZSs44/5AcEGs+gbFzlGFjGwx6qI2kGnAnpjziqaVr65gvEo&#10;ueuG4RO/OHYIt5FjPGfsso1/0DP4uowP1mjWP8W/jo9X8IwuIIUAN9zKK44dhKp47vhpzKAPQsEn&#10;nh+0+KX5xc6IQQeVn9pgflkb/G0THWJu2jm1sDL6YKjy8TyLY+r0DI8sPh44kW6DuWqAnQ4Wiemb&#10;OZrud1ujXfoocBuunaCdKc86gV8PHITeQ158jlNu1tHXL3nBtbJe4hV3FsuyOHfoelf7HXrWv40M&#10;yzgarFom1mnsWpqNofNDUFU6MKXSsScdQq5IRCJGu5YnkpE9HWrojaosnfEk6FBD26uS9aihFVXJ&#10;wK8OMVRGlarLXYh3keZURMRvVQHRRtfJ4jEpKwWvDHRY1PVSHR3SnPpVqiG0kTvVfaFmHxO625EY&#10;1UCJdTj0J4afKTF3ZDCuP7Hqwu44CL+bWMXsHfd2OrG6lmXN0CU3yZ+ZBsh/r3qCQ1SQi9gReGkc&#10;0U1wwG8ARIp3urNPv8Z3KacpGuRCbqe7u0SmKjGloxgp9X19PbCayg8eouAiq85IaWm2aSl9VZKq&#10;LptpFrs0j5U+FZszqspPbhONOU932+V8u9tRqfNsfX+9y4yvEQZRHyef5je37Jdod9hE6tOxhb/S&#10;+DI569d0dhxSSUq6upykj168rAPqz3nU9J/QdjzrkxNezf1gcuXNvfEViB5cWXb4KfQtL/Ru5v8l&#10;K2xvutkul3HyZZvEegRne+f1zuVYUo29eAxHERCOnTEXsGZ9zQtU3FOBpbMwZEuWKF003cTR8rZ8&#10;XUTbnXo9qlvMXkKx9ZUdgeGD6rZV13+fLr+hC89SDC9QtRht48UmzX43jSNGrjMz//dDlMWmsft7&#10;AiyFtuchWcFvvPHEwZtM3rmXd6JkAamZWZjoFejldaGGxw+HbLveICebfZGkHzGQW22pi2f7lFXl&#10;G5BR2frqiES310AkdyxvgMiJjZFFfSChxx+u56PjotGVHn6gPenxrmxXfwiSrMqhdAKghOTYD8EP&#10;nWMXJokfbUo1SoYuoahNSlKSZDrUJCVJpkNNUrJHTVKyS6rJyLYySkbWvYX6GSh5ASXZ2wYoyTFD&#10;3d2JgxJC8HqJhdP9Nlg5iMBe+KkM6y1MC+mryrhK2S+o2vLJPi3yMpi8cW/mtwMmB0z+IEzaCO8G&#10;J3mx5A04aVu+rYbxpxm3BiWWdECwlwYlq/aAsgshcjZJmGzTkZjsAZvEJMl0qElMOnDPGZjsUZOY&#10;nLiTDrEmKNtKKUEpvTVgEtPVCzDJvj4DkxpV/ZDU4zPUiqaVvir0qexoLonY6sVplRJx05tQYVLb&#10;p7N7GUgOc0maUTMjtYNrU84/8VzytFz/RvNKG1xqAJMbxhsAM8AzDZ5YepYaLfOSCD8P8WyavRMv&#10;ndDWy20XTSyJTKzaw0tnbIMlOse+iWWbkiSm4/tOh5QkJsl02FUjJnzQoSYnlj1qkpjEubYySl52&#10;eUvysu6tgZiXEZMjiojJVdM2sVRtBV4/b2KJCOwFnMqw3sI05vRV0bVKqTtrfVtfSwhzWz7Zp+8+&#10;n5n0MDyuVmDv12pFbvewxxNWtf4a0AIsFRMjg4c9PSvlxVptKD9OJwVeZqwxZliUhdeGRdlztyS0&#10;P7e0MZNqwJMfZbwBPD3bAkloXah67K0nm24YgB7qmberh8MXwZPXUkm1B56EFc9R+fWhk61r6Eh0&#10;kkaHlEQnyQCdbWoSna7r0WJxm2ESnT1qEp2hQwOENjEJzy5vSXhKbw3ovAydHAOETq6YNnTWJ3P9&#10;k01du52TTZUdtzxPL/Jq1ulruSLLDREpETe9LK7bp0VeE5yTAZzDDBRPW3/UMi16/AY4uSm9ATjL&#10;HT9PselZAZCgsNnYKlbfJHD2w0xSpOkdCTeIh8F8bReL3p3WRU5oeB1SdXiOaabYpibhyZPOFqtq&#10;5LRD2vPTJiXJ2SUlsYmdfTQbbpOS3Oxx11N0VjU0PM68YJ2WQ1OhEw5tQ6dKAYbpOVUXPSlC1WrO&#10;aaOlJpm+Kiwq2rmIrzOgSLHTm+yJgTqz18TnMO8cFnCJVT8Kn2hpDXziwScQ8xb8RM9Og1+/uRnZ&#10;sSYlP92gWqS6eNrJqj3wVFMynWMXPh3LJ1C1iUl88iPA0ngpJdlJGh1SNXxCBsxrM6yJzzarJD6d&#10;MOiSkvjsKqBkZ91bw8TzsoknVxw/5aSYaaOnQt1p+tcFT4pPblaashpi+qrIqTKk1ndqYTqFvkrG&#10;UuT0wrNpnxZ5Pjvlntn2zUATevBXWjXsmR32zPIJuFc5VoJDRE8wye3hDTCJptoFSt+ih668GShw&#10;9fGAi0HJqj2gVGxT+Um2yc1AfLSkTUhC0oXRTLanWpKTJANOtqlJTjq+w7t5S09IyyQne9QkKm3H&#10;7VJrorLNMIlK6a8BlJeBkn2tQImg6QalxkIXJsuzJRSBvVhT+YGTFF3npaTI6U3ZzueXAWX7hqAB&#10;lPokzp94QxCh6tUPl9C+1eZ8sjwCLA5V4kTUK5zADKwAXTOPaTVQ9INMPOMEnRiUHk5jAm7oiC8G&#10;Jav2gNK2XFr4dMssJZEkK3nhkwxsSElUOh4Y2C4lUUkW0eJui5pEJVnUoSZR2aMmUcl8ayljk5Nt&#10;VklONtw1oPIyVLK7GZVUN92oJLeXLaKLlopYFIO9YFM5UgMsowFVqOeB+qomlVVKzWl9W1/l3FMY&#10;qG+/DCyHWeWwe7bjJObb755Fj6rAeUfQ+pQ+Gmq7qphhGsUjPtfnSZ8gNMvSIx2ZxQxYtVPxVbWg&#10;e94PGVgBNhkQR8UPhGiQ2tYY3TqD1NcjZ83RQ6Z+y8CgFzOTjo5zt6OfcqI30EmoN6qOMVMnUfuA&#10;uw36BLmWj6Qo//JcsxXeBreBd+U5/u2VZ93cXH2cX3tX/tyejNGir69v7Pq5Zhr7XX6umeyp7fur&#10;HWee81/ZO4pkYl+cGoKibChLWThdpP/Xo9r7bYHfHtpt9zMz4E34agjzYue2i8f7RwyKKI7V85Hn&#10;HeEGvlqOb+PTFzy6zR0GfmKIR5blzyHRbxjJ93gtf7Tpw/8AAAD//wMAUEsDBBQABgAIAAAAIQBQ&#10;NgYm2QAAAAQBAAAPAAAAZHJzL2Rvd25yZXYueG1sTI/BTsMwEETvSP0Haytxo06KIJDGqVokPoBS&#10;xHUbb+Oo8TqNnSb8PS4XellpNKOZt8V6sq24UO8bxwrSRQKCuHK64VrB/vP94QWED8gaW8ek4Ic8&#10;rMvZXYG5diN/0GUXahFL2OeowITQ5VL6ypBFv3AdcfSOrrcYouxrqXscY7lt5TJJnqXFhuOCwY7e&#10;DFWn3WAVDNsUn+Qma6azr/a4NN/j1/FRqfv5tFmBCDSF/zBc8SM6lJHp4AbWXrQK4iPh7169NM1A&#10;HBS8ZgnIspC38OUvAAAA//8DAFBLAQItABQABgAIAAAAIQC2gziS/gAAAOEBAAATAAAAAAAAAAAA&#10;AAAAAAAAAABbQ29udGVudF9UeXBlc10ueG1sUEsBAi0AFAAGAAgAAAAhADj9If/WAAAAlAEAAAsA&#10;AAAAAAAAAAAAAAAALwEAAF9yZWxzLy5yZWxzUEsBAi0AFAAGAAgAAAAhAFH2osu6CgAA/EkAAA4A&#10;AAAAAAAAAAAAAAAALgIAAGRycy9lMm9Eb2MueG1sUEsBAi0AFAAGAAgAAAAhAFA2BibZAAAABAEA&#10;AA8AAAAAAAAAAAAAAAAAFA0AAGRycy9kb3ducmV2LnhtbFBLBQYAAAAABAAEAPMAAAAaDgAAAAA=&#10;" o:allowincell="f">
              <v:group id="Group 2" o:spid="_x0000_s1028" style="position:absolute;left:10717;top:13815;width:1162;height:451" coordorigin="-6,3399" coordsize="12197,4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o:lock v:ext="edit" aspectratio="t"/>
                <v:group id="Group 3" o:spid="_x0000_s1029" style="position:absolute;left:-6;top:3717;width:12189;height:3550" coordorigin="18,7468" coordsize="12189,3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o:lock v:ext="edit" aspectratio="t"/>
                  <v:shape id="Freeform 4" o:spid="_x0000_s1030" style="position:absolute;left:18;top:7837;width:7132;height:2863;visibility:visible;mso-wrap-style:square;v-text-anchor:top" coordsize="7132,28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1gh70A&#10;AADaAAAADwAAAGRycy9kb3ducmV2LnhtbERPzYrCMBC+L/gOYYS9ramCItUoIgiKHlZ3H2BoxraY&#10;TEoyan37zUHY48f3v1z33qkHxdQGNjAeFaCIq2Bbrg38/uy+5qCSIFt0gcnAixKsV4OPJZY2PPlM&#10;j4vUKodwKtFAI9KVWqeqIY9pFDrizF1D9CgZxlrbiM8c7p2eFMVMe2w5NzTY0bah6na5ewPijnyu&#10;5ofp8V6M3ek72na2FWM+h/1mAUqol3/x2723BvLWfCXfAL36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I1gh70AAADaAAAADwAAAAAAAAAAAAAAAACYAgAAZHJzL2Rvd25yZXYu&#10;eG1sUEsFBgAAAAAEAAQA9QAAAIIDAAAAAA==&#10;" path="m,l17,2863,7132,2578r,-2378l,xe" fillcolor="#a7bfde" stroked="f">
                    <v:fill opacity="32896f"/>
                    <v:path arrowok="t" o:connecttype="custom" o:connectlocs="0,0;17,2863;7132,2578;7132,200;0,0" o:connectangles="0,0,0,0,0"/>
                    <o:lock v:ext="edit" aspectratio="t"/>
                  </v:shape>
                  <v:shape id="Freeform 5" o:spid="_x0000_s1031" style="position:absolute;left:7150;top:7468;width:3466;height:3550;visibility:visible;mso-wrap-style:square;v-text-anchor:top" coordsize="3466,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CW+MUA&#10;AADaAAAADwAAAGRycy9kb3ducmV2LnhtbESPT0sDMRTE70K/Q3gFL+JmtVLtdtNSxKI99Y+C18fm&#10;dbN187ImsV376Y0geBxm5jdMOe9tK47kQ+NYwU2WgyCunG64VvD2urx+ABEissbWMSn4pgDz2eCi&#10;xEK7E2/puIu1SBAOBSowMXaFlKEyZDFkriNO3t55izFJX0vt8ZTgtpW3eT6WFhtOCwY7ejRUfey+&#10;rILNeesXo+7Tn9Hc1evD6v3q/ulZqcthv5iCiNTH//Bf+0UrmMDvlXQD5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Jb4xQAAANoAAAAPAAAAAAAAAAAAAAAAAJgCAABkcnMv&#10;ZG93bnJldi54bWxQSwUGAAAAAAQABAD1AAAAigMAAAAA&#10;" path="m,569l,2930r3466,620l3466,,,569xe" fillcolor="#d3dfee" stroked="f">
                    <v:fill opacity="32896f"/>
                    <v:path arrowok="t" o:connecttype="custom" o:connectlocs="0,569;0,2930;3466,3550;3466,0;0,569" o:connectangles="0,0,0,0,0"/>
                    <o:lock v:ext="edit" aspectratio="t"/>
                  </v:shape>
                  <v:shape id="Freeform 6" o:spid="_x0000_s1032" style="position:absolute;left:10616;top:7468;width:1591;height:3550;visibility:visible;mso-wrap-style:square;v-text-anchor:top" coordsize="1591,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Q7FMQA&#10;AADbAAAADwAAAGRycy9kb3ducmV2LnhtbESPS2/CMBCE75X4D9YicStOLURRikE8hIqqXnjdV/E2&#10;CY3XUWwg/ffdQ6XedjWzM9/Ol71v1J26WAe28DLOQBEXwdVcWjifds8zUDEhO2wCk4UfirBcDJ7m&#10;mLvw4APdj6lUEsIxRwtVSm2udSwq8hjHoSUW7St0HpOsXaldhw8J9402WTbVHmuWhgpb2lRUfB9v&#10;3sLraTvZrtyHWb9zupriYq6XT2PtaNiv3kAl6tO/+e967wRf6OUXGUA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UOxTEAAAA2wAAAA8AAAAAAAAAAAAAAAAAmAIAAGRycy9k&#10;b3ducmV2LnhtbFBLBQYAAAAABAAEAPUAAACJAwAAAAA=&#10;" path="m,l,3550,1591,2746r,-2009l,xe" fillcolor="#a7bfde" stroked="f">
                    <v:fill opacity="32896f"/>
                    <v:path arrowok="t" o:connecttype="custom" o:connectlocs="0,0;0,3550;1591,2746;1591,737;0,0" o:connectangles="0,0,0,0,0"/>
                    <o:lock v:ext="edit" aspectratio="t"/>
                  </v:shape>
                </v:group>
                <v:shape id="Freeform 7" o:spid="_x0000_s1033" style="position:absolute;left:8071;top:4069;width:4120;height:2913;visibility:visible;mso-wrap-style:square;v-text-anchor:top" coordsize="4120,2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wIRcIA&#10;AADbAAAADwAAAGRycy9kb3ducmV2LnhtbERPS2vCQBC+C/6HZQRvukmFUlJX8UEfHtVCe5xmp0k0&#10;O5vurib117tCwdt8fM+ZzjtTizM5X1lWkI4TEMS51RUXCj72L6MnED4ga6wtk4I/8jCf9XtTzLRt&#10;eUvnXShEDGGfoYIyhCaT0uclGfRj2xBH7sc6gyFCV0jtsI3hppYPSfIoDVYcG0psaFVSftydjILN&#10;+vuNJ5f0dXn4LZZr19rPSf2l1HDQLZ5BBOrCXfzvftdxfgq3X+IBcn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3AhFwgAAANsAAAAPAAAAAAAAAAAAAAAAAJgCAABkcnMvZG93&#10;bnJldi54bWxQSwUGAAAAAAQABAD1AAAAhwMAAAAA&#10;" path="m1,251l,2662r4120,251l4120,,1,251xe" fillcolor="#d8d8d8 [2732]" stroked="f">
                  <v:path arrowok="t" o:connecttype="custom" o:connectlocs="1,251;0,2662;4120,2913;4120,0;1,251" o:connectangles="0,0,0,0,0"/>
                  <o:lock v:ext="edit" aspectratio="t"/>
                </v:shape>
                <v:shape id="Freeform 8" o:spid="_x0000_s1034" style="position:absolute;left:4104;top:3399;width:3985;height:4236;visibility:visible;mso-wrap-style:square;v-text-anchor:top" coordsize="3985,4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iShsIA&#10;AADbAAAADwAAAGRycy9kb3ducmV2LnhtbERPPWvDMBDdA/0P4gpdQiPXQ0ndKKGEGloyxQ5kPayr&#10;JWqdjCU7zr+vAoVs93ift9nNrhMTDcF6VvCyykAQN15bbhWc6vJ5DSJEZI2dZ1JwpQC77cNig4X2&#10;Fz7SVMVWpBAOBSowMfaFlKEx5DCsfE+cuB8/OIwJDq3UA15SuOtknmWv0qHl1GCwp72h5rcanYLZ&#10;xq76fstL68/Lz/pcLveH66jU0+P88Q4i0hzv4n/3l07zc7j9kg6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GJKGwgAAANsAAAAPAAAAAAAAAAAAAAAAAJgCAABkcnMvZG93&#10;bnJldi54bWxQSwUGAAAAAAQABAD1AAAAhwMAAAAA&#10;" path="m,l,4236,3985,3349r,-2428l,xe" fillcolor="#bfbfbf [2412]" stroked="f">
                  <v:path arrowok="t" o:connecttype="custom" o:connectlocs="0,0;0,4236;3985,3349;3985,921;0,0" o:connectangles="0,0,0,0,0"/>
                  <o:lock v:ext="edit" aspectratio="t"/>
                </v:shape>
                <v:shape id="Freeform 9" o:spid="_x0000_s1035" style="position:absolute;left:18;top:3399;width:4086;height:4253;visibility:visible;mso-wrap-style:square;v-text-anchor:top" coordsize="4086,4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CWY8IA&#10;AADbAAAADwAAAGRycy9kb3ducmV2LnhtbERPS2vCQBC+F/wPyxS81U0rlJJmE0JR9FTQCl6H7ORB&#10;srNJdqsxv75bELzNx/ecJJtMJy40usaygtdVBIK4sLrhSsHpZ/vyAcJ5ZI2dZVJwIwdZunhKMNb2&#10;yge6HH0lQgi7GBXU3vexlK6oyaBb2Z44cKUdDfoAx0rqEa8h3HTyLYrepcGGQ0ONPX3VVLTHX6Ng&#10;PtvvUvbzvD7P23YzDG1+2J2UWj5P+ScIT5N/iO/uvQ7z1/D/SzhAp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0JZjwgAAANsAAAAPAAAAAAAAAAAAAAAAAJgCAABkcnMvZG93&#10;bnJldi54bWxQSwUGAAAAAAQABAD1AAAAhwMAAAAA&#10;" path="m4086,r-2,4253l,3198,,1072,4086,xe" fillcolor="#d8d8d8 [2732]" stroked="f">
                  <v:path arrowok="t" o:connecttype="custom" o:connectlocs="4086,0;4084,4253;0,3198;0,1072;4086,0" o:connectangles="0,0,0,0,0"/>
                  <o:lock v:ext="edit" aspectratio="t"/>
                </v:shape>
                <v:shape id="Freeform 10" o:spid="_x0000_s1036" style="position:absolute;left:17;top:3617;width:2076;height:3851;visibility:visible;mso-wrap-style:square;v-text-anchor:top" coordsize="2076,3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WMPMAA&#10;AADbAAAADwAAAGRycy9kb3ducmV2LnhtbERPS4vCMBC+L/gfwgh7W1Prskg1igri7tH6OA/N2BSb&#10;SW2i7f77jSDsbT6+58yXva3Fg1pfOVYwHiUgiAunKy4VHA/bjykIH5A11o5JwS95WC4Gb3PMtOt4&#10;T488lCKGsM9QgQmhyaT0hSGLfuQa4shdXGsxRNiWUrfYxXBbyzRJvqTFimODwYY2hoprfrcKTt1e&#10;6lDffs67fJxOqvM6LW5Gqfdhv5qBCNSHf/HL/a3j/E94/hIPkI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WMPMAAAADbAAAADwAAAAAAAAAAAAAAAACYAgAAZHJzL2Rvd25y&#10;ZXYueG1sUEsFBgAAAAAEAAQA9QAAAIUDAAAAAA==&#10;" path="m,921l2060,r16,3851l,2981,,921xe" fillcolor="#d3dfee" stroked="f">
                  <v:fill opacity="46003f"/>
                  <v:path arrowok="t" o:connecttype="custom" o:connectlocs="0,921;2060,0;2076,3851;0,2981;0,921" o:connectangles="0,0,0,0,0"/>
                  <o:lock v:ext="edit" aspectratio="t"/>
                </v:shape>
                <v:shape id="Freeform 11" o:spid="_x0000_s1037" style="position:absolute;left:2077;top:3617;width:6011;height:3835;visibility:visible;mso-wrap-style:square;v-text-anchor:top" coordsize="6011,3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W1MsEA&#10;AADbAAAADwAAAGRycy9kb3ducmV2LnhtbERPS4vCMBC+C/6HMMLeNNVVka5RXFHwtviAZW9DM7Zl&#10;m0k3ibX992ZB8DYf33OW69ZUoiHnS8sKxqMEBHFmdcm5gst5P1yA8AFZY2WZFHTkYb3q95aYanvn&#10;IzWnkIsYwj5FBUUIdSqlzwoy6Ee2Jo7c1TqDIUKXS+3wHsNNJSdJMpcGS44NBda0LSj7Pd2Mgnf3&#10;Ndkdv/882utie/lsuulP3Sn1Nmg3HyACteElfroPOs6fwf8v8QC5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FtTLBAAAA2wAAAA8AAAAAAAAAAAAAAAAAmAIAAGRycy9kb3du&#10;cmV2LnhtbFBLBQYAAAAABAAEAPUAAACGAwAAAAA=&#10;" path="m,l17,3835,6011,2629r,-1390l,xe" fillcolor="#a7bfde" stroked="f">
                  <v:fill opacity="46003f"/>
                  <v:path arrowok="t" o:connecttype="custom" o:connectlocs="0,0;17,3835;6011,2629;6011,1239;0,0" o:connectangles="0,0,0,0,0"/>
                  <o:lock v:ext="edit" aspectratio="t"/>
                </v:shape>
                <v:shape id="Freeform 12" o:spid="_x0000_s1038" style="position:absolute;left:8088;top:3835;width:4102;height:3432;visibility:visible;mso-wrap-style:square;v-text-anchor:top" coordsize="4102,3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do28MA&#10;AADbAAAADwAAAGRycy9kb3ducmV2LnhtbERPS2sCMRC+C/0PYYTealZLtaxGkaUtgj34Kl6nm2my&#10;dDNZNum6/femUPA2H99zFqve1aKjNlSeFYxHGQji0uuKjYLT8fXhGUSIyBprz6TglwKslneDBeba&#10;X3hP3SEakUI45KjAxtjkUobSksMw8g1x4r586zAm2BqpW7ykcFfLSZZNpcOKU4PFhgpL5ffhxyl4&#10;2z0Vj6Y7b5qtr+zH++xkPosXpe6H/XoOIlIfb+J/90an+VP4+yUd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do28MAAADbAAAADwAAAAAAAAAAAAAAAACYAgAAZHJzL2Rv&#10;d25yZXYueG1sUEsFBgAAAAAEAAQA9QAAAIgDAAAAAA==&#10;" path="m,1038l,2411,4102,3432,4102,,,1038xe" fillcolor="#d3dfee" stroked="f">
                  <v:fill opacity="46003f"/>
                  <v:path arrowok="t" o:connecttype="custom" o:connectlocs="0,1038;0,2411;4102,3432;4102,0;0,1038" o:connectangles="0,0,0,0,0"/>
                  <o:lock v:ext="edit" aspectratio="t"/>
                </v:shape>
              </v:group>
              <v:shapetype id="_x0000_t202" coordsize="21600,21600" o:spt="202" path="m,l,21600r21600,l21600,xe">
                <v:stroke joinstyle="miter"/>
                <v:path gradientshapeok="t" o:connecttype="rect"/>
              </v:shapetype>
              <v:shape id="Text Box 13" o:spid="_x0000_s1039" type="#_x0000_t202" style="position:absolute;left:10821;top:13296;width:1058;height: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7gsEA&#10;AADbAAAADwAAAGRycy9kb3ducmV2LnhtbERPS27CMBDdI/UO1lTqDpywaFHARIAE6oIuSnuAUTzE&#10;gXgc2S5JOH1dqRK7eXrfWZWDbcWNfGgcK8hnGQjiyumGawXfX/vpAkSIyBpbx6RgpADl+mmywkK7&#10;nj/pdoq1SCEcClRgYuwKKUNlyGKYuY44cWfnLcYEfS21xz6F21bOs+xVWmw4NRjsaGeoup5+rAJ7&#10;z+/+iGgvh3GOfTeaw8dxq9TL87BZgog0xIf43/2u0/w3+PslHS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vu4LBAAAA2wAAAA8AAAAAAAAAAAAAAAAAmAIAAGRycy9kb3du&#10;cmV2LnhtbFBLBQYAAAAABAAEAPUAAACGAwAAAAA=&#10;" filled="f" stroked="f">
                <v:textbox inset=",0,,0">
                  <w:txbxContent>
                    <w:p w:rsidR="00075D73" w:rsidRDefault="00075D73">
                      <w:pPr>
                        <w:jc w:val="center"/>
                        <w:rPr>
                          <w:rFonts w:cstheme="minorBidi"/>
                          <w:color w:val="4F81BD" w:themeColor="accent1"/>
                        </w:rPr>
                      </w:pPr>
                    </w:p>
                  </w:txbxContent>
                </v:textbox>
              </v:shape>
              <w10:wrap anchorx="margin" anchory="margin"/>
            </v:group>
          </w:pict>
        </mc:Fallback>
      </mc:AlternateContent>
    </w:r>
  </w:p>
  <w:p w:rsidR="00075D73" w:rsidRDefault="00075D73" w:rsidP="00882D96">
    <w:pPr>
      <w:pStyle w:val="a8"/>
      <w:ind w:left="0"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40873" w:rsidRDefault="00740873" w:rsidP="00375B6C">
      <w:pPr>
        <w:spacing w:after="0" w:line="240" w:lineRule="auto"/>
      </w:pPr>
      <w:r>
        <w:separator/>
      </w:r>
    </w:p>
  </w:footnote>
  <w:footnote w:type="continuationSeparator" w:id="0">
    <w:p w:rsidR="00740873" w:rsidRDefault="00740873" w:rsidP="00375B6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615152"/>
      <w:docPartObj>
        <w:docPartGallery w:val="Page Numbers (Top of Page)"/>
        <w:docPartUnique/>
      </w:docPartObj>
    </w:sdtPr>
    <w:sdtEndPr>
      <w:rPr>
        <w:rFonts w:ascii="TH SarabunPSK" w:hAnsi="TH SarabunPSK" w:cs="TH SarabunPSK"/>
        <w:sz w:val="28"/>
      </w:rPr>
    </w:sdtEndPr>
    <w:sdtContent>
      <w:p w:rsidR="00075D73" w:rsidRPr="0050658E" w:rsidRDefault="00075D73">
        <w:pPr>
          <w:pStyle w:val="a6"/>
          <w:jc w:val="right"/>
          <w:rPr>
            <w:rFonts w:ascii="TH SarabunPSK" w:hAnsi="TH SarabunPSK" w:cs="TH SarabunPSK"/>
            <w:sz w:val="28"/>
          </w:rPr>
        </w:pPr>
        <w:r w:rsidRPr="0050658E">
          <w:rPr>
            <w:rFonts w:ascii="TH SarabunPSK" w:hAnsi="TH SarabunPSK" w:cs="TH SarabunPSK"/>
            <w:sz w:val="28"/>
          </w:rPr>
          <w:fldChar w:fldCharType="begin"/>
        </w:r>
        <w:r w:rsidRPr="0050658E">
          <w:rPr>
            <w:rFonts w:ascii="TH SarabunPSK" w:hAnsi="TH SarabunPSK" w:cs="TH SarabunPSK"/>
            <w:sz w:val="28"/>
          </w:rPr>
          <w:instrText xml:space="preserve"> PAGE   \* MERGEFORMAT </w:instrText>
        </w:r>
        <w:r w:rsidRPr="0050658E">
          <w:rPr>
            <w:rFonts w:ascii="TH SarabunPSK" w:hAnsi="TH SarabunPSK" w:cs="TH SarabunPSK"/>
            <w:sz w:val="28"/>
          </w:rPr>
          <w:fldChar w:fldCharType="separate"/>
        </w:r>
        <w:r w:rsidR="00AC65C0" w:rsidRPr="00AC65C0">
          <w:rPr>
            <w:rFonts w:ascii="TH SarabunPSK" w:hAnsi="TH SarabunPSK" w:cs="TH SarabunPSK"/>
            <w:noProof/>
            <w:sz w:val="28"/>
            <w:lang w:val="th-TH"/>
          </w:rPr>
          <w:t>63</w:t>
        </w:r>
        <w:r w:rsidRPr="0050658E">
          <w:rPr>
            <w:rFonts w:ascii="TH SarabunPSK" w:hAnsi="TH SarabunPSK" w:cs="TH SarabunPSK"/>
            <w:sz w:val="28"/>
          </w:rPr>
          <w:fldChar w:fldCharType="end"/>
        </w:r>
      </w:p>
    </w:sdtContent>
  </w:sdt>
  <w:p w:rsidR="00075D73" w:rsidRPr="0010396D" w:rsidRDefault="00075D73" w:rsidP="001A0A10">
    <w:pPr>
      <w:pStyle w:val="a6"/>
      <w:jc w:val="center"/>
      <w:rPr>
        <w:rFonts w:ascii="TH SarabunPSK" w:hAnsi="TH SarabunPSK" w:cs="TH SarabunPSK"/>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7F30B5F"/>
    <w:multiLevelType w:val="hybridMultilevel"/>
    <w:tmpl w:val="B9EE5E10"/>
    <w:lvl w:ilvl="0" w:tplc="5CA6AA46">
      <w:start w:val="1"/>
      <w:numFmt w:val="thaiNumbers"/>
      <w:lvlText w:val="%1)"/>
      <w:lvlJc w:val="left"/>
      <w:pPr>
        <w:ind w:left="1230" w:hanging="360"/>
      </w:pPr>
      <w:rPr>
        <w:rFonts w:hint="default"/>
        <w:b/>
      </w:rPr>
    </w:lvl>
    <w:lvl w:ilvl="1" w:tplc="04090019" w:tentative="1">
      <w:start w:val="1"/>
      <w:numFmt w:val="lowerLetter"/>
      <w:lvlText w:val="%2."/>
      <w:lvlJc w:val="left"/>
      <w:pPr>
        <w:ind w:left="1950" w:hanging="360"/>
      </w:pPr>
    </w:lvl>
    <w:lvl w:ilvl="2" w:tplc="0409001B" w:tentative="1">
      <w:start w:val="1"/>
      <w:numFmt w:val="lowerRoman"/>
      <w:lvlText w:val="%3."/>
      <w:lvlJc w:val="right"/>
      <w:pPr>
        <w:ind w:left="2670" w:hanging="180"/>
      </w:pPr>
    </w:lvl>
    <w:lvl w:ilvl="3" w:tplc="0409000F" w:tentative="1">
      <w:start w:val="1"/>
      <w:numFmt w:val="decimal"/>
      <w:lvlText w:val="%4."/>
      <w:lvlJc w:val="left"/>
      <w:pPr>
        <w:ind w:left="3390" w:hanging="360"/>
      </w:pPr>
    </w:lvl>
    <w:lvl w:ilvl="4" w:tplc="04090019" w:tentative="1">
      <w:start w:val="1"/>
      <w:numFmt w:val="lowerLetter"/>
      <w:lvlText w:val="%5."/>
      <w:lvlJc w:val="left"/>
      <w:pPr>
        <w:ind w:left="4110" w:hanging="360"/>
      </w:pPr>
    </w:lvl>
    <w:lvl w:ilvl="5" w:tplc="0409001B" w:tentative="1">
      <w:start w:val="1"/>
      <w:numFmt w:val="lowerRoman"/>
      <w:lvlText w:val="%6."/>
      <w:lvlJc w:val="right"/>
      <w:pPr>
        <w:ind w:left="4830" w:hanging="180"/>
      </w:pPr>
    </w:lvl>
    <w:lvl w:ilvl="6" w:tplc="0409000F" w:tentative="1">
      <w:start w:val="1"/>
      <w:numFmt w:val="decimal"/>
      <w:lvlText w:val="%7."/>
      <w:lvlJc w:val="left"/>
      <w:pPr>
        <w:ind w:left="5550" w:hanging="360"/>
      </w:pPr>
    </w:lvl>
    <w:lvl w:ilvl="7" w:tplc="04090019" w:tentative="1">
      <w:start w:val="1"/>
      <w:numFmt w:val="lowerLetter"/>
      <w:lvlText w:val="%8."/>
      <w:lvlJc w:val="left"/>
      <w:pPr>
        <w:ind w:left="6270" w:hanging="360"/>
      </w:pPr>
    </w:lvl>
    <w:lvl w:ilvl="8" w:tplc="0409001B" w:tentative="1">
      <w:start w:val="1"/>
      <w:numFmt w:val="lowerRoman"/>
      <w:lvlText w:val="%9."/>
      <w:lvlJc w:val="right"/>
      <w:pPr>
        <w:ind w:left="6990" w:hanging="180"/>
      </w:pPr>
    </w:lvl>
  </w:abstractNum>
  <w:abstractNum w:abstractNumId="1">
    <w:nsid w:val="185E0767"/>
    <w:multiLevelType w:val="hybridMultilevel"/>
    <w:tmpl w:val="B0CCF7C2"/>
    <w:lvl w:ilvl="0" w:tplc="BB926C4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nsid w:val="270E6F42"/>
    <w:multiLevelType w:val="hybridMultilevel"/>
    <w:tmpl w:val="325684E4"/>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4C762C7"/>
    <w:multiLevelType w:val="hybridMultilevel"/>
    <w:tmpl w:val="7EAE5A38"/>
    <w:lvl w:ilvl="0" w:tplc="6BE47E3E">
      <w:start w:val="1"/>
      <w:numFmt w:val="bullet"/>
      <w:lvlText w:val="-"/>
      <w:lvlJc w:val="left"/>
      <w:pPr>
        <w:tabs>
          <w:tab w:val="num" w:pos="720"/>
        </w:tabs>
        <w:ind w:left="720" w:hanging="360"/>
      </w:pPr>
      <w:rPr>
        <w:rFonts w:ascii="Angsana New" w:hAnsi="Angsana New" w:hint="default"/>
      </w:rPr>
    </w:lvl>
    <w:lvl w:ilvl="1" w:tplc="B63CA37A" w:tentative="1">
      <w:start w:val="1"/>
      <w:numFmt w:val="bullet"/>
      <w:lvlText w:val="-"/>
      <w:lvlJc w:val="left"/>
      <w:pPr>
        <w:tabs>
          <w:tab w:val="num" w:pos="1440"/>
        </w:tabs>
        <w:ind w:left="1440" w:hanging="360"/>
      </w:pPr>
      <w:rPr>
        <w:rFonts w:ascii="Angsana New" w:hAnsi="Angsana New" w:hint="default"/>
      </w:rPr>
    </w:lvl>
    <w:lvl w:ilvl="2" w:tplc="1BBA1BC8" w:tentative="1">
      <w:start w:val="1"/>
      <w:numFmt w:val="bullet"/>
      <w:lvlText w:val="-"/>
      <w:lvlJc w:val="left"/>
      <w:pPr>
        <w:tabs>
          <w:tab w:val="num" w:pos="2160"/>
        </w:tabs>
        <w:ind w:left="2160" w:hanging="360"/>
      </w:pPr>
      <w:rPr>
        <w:rFonts w:ascii="Angsana New" w:hAnsi="Angsana New" w:hint="default"/>
      </w:rPr>
    </w:lvl>
    <w:lvl w:ilvl="3" w:tplc="17CC64E2" w:tentative="1">
      <w:start w:val="1"/>
      <w:numFmt w:val="bullet"/>
      <w:lvlText w:val="-"/>
      <w:lvlJc w:val="left"/>
      <w:pPr>
        <w:tabs>
          <w:tab w:val="num" w:pos="2880"/>
        </w:tabs>
        <w:ind w:left="2880" w:hanging="360"/>
      </w:pPr>
      <w:rPr>
        <w:rFonts w:ascii="Angsana New" w:hAnsi="Angsana New" w:hint="default"/>
      </w:rPr>
    </w:lvl>
    <w:lvl w:ilvl="4" w:tplc="B64E48A8" w:tentative="1">
      <w:start w:val="1"/>
      <w:numFmt w:val="bullet"/>
      <w:lvlText w:val="-"/>
      <w:lvlJc w:val="left"/>
      <w:pPr>
        <w:tabs>
          <w:tab w:val="num" w:pos="3600"/>
        </w:tabs>
        <w:ind w:left="3600" w:hanging="360"/>
      </w:pPr>
      <w:rPr>
        <w:rFonts w:ascii="Angsana New" w:hAnsi="Angsana New" w:hint="default"/>
      </w:rPr>
    </w:lvl>
    <w:lvl w:ilvl="5" w:tplc="BF247538" w:tentative="1">
      <w:start w:val="1"/>
      <w:numFmt w:val="bullet"/>
      <w:lvlText w:val="-"/>
      <w:lvlJc w:val="left"/>
      <w:pPr>
        <w:tabs>
          <w:tab w:val="num" w:pos="4320"/>
        </w:tabs>
        <w:ind w:left="4320" w:hanging="360"/>
      </w:pPr>
      <w:rPr>
        <w:rFonts w:ascii="Angsana New" w:hAnsi="Angsana New" w:hint="default"/>
      </w:rPr>
    </w:lvl>
    <w:lvl w:ilvl="6" w:tplc="70889102" w:tentative="1">
      <w:start w:val="1"/>
      <w:numFmt w:val="bullet"/>
      <w:lvlText w:val="-"/>
      <w:lvlJc w:val="left"/>
      <w:pPr>
        <w:tabs>
          <w:tab w:val="num" w:pos="5040"/>
        </w:tabs>
        <w:ind w:left="5040" w:hanging="360"/>
      </w:pPr>
      <w:rPr>
        <w:rFonts w:ascii="Angsana New" w:hAnsi="Angsana New" w:hint="default"/>
      </w:rPr>
    </w:lvl>
    <w:lvl w:ilvl="7" w:tplc="7E0863EA" w:tentative="1">
      <w:start w:val="1"/>
      <w:numFmt w:val="bullet"/>
      <w:lvlText w:val="-"/>
      <w:lvlJc w:val="left"/>
      <w:pPr>
        <w:tabs>
          <w:tab w:val="num" w:pos="5760"/>
        </w:tabs>
        <w:ind w:left="5760" w:hanging="360"/>
      </w:pPr>
      <w:rPr>
        <w:rFonts w:ascii="Angsana New" w:hAnsi="Angsana New" w:hint="default"/>
      </w:rPr>
    </w:lvl>
    <w:lvl w:ilvl="8" w:tplc="7E203974" w:tentative="1">
      <w:start w:val="1"/>
      <w:numFmt w:val="bullet"/>
      <w:lvlText w:val="-"/>
      <w:lvlJc w:val="left"/>
      <w:pPr>
        <w:tabs>
          <w:tab w:val="num" w:pos="6480"/>
        </w:tabs>
        <w:ind w:left="6480" w:hanging="360"/>
      </w:pPr>
      <w:rPr>
        <w:rFonts w:ascii="Angsana New" w:hAnsi="Angsana New" w:hint="default"/>
      </w:rPr>
    </w:lvl>
  </w:abstractNum>
  <w:abstractNum w:abstractNumId="4">
    <w:nsid w:val="3FAC597A"/>
    <w:multiLevelType w:val="hybridMultilevel"/>
    <w:tmpl w:val="DBE0DE04"/>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5645684"/>
    <w:multiLevelType w:val="hybridMultilevel"/>
    <w:tmpl w:val="31C4893E"/>
    <w:lvl w:ilvl="0" w:tplc="0409000F">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537A3B31"/>
    <w:multiLevelType w:val="hybridMultilevel"/>
    <w:tmpl w:val="AF6AF4C0"/>
    <w:lvl w:ilvl="0" w:tplc="7C5E8034">
      <w:start w:val="1"/>
      <w:numFmt w:val="bullet"/>
      <w:lvlText w:val="-"/>
      <w:lvlJc w:val="left"/>
      <w:pPr>
        <w:ind w:left="1545" w:hanging="360"/>
      </w:pPr>
      <w:rPr>
        <w:rFonts w:ascii="TH SarabunPSK" w:eastAsia="Times New Roman" w:hAnsi="TH SarabunPSK" w:cs="TH SarabunPSK" w:hint="default"/>
      </w:rPr>
    </w:lvl>
    <w:lvl w:ilvl="1" w:tplc="04090003" w:tentative="1">
      <w:start w:val="1"/>
      <w:numFmt w:val="bullet"/>
      <w:lvlText w:val="o"/>
      <w:lvlJc w:val="left"/>
      <w:pPr>
        <w:ind w:left="2265" w:hanging="360"/>
      </w:pPr>
      <w:rPr>
        <w:rFonts w:ascii="Courier New" w:hAnsi="Courier New" w:cs="Courier New" w:hint="default"/>
      </w:rPr>
    </w:lvl>
    <w:lvl w:ilvl="2" w:tplc="04090005" w:tentative="1">
      <w:start w:val="1"/>
      <w:numFmt w:val="bullet"/>
      <w:lvlText w:val=""/>
      <w:lvlJc w:val="left"/>
      <w:pPr>
        <w:ind w:left="2985" w:hanging="360"/>
      </w:pPr>
      <w:rPr>
        <w:rFonts w:ascii="Wingdings" w:hAnsi="Wingdings" w:hint="default"/>
      </w:rPr>
    </w:lvl>
    <w:lvl w:ilvl="3" w:tplc="04090001" w:tentative="1">
      <w:start w:val="1"/>
      <w:numFmt w:val="bullet"/>
      <w:lvlText w:val=""/>
      <w:lvlJc w:val="left"/>
      <w:pPr>
        <w:ind w:left="3705" w:hanging="360"/>
      </w:pPr>
      <w:rPr>
        <w:rFonts w:ascii="Symbol" w:hAnsi="Symbol" w:hint="default"/>
      </w:rPr>
    </w:lvl>
    <w:lvl w:ilvl="4" w:tplc="04090003" w:tentative="1">
      <w:start w:val="1"/>
      <w:numFmt w:val="bullet"/>
      <w:lvlText w:val="o"/>
      <w:lvlJc w:val="left"/>
      <w:pPr>
        <w:ind w:left="4425" w:hanging="360"/>
      </w:pPr>
      <w:rPr>
        <w:rFonts w:ascii="Courier New" w:hAnsi="Courier New" w:cs="Courier New" w:hint="default"/>
      </w:rPr>
    </w:lvl>
    <w:lvl w:ilvl="5" w:tplc="04090005" w:tentative="1">
      <w:start w:val="1"/>
      <w:numFmt w:val="bullet"/>
      <w:lvlText w:val=""/>
      <w:lvlJc w:val="left"/>
      <w:pPr>
        <w:ind w:left="5145" w:hanging="360"/>
      </w:pPr>
      <w:rPr>
        <w:rFonts w:ascii="Wingdings" w:hAnsi="Wingdings" w:hint="default"/>
      </w:rPr>
    </w:lvl>
    <w:lvl w:ilvl="6" w:tplc="04090001" w:tentative="1">
      <w:start w:val="1"/>
      <w:numFmt w:val="bullet"/>
      <w:lvlText w:val=""/>
      <w:lvlJc w:val="left"/>
      <w:pPr>
        <w:ind w:left="5865" w:hanging="360"/>
      </w:pPr>
      <w:rPr>
        <w:rFonts w:ascii="Symbol" w:hAnsi="Symbol" w:hint="default"/>
      </w:rPr>
    </w:lvl>
    <w:lvl w:ilvl="7" w:tplc="04090003" w:tentative="1">
      <w:start w:val="1"/>
      <w:numFmt w:val="bullet"/>
      <w:lvlText w:val="o"/>
      <w:lvlJc w:val="left"/>
      <w:pPr>
        <w:ind w:left="6585" w:hanging="360"/>
      </w:pPr>
      <w:rPr>
        <w:rFonts w:ascii="Courier New" w:hAnsi="Courier New" w:cs="Courier New" w:hint="default"/>
      </w:rPr>
    </w:lvl>
    <w:lvl w:ilvl="8" w:tplc="04090005" w:tentative="1">
      <w:start w:val="1"/>
      <w:numFmt w:val="bullet"/>
      <w:lvlText w:val=""/>
      <w:lvlJc w:val="left"/>
      <w:pPr>
        <w:ind w:left="7305" w:hanging="360"/>
      </w:pPr>
      <w:rPr>
        <w:rFonts w:ascii="Wingdings" w:hAnsi="Wingdings" w:hint="default"/>
      </w:rPr>
    </w:lvl>
  </w:abstractNum>
  <w:abstractNum w:abstractNumId="7">
    <w:nsid w:val="5D0D0F27"/>
    <w:multiLevelType w:val="hybridMultilevel"/>
    <w:tmpl w:val="67106D7A"/>
    <w:lvl w:ilvl="0" w:tplc="4F281AB8">
      <w:start w:val="1"/>
      <w:numFmt w:val="thaiNumbers"/>
      <w:lvlText w:val="%1."/>
      <w:lvlJc w:val="left"/>
      <w:pPr>
        <w:ind w:left="1155" w:hanging="360"/>
      </w:pPr>
      <w:rPr>
        <w:rFonts w:hint="default"/>
      </w:rPr>
    </w:lvl>
    <w:lvl w:ilvl="1" w:tplc="04090019" w:tentative="1">
      <w:start w:val="1"/>
      <w:numFmt w:val="lowerLetter"/>
      <w:lvlText w:val="%2."/>
      <w:lvlJc w:val="left"/>
      <w:pPr>
        <w:ind w:left="1875" w:hanging="360"/>
      </w:pPr>
    </w:lvl>
    <w:lvl w:ilvl="2" w:tplc="0409001B" w:tentative="1">
      <w:start w:val="1"/>
      <w:numFmt w:val="lowerRoman"/>
      <w:lvlText w:val="%3."/>
      <w:lvlJc w:val="right"/>
      <w:pPr>
        <w:ind w:left="2595" w:hanging="180"/>
      </w:pPr>
    </w:lvl>
    <w:lvl w:ilvl="3" w:tplc="0409000F" w:tentative="1">
      <w:start w:val="1"/>
      <w:numFmt w:val="decimal"/>
      <w:lvlText w:val="%4."/>
      <w:lvlJc w:val="left"/>
      <w:pPr>
        <w:ind w:left="3315" w:hanging="360"/>
      </w:pPr>
    </w:lvl>
    <w:lvl w:ilvl="4" w:tplc="04090019" w:tentative="1">
      <w:start w:val="1"/>
      <w:numFmt w:val="lowerLetter"/>
      <w:lvlText w:val="%5."/>
      <w:lvlJc w:val="left"/>
      <w:pPr>
        <w:ind w:left="4035" w:hanging="360"/>
      </w:pPr>
    </w:lvl>
    <w:lvl w:ilvl="5" w:tplc="0409001B" w:tentative="1">
      <w:start w:val="1"/>
      <w:numFmt w:val="lowerRoman"/>
      <w:lvlText w:val="%6."/>
      <w:lvlJc w:val="right"/>
      <w:pPr>
        <w:ind w:left="4755" w:hanging="180"/>
      </w:pPr>
    </w:lvl>
    <w:lvl w:ilvl="6" w:tplc="0409000F" w:tentative="1">
      <w:start w:val="1"/>
      <w:numFmt w:val="decimal"/>
      <w:lvlText w:val="%7."/>
      <w:lvlJc w:val="left"/>
      <w:pPr>
        <w:ind w:left="5475" w:hanging="360"/>
      </w:pPr>
    </w:lvl>
    <w:lvl w:ilvl="7" w:tplc="04090019" w:tentative="1">
      <w:start w:val="1"/>
      <w:numFmt w:val="lowerLetter"/>
      <w:lvlText w:val="%8."/>
      <w:lvlJc w:val="left"/>
      <w:pPr>
        <w:ind w:left="6195" w:hanging="360"/>
      </w:pPr>
    </w:lvl>
    <w:lvl w:ilvl="8" w:tplc="0409001B" w:tentative="1">
      <w:start w:val="1"/>
      <w:numFmt w:val="lowerRoman"/>
      <w:lvlText w:val="%9."/>
      <w:lvlJc w:val="right"/>
      <w:pPr>
        <w:ind w:left="6915" w:hanging="180"/>
      </w:pPr>
    </w:lvl>
  </w:abstractNum>
  <w:abstractNum w:abstractNumId="8">
    <w:nsid w:val="744254D1"/>
    <w:multiLevelType w:val="hybridMultilevel"/>
    <w:tmpl w:val="1AC8B7A6"/>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
  </w:num>
  <w:num w:numId="3">
    <w:abstractNumId w:val="8"/>
  </w:num>
  <w:num w:numId="4">
    <w:abstractNumId w:val="1"/>
  </w:num>
  <w:num w:numId="5">
    <w:abstractNumId w:val="6"/>
  </w:num>
  <w:num w:numId="6">
    <w:abstractNumId w:val="5"/>
  </w:num>
  <w:num w:numId="7">
    <w:abstractNumId w:val="0"/>
  </w:num>
  <w:num w:numId="8">
    <w:abstractNumId w:val="7"/>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037D"/>
    <w:rsid w:val="00004CDF"/>
    <w:rsid w:val="00010C4E"/>
    <w:rsid w:val="00013462"/>
    <w:rsid w:val="000162C0"/>
    <w:rsid w:val="00023C99"/>
    <w:rsid w:val="00024BCA"/>
    <w:rsid w:val="00027BC9"/>
    <w:rsid w:val="00032D3E"/>
    <w:rsid w:val="000500DB"/>
    <w:rsid w:val="000508A7"/>
    <w:rsid w:val="00050BEA"/>
    <w:rsid w:val="00054AE9"/>
    <w:rsid w:val="000669BA"/>
    <w:rsid w:val="00074C79"/>
    <w:rsid w:val="0007538C"/>
    <w:rsid w:val="00075D73"/>
    <w:rsid w:val="000819B6"/>
    <w:rsid w:val="00083648"/>
    <w:rsid w:val="00085B2A"/>
    <w:rsid w:val="00091677"/>
    <w:rsid w:val="000947A1"/>
    <w:rsid w:val="00094B79"/>
    <w:rsid w:val="00094F24"/>
    <w:rsid w:val="00096C9B"/>
    <w:rsid w:val="000A2296"/>
    <w:rsid w:val="000A4827"/>
    <w:rsid w:val="000A5B8C"/>
    <w:rsid w:val="000A78FC"/>
    <w:rsid w:val="000B36DB"/>
    <w:rsid w:val="000B71A8"/>
    <w:rsid w:val="000B741F"/>
    <w:rsid w:val="000C0856"/>
    <w:rsid w:val="000C1F95"/>
    <w:rsid w:val="000C361A"/>
    <w:rsid w:val="000D1CE7"/>
    <w:rsid w:val="000D4817"/>
    <w:rsid w:val="000D66EE"/>
    <w:rsid w:val="000D70B3"/>
    <w:rsid w:val="000E064D"/>
    <w:rsid w:val="000E730A"/>
    <w:rsid w:val="000F33D1"/>
    <w:rsid w:val="00102E8E"/>
    <w:rsid w:val="00111FDA"/>
    <w:rsid w:val="00117E4A"/>
    <w:rsid w:val="00120EDF"/>
    <w:rsid w:val="00124323"/>
    <w:rsid w:val="00124456"/>
    <w:rsid w:val="00137AEF"/>
    <w:rsid w:val="00142D49"/>
    <w:rsid w:val="00143840"/>
    <w:rsid w:val="00146BCD"/>
    <w:rsid w:val="00150F79"/>
    <w:rsid w:val="00151E51"/>
    <w:rsid w:val="00160E4E"/>
    <w:rsid w:val="00161BE8"/>
    <w:rsid w:val="00162DE4"/>
    <w:rsid w:val="0016409F"/>
    <w:rsid w:val="00166F1F"/>
    <w:rsid w:val="00171293"/>
    <w:rsid w:val="00173F0B"/>
    <w:rsid w:val="00175308"/>
    <w:rsid w:val="00181214"/>
    <w:rsid w:val="00182F61"/>
    <w:rsid w:val="00184D32"/>
    <w:rsid w:val="00185909"/>
    <w:rsid w:val="00194707"/>
    <w:rsid w:val="00196735"/>
    <w:rsid w:val="001967F4"/>
    <w:rsid w:val="001A03C6"/>
    <w:rsid w:val="001A0A10"/>
    <w:rsid w:val="001B2793"/>
    <w:rsid w:val="001B46CC"/>
    <w:rsid w:val="001B6357"/>
    <w:rsid w:val="001C0287"/>
    <w:rsid w:val="001C0738"/>
    <w:rsid w:val="001C71BB"/>
    <w:rsid w:val="001C7BD0"/>
    <w:rsid w:val="001D0592"/>
    <w:rsid w:val="001D3F19"/>
    <w:rsid w:val="001D775E"/>
    <w:rsid w:val="001D7D2C"/>
    <w:rsid w:val="001D7E07"/>
    <w:rsid w:val="001E4CA8"/>
    <w:rsid w:val="001E53A4"/>
    <w:rsid w:val="001F0ABF"/>
    <w:rsid w:val="001F1AF6"/>
    <w:rsid w:val="001F20C4"/>
    <w:rsid w:val="00202DC7"/>
    <w:rsid w:val="00210BBB"/>
    <w:rsid w:val="00211D01"/>
    <w:rsid w:val="00214201"/>
    <w:rsid w:val="00216422"/>
    <w:rsid w:val="00220FFC"/>
    <w:rsid w:val="002218D0"/>
    <w:rsid w:val="00226A70"/>
    <w:rsid w:val="00234586"/>
    <w:rsid w:val="0023742F"/>
    <w:rsid w:val="00241F9F"/>
    <w:rsid w:val="00242051"/>
    <w:rsid w:val="00250E6A"/>
    <w:rsid w:val="002513FC"/>
    <w:rsid w:val="00253617"/>
    <w:rsid w:val="00254D56"/>
    <w:rsid w:val="00255723"/>
    <w:rsid w:val="0026009B"/>
    <w:rsid w:val="00260422"/>
    <w:rsid w:val="0026052C"/>
    <w:rsid w:val="0026172C"/>
    <w:rsid w:val="002660C7"/>
    <w:rsid w:val="002667F2"/>
    <w:rsid w:val="002808DA"/>
    <w:rsid w:val="00290722"/>
    <w:rsid w:val="002929AB"/>
    <w:rsid w:val="002A0696"/>
    <w:rsid w:val="002A1AEE"/>
    <w:rsid w:val="002A256B"/>
    <w:rsid w:val="002A5200"/>
    <w:rsid w:val="002C361F"/>
    <w:rsid w:val="002C4B4B"/>
    <w:rsid w:val="002C700B"/>
    <w:rsid w:val="002C7096"/>
    <w:rsid w:val="002C7C6F"/>
    <w:rsid w:val="002D1EE5"/>
    <w:rsid w:val="002D2556"/>
    <w:rsid w:val="002D6218"/>
    <w:rsid w:val="002D6E77"/>
    <w:rsid w:val="002E31D4"/>
    <w:rsid w:val="002E550B"/>
    <w:rsid w:val="002E5D7F"/>
    <w:rsid w:val="002E6034"/>
    <w:rsid w:val="002E60AB"/>
    <w:rsid w:val="002F0DFD"/>
    <w:rsid w:val="002F2EEB"/>
    <w:rsid w:val="00300453"/>
    <w:rsid w:val="003020DC"/>
    <w:rsid w:val="003108F5"/>
    <w:rsid w:val="00310CD5"/>
    <w:rsid w:val="00313D22"/>
    <w:rsid w:val="003142AC"/>
    <w:rsid w:val="00314B19"/>
    <w:rsid w:val="00315D95"/>
    <w:rsid w:val="003177E9"/>
    <w:rsid w:val="00317895"/>
    <w:rsid w:val="0032181D"/>
    <w:rsid w:val="00322698"/>
    <w:rsid w:val="00325111"/>
    <w:rsid w:val="0033359C"/>
    <w:rsid w:val="00335CF1"/>
    <w:rsid w:val="003369BC"/>
    <w:rsid w:val="00341DAE"/>
    <w:rsid w:val="00342D53"/>
    <w:rsid w:val="00344E7E"/>
    <w:rsid w:val="00351766"/>
    <w:rsid w:val="003519DB"/>
    <w:rsid w:val="003535E9"/>
    <w:rsid w:val="003746E3"/>
    <w:rsid w:val="00375B6C"/>
    <w:rsid w:val="00375D34"/>
    <w:rsid w:val="00382EC9"/>
    <w:rsid w:val="003846F8"/>
    <w:rsid w:val="00386458"/>
    <w:rsid w:val="00386463"/>
    <w:rsid w:val="00387ED7"/>
    <w:rsid w:val="003905DB"/>
    <w:rsid w:val="003967E9"/>
    <w:rsid w:val="003A3E16"/>
    <w:rsid w:val="003A5C08"/>
    <w:rsid w:val="003A60B0"/>
    <w:rsid w:val="003A7B54"/>
    <w:rsid w:val="003B4A72"/>
    <w:rsid w:val="003B621E"/>
    <w:rsid w:val="003D0E30"/>
    <w:rsid w:val="003D5378"/>
    <w:rsid w:val="003D6F31"/>
    <w:rsid w:val="003D7D69"/>
    <w:rsid w:val="003E409F"/>
    <w:rsid w:val="003E4447"/>
    <w:rsid w:val="003E4D7B"/>
    <w:rsid w:val="003F13FA"/>
    <w:rsid w:val="003F599A"/>
    <w:rsid w:val="003F5D4B"/>
    <w:rsid w:val="00402340"/>
    <w:rsid w:val="00403F11"/>
    <w:rsid w:val="004040AC"/>
    <w:rsid w:val="00407495"/>
    <w:rsid w:val="00424D77"/>
    <w:rsid w:val="0043325D"/>
    <w:rsid w:val="00434407"/>
    <w:rsid w:val="0043537A"/>
    <w:rsid w:val="00435F94"/>
    <w:rsid w:val="004377E0"/>
    <w:rsid w:val="0044037D"/>
    <w:rsid w:val="004422E3"/>
    <w:rsid w:val="00442A1A"/>
    <w:rsid w:val="00444827"/>
    <w:rsid w:val="00446C3C"/>
    <w:rsid w:val="00450739"/>
    <w:rsid w:val="00452AD3"/>
    <w:rsid w:val="00452B4D"/>
    <w:rsid w:val="004576BE"/>
    <w:rsid w:val="004613E3"/>
    <w:rsid w:val="00461852"/>
    <w:rsid w:val="00465C43"/>
    <w:rsid w:val="00466AF7"/>
    <w:rsid w:val="0048517F"/>
    <w:rsid w:val="0048646B"/>
    <w:rsid w:val="0049508E"/>
    <w:rsid w:val="004A1BFF"/>
    <w:rsid w:val="004A36BB"/>
    <w:rsid w:val="004A3E4F"/>
    <w:rsid w:val="004A4452"/>
    <w:rsid w:val="004A747C"/>
    <w:rsid w:val="004B0493"/>
    <w:rsid w:val="004B0A91"/>
    <w:rsid w:val="004B3707"/>
    <w:rsid w:val="004B4319"/>
    <w:rsid w:val="004B76D8"/>
    <w:rsid w:val="004C0DCA"/>
    <w:rsid w:val="004C1150"/>
    <w:rsid w:val="004C1405"/>
    <w:rsid w:val="004C54C1"/>
    <w:rsid w:val="004D189E"/>
    <w:rsid w:val="004D54EF"/>
    <w:rsid w:val="004D7283"/>
    <w:rsid w:val="004E4DF6"/>
    <w:rsid w:val="004E6768"/>
    <w:rsid w:val="004E6C7C"/>
    <w:rsid w:val="004F0F2B"/>
    <w:rsid w:val="004F27FB"/>
    <w:rsid w:val="004F60A3"/>
    <w:rsid w:val="004F6E97"/>
    <w:rsid w:val="004F7453"/>
    <w:rsid w:val="004F797F"/>
    <w:rsid w:val="005009E0"/>
    <w:rsid w:val="00501C36"/>
    <w:rsid w:val="00503B50"/>
    <w:rsid w:val="00503CCD"/>
    <w:rsid w:val="005056E1"/>
    <w:rsid w:val="0050658E"/>
    <w:rsid w:val="00515F54"/>
    <w:rsid w:val="00517295"/>
    <w:rsid w:val="005302AB"/>
    <w:rsid w:val="0053111F"/>
    <w:rsid w:val="005344AF"/>
    <w:rsid w:val="00535446"/>
    <w:rsid w:val="00542574"/>
    <w:rsid w:val="00550DC6"/>
    <w:rsid w:val="0055126B"/>
    <w:rsid w:val="00552ABD"/>
    <w:rsid w:val="00554472"/>
    <w:rsid w:val="00556BF3"/>
    <w:rsid w:val="005741DA"/>
    <w:rsid w:val="00582898"/>
    <w:rsid w:val="005832E5"/>
    <w:rsid w:val="00584E9D"/>
    <w:rsid w:val="00586B71"/>
    <w:rsid w:val="00590AE7"/>
    <w:rsid w:val="00592019"/>
    <w:rsid w:val="005A529F"/>
    <w:rsid w:val="005A7D38"/>
    <w:rsid w:val="005B3DC1"/>
    <w:rsid w:val="005B53CA"/>
    <w:rsid w:val="005B6613"/>
    <w:rsid w:val="005B795E"/>
    <w:rsid w:val="005C1770"/>
    <w:rsid w:val="005C4E88"/>
    <w:rsid w:val="005C7B35"/>
    <w:rsid w:val="005E0F4F"/>
    <w:rsid w:val="005E1698"/>
    <w:rsid w:val="005E1D86"/>
    <w:rsid w:val="005E5C2B"/>
    <w:rsid w:val="005F14E1"/>
    <w:rsid w:val="005F25AC"/>
    <w:rsid w:val="006010EE"/>
    <w:rsid w:val="00607162"/>
    <w:rsid w:val="00612544"/>
    <w:rsid w:val="00615BC5"/>
    <w:rsid w:val="00617203"/>
    <w:rsid w:val="00617C4F"/>
    <w:rsid w:val="006225C0"/>
    <w:rsid w:val="00623692"/>
    <w:rsid w:val="006260AE"/>
    <w:rsid w:val="0062724E"/>
    <w:rsid w:val="00627910"/>
    <w:rsid w:val="00630A7D"/>
    <w:rsid w:val="0064194D"/>
    <w:rsid w:val="00646F05"/>
    <w:rsid w:val="00646F77"/>
    <w:rsid w:val="00651529"/>
    <w:rsid w:val="0065164D"/>
    <w:rsid w:val="00662242"/>
    <w:rsid w:val="006672E9"/>
    <w:rsid w:val="00667745"/>
    <w:rsid w:val="00674F84"/>
    <w:rsid w:val="00675A12"/>
    <w:rsid w:val="00676DC5"/>
    <w:rsid w:val="00677310"/>
    <w:rsid w:val="006809AB"/>
    <w:rsid w:val="006912D6"/>
    <w:rsid w:val="00691C0F"/>
    <w:rsid w:val="006A316D"/>
    <w:rsid w:val="006A4E90"/>
    <w:rsid w:val="006B1769"/>
    <w:rsid w:val="006B2090"/>
    <w:rsid w:val="006C1A32"/>
    <w:rsid w:val="006C3657"/>
    <w:rsid w:val="006D02FB"/>
    <w:rsid w:val="006D042F"/>
    <w:rsid w:val="006D222C"/>
    <w:rsid w:val="006D23E5"/>
    <w:rsid w:val="006D3AD1"/>
    <w:rsid w:val="006D3C4D"/>
    <w:rsid w:val="006D3D15"/>
    <w:rsid w:val="006D7EEF"/>
    <w:rsid w:val="006E7B7C"/>
    <w:rsid w:val="006F00A8"/>
    <w:rsid w:val="006F632E"/>
    <w:rsid w:val="006F6BB2"/>
    <w:rsid w:val="006F736C"/>
    <w:rsid w:val="007046B7"/>
    <w:rsid w:val="007050A2"/>
    <w:rsid w:val="00705837"/>
    <w:rsid w:val="0071389B"/>
    <w:rsid w:val="00715ACC"/>
    <w:rsid w:val="00717184"/>
    <w:rsid w:val="007229AE"/>
    <w:rsid w:val="0072588B"/>
    <w:rsid w:val="00727235"/>
    <w:rsid w:val="00727375"/>
    <w:rsid w:val="00727F43"/>
    <w:rsid w:val="00730B9F"/>
    <w:rsid w:val="00740873"/>
    <w:rsid w:val="007416D4"/>
    <w:rsid w:val="0074350B"/>
    <w:rsid w:val="007476B2"/>
    <w:rsid w:val="007522A8"/>
    <w:rsid w:val="00752A80"/>
    <w:rsid w:val="00760D1C"/>
    <w:rsid w:val="007633C8"/>
    <w:rsid w:val="00763610"/>
    <w:rsid w:val="007739B7"/>
    <w:rsid w:val="00782139"/>
    <w:rsid w:val="00785F20"/>
    <w:rsid w:val="00791FE1"/>
    <w:rsid w:val="00796E81"/>
    <w:rsid w:val="00797F1C"/>
    <w:rsid w:val="007A3A4D"/>
    <w:rsid w:val="007B1BB1"/>
    <w:rsid w:val="007B4F66"/>
    <w:rsid w:val="007C04DE"/>
    <w:rsid w:val="007C6F6D"/>
    <w:rsid w:val="007D02C2"/>
    <w:rsid w:val="007D02D9"/>
    <w:rsid w:val="007D0480"/>
    <w:rsid w:val="007D17B2"/>
    <w:rsid w:val="007D7246"/>
    <w:rsid w:val="007D76CF"/>
    <w:rsid w:val="007D7FBE"/>
    <w:rsid w:val="007E03C6"/>
    <w:rsid w:val="007E50EE"/>
    <w:rsid w:val="007E6C85"/>
    <w:rsid w:val="0080355A"/>
    <w:rsid w:val="00805E2D"/>
    <w:rsid w:val="00806D7A"/>
    <w:rsid w:val="008070F2"/>
    <w:rsid w:val="00810DE7"/>
    <w:rsid w:val="008114D5"/>
    <w:rsid w:val="00814B8D"/>
    <w:rsid w:val="008213F2"/>
    <w:rsid w:val="0082147D"/>
    <w:rsid w:val="0082331F"/>
    <w:rsid w:val="008255E7"/>
    <w:rsid w:val="00827078"/>
    <w:rsid w:val="00827184"/>
    <w:rsid w:val="00833D26"/>
    <w:rsid w:val="00834DD1"/>
    <w:rsid w:val="00835F9B"/>
    <w:rsid w:val="008417C9"/>
    <w:rsid w:val="008575B5"/>
    <w:rsid w:val="008651D9"/>
    <w:rsid w:val="00865415"/>
    <w:rsid w:val="00866500"/>
    <w:rsid w:val="00872075"/>
    <w:rsid w:val="008727EF"/>
    <w:rsid w:val="00873ED9"/>
    <w:rsid w:val="00876AC8"/>
    <w:rsid w:val="00882A0F"/>
    <w:rsid w:val="00882D96"/>
    <w:rsid w:val="008853EA"/>
    <w:rsid w:val="00891A2C"/>
    <w:rsid w:val="0089220D"/>
    <w:rsid w:val="00892DD8"/>
    <w:rsid w:val="0089506D"/>
    <w:rsid w:val="00895AC0"/>
    <w:rsid w:val="00895AC9"/>
    <w:rsid w:val="008972D8"/>
    <w:rsid w:val="00897D2C"/>
    <w:rsid w:val="008A3EAF"/>
    <w:rsid w:val="008A3F78"/>
    <w:rsid w:val="008A5C40"/>
    <w:rsid w:val="008B0054"/>
    <w:rsid w:val="008B1274"/>
    <w:rsid w:val="008B1B36"/>
    <w:rsid w:val="008B560E"/>
    <w:rsid w:val="008B78B0"/>
    <w:rsid w:val="008C6CFB"/>
    <w:rsid w:val="008C740E"/>
    <w:rsid w:val="008D2844"/>
    <w:rsid w:val="008D29E5"/>
    <w:rsid w:val="008D39D0"/>
    <w:rsid w:val="008D4DBC"/>
    <w:rsid w:val="008D6661"/>
    <w:rsid w:val="008E21C6"/>
    <w:rsid w:val="008E6E07"/>
    <w:rsid w:val="008E7482"/>
    <w:rsid w:val="008F0274"/>
    <w:rsid w:val="008F0B6E"/>
    <w:rsid w:val="008F17E9"/>
    <w:rsid w:val="0090417D"/>
    <w:rsid w:val="009046A4"/>
    <w:rsid w:val="00905740"/>
    <w:rsid w:val="00907252"/>
    <w:rsid w:val="009124FF"/>
    <w:rsid w:val="00916DF1"/>
    <w:rsid w:val="00925590"/>
    <w:rsid w:val="00936705"/>
    <w:rsid w:val="009407AF"/>
    <w:rsid w:val="009418CB"/>
    <w:rsid w:val="00941FE7"/>
    <w:rsid w:val="009432E4"/>
    <w:rsid w:val="00944D6B"/>
    <w:rsid w:val="00957342"/>
    <w:rsid w:val="00960831"/>
    <w:rsid w:val="00960FF1"/>
    <w:rsid w:val="0096176C"/>
    <w:rsid w:val="009636E3"/>
    <w:rsid w:val="0096696E"/>
    <w:rsid w:val="0096789E"/>
    <w:rsid w:val="00973E0D"/>
    <w:rsid w:val="00974DE7"/>
    <w:rsid w:val="00976152"/>
    <w:rsid w:val="009761F0"/>
    <w:rsid w:val="0097696A"/>
    <w:rsid w:val="00983C4A"/>
    <w:rsid w:val="0098530F"/>
    <w:rsid w:val="00986CED"/>
    <w:rsid w:val="00990535"/>
    <w:rsid w:val="009A301A"/>
    <w:rsid w:val="009A36A2"/>
    <w:rsid w:val="009A79F8"/>
    <w:rsid w:val="009A7FFD"/>
    <w:rsid w:val="009C13F8"/>
    <w:rsid w:val="009C3C1E"/>
    <w:rsid w:val="009D233C"/>
    <w:rsid w:val="009D64FF"/>
    <w:rsid w:val="009E4BA6"/>
    <w:rsid w:val="009F1B33"/>
    <w:rsid w:val="009F6459"/>
    <w:rsid w:val="009F702A"/>
    <w:rsid w:val="00A03E74"/>
    <w:rsid w:val="00A11E18"/>
    <w:rsid w:val="00A1511F"/>
    <w:rsid w:val="00A17B57"/>
    <w:rsid w:val="00A20EAC"/>
    <w:rsid w:val="00A20FE6"/>
    <w:rsid w:val="00A22393"/>
    <w:rsid w:val="00A23310"/>
    <w:rsid w:val="00A304FF"/>
    <w:rsid w:val="00A30F76"/>
    <w:rsid w:val="00A3407B"/>
    <w:rsid w:val="00A42B8F"/>
    <w:rsid w:val="00A43E6B"/>
    <w:rsid w:val="00A463B6"/>
    <w:rsid w:val="00A508E8"/>
    <w:rsid w:val="00A52253"/>
    <w:rsid w:val="00A53D24"/>
    <w:rsid w:val="00A61A00"/>
    <w:rsid w:val="00A6330D"/>
    <w:rsid w:val="00A635C1"/>
    <w:rsid w:val="00A63918"/>
    <w:rsid w:val="00A71E4E"/>
    <w:rsid w:val="00A74D58"/>
    <w:rsid w:val="00A76E09"/>
    <w:rsid w:val="00A77EE4"/>
    <w:rsid w:val="00A8003D"/>
    <w:rsid w:val="00A8073C"/>
    <w:rsid w:val="00A80F3B"/>
    <w:rsid w:val="00A83271"/>
    <w:rsid w:val="00A8566B"/>
    <w:rsid w:val="00A9473F"/>
    <w:rsid w:val="00A96D3F"/>
    <w:rsid w:val="00AA0A31"/>
    <w:rsid w:val="00AA2920"/>
    <w:rsid w:val="00AB03AA"/>
    <w:rsid w:val="00AB38DB"/>
    <w:rsid w:val="00AB5AD7"/>
    <w:rsid w:val="00AB6584"/>
    <w:rsid w:val="00AC65C0"/>
    <w:rsid w:val="00AC6659"/>
    <w:rsid w:val="00AC6E35"/>
    <w:rsid w:val="00AD4C17"/>
    <w:rsid w:val="00AD4E27"/>
    <w:rsid w:val="00AE1146"/>
    <w:rsid w:val="00AE277F"/>
    <w:rsid w:val="00AE4342"/>
    <w:rsid w:val="00AE4499"/>
    <w:rsid w:val="00AE4DC8"/>
    <w:rsid w:val="00AE7E36"/>
    <w:rsid w:val="00AF048A"/>
    <w:rsid w:val="00AF1411"/>
    <w:rsid w:val="00AF2EA6"/>
    <w:rsid w:val="00AF3042"/>
    <w:rsid w:val="00B00ECD"/>
    <w:rsid w:val="00B01078"/>
    <w:rsid w:val="00B01A49"/>
    <w:rsid w:val="00B05D39"/>
    <w:rsid w:val="00B12746"/>
    <w:rsid w:val="00B137EC"/>
    <w:rsid w:val="00B162AD"/>
    <w:rsid w:val="00B227C6"/>
    <w:rsid w:val="00B22989"/>
    <w:rsid w:val="00B26BF7"/>
    <w:rsid w:val="00B319BB"/>
    <w:rsid w:val="00B320BC"/>
    <w:rsid w:val="00B3227F"/>
    <w:rsid w:val="00B3616E"/>
    <w:rsid w:val="00B4309D"/>
    <w:rsid w:val="00B44160"/>
    <w:rsid w:val="00B44375"/>
    <w:rsid w:val="00B4652A"/>
    <w:rsid w:val="00B51C0A"/>
    <w:rsid w:val="00B56687"/>
    <w:rsid w:val="00B64066"/>
    <w:rsid w:val="00B72106"/>
    <w:rsid w:val="00B814D4"/>
    <w:rsid w:val="00B81AB9"/>
    <w:rsid w:val="00B8643D"/>
    <w:rsid w:val="00B867FC"/>
    <w:rsid w:val="00B921A2"/>
    <w:rsid w:val="00B92DE8"/>
    <w:rsid w:val="00B955F7"/>
    <w:rsid w:val="00BA4E79"/>
    <w:rsid w:val="00BA6679"/>
    <w:rsid w:val="00BB3B04"/>
    <w:rsid w:val="00BB3C2A"/>
    <w:rsid w:val="00BD010E"/>
    <w:rsid w:val="00BD1F8C"/>
    <w:rsid w:val="00BD2390"/>
    <w:rsid w:val="00BD3220"/>
    <w:rsid w:val="00BD538C"/>
    <w:rsid w:val="00BE69DA"/>
    <w:rsid w:val="00BF3DC9"/>
    <w:rsid w:val="00BF3F0B"/>
    <w:rsid w:val="00C023F3"/>
    <w:rsid w:val="00C03F3A"/>
    <w:rsid w:val="00C04C1D"/>
    <w:rsid w:val="00C05032"/>
    <w:rsid w:val="00C05830"/>
    <w:rsid w:val="00C06466"/>
    <w:rsid w:val="00C13EC2"/>
    <w:rsid w:val="00C15CD9"/>
    <w:rsid w:val="00C259DB"/>
    <w:rsid w:val="00C26C5B"/>
    <w:rsid w:val="00C32C4F"/>
    <w:rsid w:val="00C34CF8"/>
    <w:rsid w:val="00C36CF2"/>
    <w:rsid w:val="00C41B14"/>
    <w:rsid w:val="00C454DF"/>
    <w:rsid w:val="00C46CC4"/>
    <w:rsid w:val="00C50E9E"/>
    <w:rsid w:val="00C51542"/>
    <w:rsid w:val="00C51936"/>
    <w:rsid w:val="00C565F6"/>
    <w:rsid w:val="00C662BE"/>
    <w:rsid w:val="00C73857"/>
    <w:rsid w:val="00C769A0"/>
    <w:rsid w:val="00C8010A"/>
    <w:rsid w:val="00C819DF"/>
    <w:rsid w:val="00CA0370"/>
    <w:rsid w:val="00CA0CB5"/>
    <w:rsid w:val="00CA290A"/>
    <w:rsid w:val="00CA7A5E"/>
    <w:rsid w:val="00CB0797"/>
    <w:rsid w:val="00CB2CF4"/>
    <w:rsid w:val="00CB390F"/>
    <w:rsid w:val="00CB4E9C"/>
    <w:rsid w:val="00CC0955"/>
    <w:rsid w:val="00CC2F74"/>
    <w:rsid w:val="00CC5DF4"/>
    <w:rsid w:val="00CC667B"/>
    <w:rsid w:val="00CC7E0B"/>
    <w:rsid w:val="00CD1691"/>
    <w:rsid w:val="00CD550B"/>
    <w:rsid w:val="00CD7274"/>
    <w:rsid w:val="00CE5EEA"/>
    <w:rsid w:val="00CE736C"/>
    <w:rsid w:val="00CE7CF1"/>
    <w:rsid w:val="00CF16F2"/>
    <w:rsid w:val="00D00EB3"/>
    <w:rsid w:val="00D02EDA"/>
    <w:rsid w:val="00D03BB5"/>
    <w:rsid w:val="00D073CD"/>
    <w:rsid w:val="00D2378F"/>
    <w:rsid w:val="00D25B63"/>
    <w:rsid w:val="00D30808"/>
    <w:rsid w:val="00D312E1"/>
    <w:rsid w:val="00D3277B"/>
    <w:rsid w:val="00D3587C"/>
    <w:rsid w:val="00D42A65"/>
    <w:rsid w:val="00D43624"/>
    <w:rsid w:val="00D46EF6"/>
    <w:rsid w:val="00D51A64"/>
    <w:rsid w:val="00D552F9"/>
    <w:rsid w:val="00D5539D"/>
    <w:rsid w:val="00D56179"/>
    <w:rsid w:val="00D57584"/>
    <w:rsid w:val="00D62E78"/>
    <w:rsid w:val="00D63110"/>
    <w:rsid w:val="00D66871"/>
    <w:rsid w:val="00D67686"/>
    <w:rsid w:val="00D71C46"/>
    <w:rsid w:val="00D738D0"/>
    <w:rsid w:val="00D85D5A"/>
    <w:rsid w:val="00D93B57"/>
    <w:rsid w:val="00DA249C"/>
    <w:rsid w:val="00DA352D"/>
    <w:rsid w:val="00DA4D3D"/>
    <w:rsid w:val="00DA5F24"/>
    <w:rsid w:val="00DB5FF8"/>
    <w:rsid w:val="00DB736D"/>
    <w:rsid w:val="00DC04BB"/>
    <w:rsid w:val="00DC517C"/>
    <w:rsid w:val="00DC64FD"/>
    <w:rsid w:val="00DC6708"/>
    <w:rsid w:val="00DC6B01"/>
    <w:rsid w:val="00DD318A"/>
    <w:rsid w:val="00DD5FDD"/>
    <w:rsid w:val="00DD6D98"/>
    <w:rsid w:val="00DD7184"/>
    <w:rsid w:val="00DF1C5F"/>
    <w:rsid w:val="00DF2B6F"/>
    <w:rsid w:val="00DF6D3B"/>
    <w:rsid w:val="00E00E5B"/>
    <w:rsid w:val="00E01D9C"/>
    <w:rsid w:val="00E02517"/>
    <w:rsid w:val="00E07A09"/>
    <w:rsid w:val="00E11C9A"/>
    <w:rsid w:val="00E17EEA"/>
    <w:rsid w:val="00E26E1B"/>
    <w:rsid w:val="00E451BE"/>
    <w:rsid w:val="00E478A6"/>
    <w:rsid w:val="00E54486"/>
    <w:rsid w:val="00E55419"/>
    <w:rsid w:val="00E602D0"/>
    <w:rsid w:val="00E625E5"/>
    <w:rsid w:val="00E63CCA"/>
    <w:rsid w:val="00E63F91"/>
    <w:rsid w:val="00E749B3"/>
    <w:rsid w:val="00E75A9A"/>
    <w:rsid w:val="00E8054B"/>
    <w:rsid w:val="00E816DC"/>
    <w:rsid w:val="00E85F56"/>
    <w:rsid w:val="00E944D1"/>
    <w:rsid w:val="00EA6BEA"/>
    <w:rsid w:val="00EB3472"/>
    <w:rsid w:val="00EC39A2"/>
    <w:rsid w:val="00EC4635"/>
    <w:rsid w:val="00ED4BE8"/>
    <w:rsid w:val="00EE36BC"/>
    <w:rsid w:val="00EF211C"/>
    <w:rsid w:val="00EF380B"/>
    <w:rsid w:val="00F007D3"/>
    <w:rsid w:val="00F02020"/>
    <w:rsid w:val="00F02FD2"/>
    <w:rsid w:val="00F0302F"/>
    <w:rsid w:val="00F030C9"/>
    <w:rsid w:val="00F12C66"/>
    <w:rsid w:val="00F24E23"/>
    <w:rsid w:val="00F309AF"/>
    <w:rsid w:val="00F338E8"/>
    <w:rsid w:val="00F40190"/>
    <w:rsid w:val="00F45031"/>
    <w:rsid w:val="00F454AC"/>
    <w:rsid w:val="00F459EA"/>
    <w:rsid w:val="00F46A94"/>
    <w:rsid w:val="00F46D67"/>
    <w:rsid w:val="00F524E7"/>
    <w:rsid w:val="00F529F0"/>
    <w:rsid w:val="00F61BDE"/>
    <w:rsid w:val="00F63326"/>
    <w:rsid w:val="00F64121"/>
    <w:rsid w:val="00F66018"/>
    <w:rsid w:val="00F66846"/>
    <w:rsid w:val="00F676D7"/>
    <w:rsid w:val="00F74C2C"/>
    <w:rsid w:val="00F8272F"/>
    <w:rsid w:val="00F83D76"/>
    <w:rsid w:val="00F84B6A"/>
    <w:rsid w:val="00F865A2"/>
    <w:rsid w:val="00F867A5"/>
    <w:rsid w:val="00F90664"/>
    <w:rsid w:val="00F9106F"/>
    <w:rsid w:val="00F95B59"/>
    <w:rsid w:val="00F97820"/>
    <w:rsid w:val="00F97A9A"/>
    <w:rsid w:val="00FA2D13"/>
    <w:rsid w:val="00FB2DB5"/>
    <w:rsid w:val="00FB5E9C"/>
    <w:rsid w:val="00FB7A42"/>
    <w:rsid w:val="00FC237E"/>
    <w:rsid w:val="00FC259A"/>
    <w:rsid w:val="00FC51F4"/>
    <w:rsid w:val="00FC63DD"/>
    <w:rsid w:val="00FD397B"/>
    <w:rsid w:val="00FE5CAD"/>
    <w:rsid w:val="00FF20B6"/>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45405DA1-D300-460F-8AEC-05DDF5B4F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ordia New"/>
        <w:lang w:val="en-US" w:eastAsia="en-US" w:bidi="th-TH"/>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C361F"/>
    <w:pPr>
      <w:spacing w:after="200" w:line="276" w:lineRule="auto"/>
    </w:pPr>
    <w:rPr>
      <w:sz w:val="22"/>
      <w:szCs w:val="28"/>
    </w:rPr>
  </w:style>
  <w:style w:type="paragraph" w:styleId="1">
    <w:name w:val="heading 1"/>
    <w:basedOn w:val="a"/>
    <w:next w:val="a"/>
    <w:link w:val="10"/>
    <w:qFormat/>
    <w:rsid w:val="006E7B7C"/>
    <w:pPr>
      <w:keepNext/>
      <w:tabs>
        <w:tab w:val="left" w:pos="9450"/>
      </w:tabs>
      <w:spacing w:after="0" w:line="240" w:lineRule="auto"/>
      <w:jc w:val="center"/>
      <w:outlineLvl w:val="0"/>
    </w:pPr>
    <w:rPr>
      <w:rFonts w:ascii="KodchiangUPC" w:eastAsia="SimSun" w:hAnsi="KodchiangUPC" w:cs="Angsana New"/>
      <w:b/>
      <w:bCs/>
      <w:sz w:val="44"/>
      <w:szCs w:val="44"/>
      <w:lang w:eastAsia="zh-CN"/>
    </w:rPr>
  </w:style>
  <w:style w:type="paragraph" w:styleId="2">
    <w:name w:val="heading 2"/>
    <w:basedOn w:val="a"/>
    <w:next w:val="a"/>
    <w:link w:val="20"/>
    <w:qFormat/>
    <w:rsid w:val="006E7B7C"/>
    <w:pPr>
      <w:keepNext/>
      <w:spacing w:before="240" w:after="60" w:line="240" w:lineRule="auto"/>
      <w:outlineLvl w:val="1"/>
    </w:pPr>
    <w:rPr>
      <w:rFonts w:ascii="Arial" w:eastAsia="SimSun" w:hAnsi="Arial" w:cs="Angsana New"/>
      <w:b/>
      <w:bCs/>
      <w:i/>
      <w:iCs/>
      <w:sz w:val="28"/>
      <w:lang w:eastAsia="zh-CN"/>
    </w:rPr>
  </w:style>
  <w:style w:type="paragraph" w:styleId="3">
    <w:name w:val="heading 3"/>
    <w:basedOn w:val="a"/>
    <w:next w:val="a"/>
    <w:link w:val="30"/>
    <w:qFormat/>
    <w:rsid w:val="006E7B7C"/>
    <w:pPr>
      <w:keepNext/>
      <w:spacing w:after="0" w:line="240" w:lineRule="auto"/>
      <w:jc w:val="center"/>
      <w:outlineLvl w:val="2"/>
    </w:pPr>
    <w:rPr>
      <w:rFonts w:ascii="Browallia New" w:eastAsia="SimSun" w:hAnsi="Browallia New" w:cs="Angsana New"/>
      <w:b/>
      <w:bCs/>
      <w:sz w:val="28"/>
      <w:u w:val="single"/>
      <w:lang w:eastAsia="zh-CN"/>
    </w:rPr>
  </w:style>
  <w:style w:type="paragraph" w:styleId="4">
    <w:name w:val="heading 4"/>
    <w:basedOn w:val="a"/>
    <w:next w:val="a"/>
    <w:link w:val="40"/>
    <w:qFormat/>
    <w:rsid w:val="006E7B7C"/>
    <w:pPr>
      <w:keepNext/>
      <w:spacing w:after="0" w:line="240" w:lineRule="auto"/>
      <w:jc w:val="center"/>
      <w:outlineLvl w:val="3"/>
    </w:pPr>
    <w:rPr>
      <w:rFonts w:ascii="Browallia New" w:eastAsia="SimSun" w:hAnsi="Browallia New" w:cs="Angsana New"/>
      <w:b/>
      <w:bCs/>
      <w:sz w:val="24"/>
      <w:szCs w:val="24"/>
      <w:lang w:eastAsia="zh-CN"/>
    </w:rPr>
  </w:style>
  <w:style w:type="paragraph" w:styleId="5">
    <w:name w:val="heading 5"/>
    <w:basedOn w:val="a"/>
    <w:next w:val="a"/>
    <w:link w:val="50"/>
    <w:qFormat/>
    <w:rsid w:val="006E7B7C"/>
    <w:pPr>
      <w:keepNext/>
      <w:spacing w:after="0" w:line="240" w:lineRule="auto"/>
      <w:outlineLvl w:val="4"/>
    </w:pPr>
    <w:rPr>
      <w:rFonts w:ascii="IrisUPC" w:eastAsia="SimSun" w:hAnsi="IrisUPC" w:cs="Angsana New"/>
      <w:b/>
      <w:bCs/>
      <w:sz w:val="30"/>
      <w:szCs w:val="30"/>
      <w:lang w:eastAsia="zh-CN"/>
    </w:rPr>
  </w:style>
  <w:style w:type="paragraph" w:styleId="6">
    <w:name w:val="heading 6"/>
    <w:basedOn w:val="a"/>
    <w:next w:val="a"/>
    <w:link w:val="60"/>
    <w:qFormat/>
    <w:rsid w:val="006E7B7C"/>
    <w:pPr>
      <w:keepNext/>
      <w:spacing w:after="0" w:line="240" w:lineRule="auto"/>
      <w:ind w:left="720"/>
      <w:outlineLvl w:val="5"/>
    </w:pPr>
    <w:rPr>
      <w:rFonts w:ascii="KodchiangUPC" w:eastAsia="SimSun" w:hAnsi="KodchiangUPC" w:cs="Angsana New"/>
      <w:b/>
      <w:bCs/>
      <w:sz w:val="30"/>
      <w:szCs w:val="30"/>
      <w:u w:val="single"/>
      <w:lang w:eastAsia="zh-CN"/>
    </w:rPr>
  </w:style>
  <w:style w:type="paragraph" w:styleId="7">
    <w:name w:val="heading 7"/>
    <w:basedOn w:val="a"/>
    <w:next w:val="a"/>
    <w:link w:val="70"/>
    <w:qFormat/>
    <w:rsid w:val="006E7B7C"/>
    <w:pPr>
      <w:keepNext/>
      <w:spacing w:after="0" w:line="240" w:lineRule="auto"/>
      <w:ind w:left="1635"/>
      <w:outlineLvl w:val="6"/>
    </w:pPr>
    <w:rPr>
      <w:rFonts w:ascii="KodchiangUPC" w:eastAsia="SimSun" w:hAnsi="KodchiangUPC" w:cs="Angsana New"/>
      <w:b/>
      <w:bCs/>
      <w:sz w:val="36"/>
      <w:szCs w:val="36"/>
      <w:lang w:eastAsia="zh-CN"/>
    </w:rPr>
  </w:style>
  <w:style w:type="paragraph" w:styleId="8">
    <w:name w:val="heading 8"/>
    <w:basedOn w:val="a"/>
    <w:next w:val="a"/>
    <w:link w:val="80"/>
    <w:qFormat/>
    <w:rsid w:val="006E7B7C"/>
    <w:pPr>
      <w:keepNext/>
      <w:spacing w:after="0" w:line="240" w:lineRule="auto"/>
      <w:ind w:left="195"/>
      <w:jc w:val="center"/>
      <w:outlineLvl w:val="7"/>
    </w:pPr>
    <w:rPr>
      <w:rFonts w:ascii="KodchiangUPC" w:eastAsia="SimSun" w:hAnsi="KodchiangUPC" w:cs="Angsana New"/>
      <w:b/>
      <w:bCs/>
      <w:sz w:val="30"/>
      <w:szCs w:val="30"/>
      <w:lang w:eastAsia="zh-CN"/>
    </w:rPr>
  </w:style>
  <w:style w:type="paragraph" w:styleId="9">
    <w:name w:val="heading 9"/>
    <w:basedOn w:val="a"/>
    <w:next w:val="a"/>
    <w:link w:val="90"/>
    <w:qFormat/>
    <w:rsid w:val="006E7B7C"/>
    <w:pPr>
      <w:keepNext/>
      <w:spacing w:after="0" w:line="240" w:lineRule="auto"/>
      <w:jc w:val="center"/>
      <w:outlineLvl w:val="8"/>
    </w:pPr>
    <w:rPr>
      <w:rFonts w:ascii="FreesiaUPC" w:eastAsia="SimSun" w:hAnsi="FreesiaUPC" w:cs="Angsana New"/>
      <w:b/>
      <w:bCs/>
      <w:sz w:val="30"/>
      <w:szCs w:val="30"/>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DC6B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nhideWhenUsed/>
    <w:rsid w:val="0096789E"/>
    <w:pPr>
      <w:spacing w:after="0" w:line="240" w:lineRule="auto"/>
    </w:pPr>
    <w:rPr>
      <w:rFonts w:ascii="Tahoma" w:hAnsi="Tahoma" w:cs="Angsana New"/>
      <w:sz w:val="16"/>
      <w:szCs w:val="20"/>
    </w:rPr>
  </w:style>
  <w:style w:type="character" w:customStyle="1" w:styleId="a5">
    <w:name w:val="ข้อความบอลลูน อักขระ"/>
    <w:basedOn w:val="a0"/>
    <w:link w:val="a4"/>
    <w:rsid w:val="0096789E"/>
    <w:rPr>
      <w:rFonts w:ascii="Tahoma" w:hAnsi="Tahoma" w:cs="Angsana New"/>
      <w:sz w:val="16"/>
    </w:rPr>
  </w:style>
  <w:style w:type="paragraph" w:styleId="a6">
    <w:name w:val="header"/>
    <w:basedOn w:val="a"/>
    <w:link w:val="a7"/>
    <w:uiPriority w:val="99"/>
    <w:unhideWhenUsed/>
    <w:rsid w:val="001A0A10"/>
    <w:pPr>
      <w:tabs>
        <w:tab w:val="center" w:pos="4513"/>
        <w:tab w:val="right" w:pos="9026"/>
      </w:tabs>
      <w:spacing w:after="0" w:line="240" w:lineRule="auto"/>
      <w:ind w:left="1440" w:hanging="1440"/>
    </w:pPr>
  </w:style>
  <w:style w:type="character" w:customStyle="1" w:styleId="a7">
    <w:name w:val="หัวกระดาษ อักขระ"/>
    <w:basedOn w:val="a0"/>
    <w:link w:val="a6"/>
    <w:uiPriority w:val="99"/>
    <w:rsid w:val="001A0A10"/>
    <w:rPr>
      <w:sz w:val="22"/>
      <w:szCs w:val="28"/>
    </w:rPr>
  </w:style>
  <w:style w:type="paragraph" w:styleId="a8">
    <w:name w:val="footer"/>
    <w:basedOn w:val="a"/>
    <w:link w:val="a9"/>
    <w:uiPriority w:val="99"/>
    <w:unhideWhenUsed/>
    <w:rsid w:val="001A0A10"/>
    <w:pPr>
      <w:tabs>
        <w:tab w:val="center" w:pos="4513"/>
        <w:tab w:val="right" w:pos="9026"/>
      </w:tabs>
      <w:spacing w:after="0" w:line="240" w:lineRule="auto"/>
      <w:ind w:left="1440" w:hanging="1440"/>
    </w:pPr>
  </w:style>
  <w:style w:type="character" w:customStyle="1" w:styleId="a9">
    <w:name w:val="ท้ายกระดาษ อักขระ"/>
    <w:basedOn w:val="a0"/>
    <w:link w:val="a8"/>
    <w:uiPriority w:val="99"/>
    <w:rsid w:val="001A0A10"/>
    <w:rPr>
      <w:sz w:val="22"/>
      <w:szCs w:val="28"/>
    </w:rPr>
  </w:style>
  <w:style w:type="paragraph" w:styleId="aa">
    <w:name w:val="No Spacing"/>
    <w:link w:val="ab"/>
    <w:uiPriority w:val="1"/>
    <w:qFormat/>
    <w:rsid w:val="001A0A10"/>
    <w:rPr>
      <w:rFonts w:ascii="Browallia New" w:eastAsia="SimSun" w:hAnsi="Browallia New" w:cs="Angsana New"/>
      <w:sz w:val="30"/>
      <w:szCs w:val="38"/>
      <w:lang w:eastAsia="zh-CN"/>
    </w:rPr>
  </w:style>
  <w:style w:type="character" w:styleId="ac">
    <w:name w:val="Hyperlink"/>
    <w:unhideWhenUsed/>
    <w:rsid w:val="001A0A10"/>
    <w:rPr>
      <w:color w:val="0000FF"/>
      <w:u w:val="single"/>
    </w:rPr>
  </w:style>
  <w:style w:type="paragraph" w:styleId="ad">
    <w:name w:val="List Paragraph"/>
    <w:basedOn w:val="a"/>
    <w:uiPriority w:val="34"/>
    <w:qFormat/>
    <w:rsid w:val="001A0A10"/>
    <w:pPr>
      <w:ind w:left="720"/>
      <w:contextualSpacing/>
    </w:pPr>
  </w:style>
  <w:style w:type="paragraph" w:styleId="31">
    <w:name w:val="Body Text 3"/>
    <w:basedOn w:val="a"/>
    <w:link w:val="32"/>
    <w:rsid w:val="001A0A10"/>
    <w:pPr>
      <w:spacing w:after="0" w:line="240" w:lineRule="auto"/>
      <w:jc w:val="both"/>
    </w:pPr>
    <w:rPr>
      <w:rFonts w:ascii="Angsana New" w:eastAsia="Times New Roman" w:hAnsi="Angsana New" w:cs="Angsana New"/>
      <w:sz w:val="32"/>
      <w:szCs w:val="32"/>
    </w:rPr>
  </w:style>
  <w:style w:type="character" w:customStyle="1" w:styleId="32">
    <w:name w:val="เนื้อความ 3 อักขระ"/>
    <w:basedOn w:val="a0"/>
    <w:link w:val="31"/>
    <w:rsid w:val="001A0A10"/>
    <w:rPr>
      <w:rFonts w:ascii="Angsana New" w:eastAsia="Times New Roman" w:hAnsi="Angsana New" w:cs="Angsana New"/>
      <w:sz w:val="32"/>
      <w:szCs w:val="32"/>
    </w:rPr>
  </w:style>
  <w:style w:type="character" w:customStyle="1" w:styleId="ab">
    <w:name w:val="ไม่มีการเว้นระยะห่าง อักขระ"/>
    <w:link w:val="aa"/>
    <w:uiPriority w:val="1"/>
    <w:rsid w:val="001A0A10"/>
    <w:rPr>
      <w:rFonts w:ascii="Browallia New" w:eastAsia="SimSun" w:hAnsi="Browallia New" w:cs="Angsana New"/>
      <w:sz w:val="30"/>
      <w:szCs w:val="38"/>
      <w:lang w:eastAsia="zh-CN"/>
    </w:rPr>
  </w:style>
  <w:style w:type="character" w:customStyle="1" w:styleId="10">
    <w:name w:val="หัวเรื่อง 1 อักขระ"/>
    <w:basedOn w:val="a0"/>
    <w:link w:val="1"/>
    <w:rsid w:val="006E7B7C"/>
    <w:rPr>
      <w:rFonts w:ascii="KodchiangUPC" w:eastAsia="SimSun" w:hAnsi="KodchiangUPC" w:cs="Angsana New"/>
      <w:b/>
      <w:bCs/>
      <w:sz w:val="44"/>
      <w:szCs w:val="44"/>
      <w:lang w:eastAsia="zh-CN"/>
    </w:rPr>
  </w:style>
  <w:style w:type="character" w:customStyle="1" w:styleId="20">
    <w:name w:val="หัวเรื่อง 2 อักขระ"/>
    <w:basedOn w:val="a0"/>
    <w:link w:val="2"/>
    <w:rsid w:val="006E7B7C"/>
    <w:rPr>
      <w:rFonts w:ascii="Arial" w:eastAsia="SimSun" w:hAnsi="Arial" w:cs="Angsana New"/>
      <w:b/>
      <w:bCs/>
      <w:i/>
      <w:iCs/>
      <w:sz w:val="28"/>
      <w:szCs w:val="28"/>
      <w:lang w:eastAsia="zh-CN"/>
    </w:rPr>
  </w:style>
  <w:style w:type="character" w:customStyle="1" w:styleId="30">
    <w:name w:val="หัวเรื่อง 3 อักขระ"/>
    <w:basedOn w:val="a0"/>
    <w:link w:val="3"/>
    <w:rsid w:val="006E7B7C"/>
    <w:rPr>
      <w:rFonts w:ascii="Browallia New" w:eastAsia="SimSun" w:hAnsi="Browallia New" w:cs="Angsana New"/>
      <w:b/>
      <w:bCs/>
      <w:sz w:val="28"/>
      <w:szCs w:val="28"/>
      <w:u w:val="single"/>
      <w:lang w:eastAsia="zh-CN"/>
    </w:rPr>
  </w:style>
  <w:style w:type="character" w:customStyle="1" w:styleId="40">
    <w:name w:val="หัวเรื่อง 4 อักขระ"/>
    <w:basedOn w:val="a0"/>
    <w:link w:val="4"/>
    <w:rsid w:val="006E7B7C"/>
    <w:rPr>
      <w:rFonts w:ascii="Browallia New" w:eastAsia="SimSun" w:hAnsi="Browallia New" w:cs="Angsana New"/>
      <w:b/>
      <w:bCs/>
      <w:sz w:val="24"/>
      <w:szCs w:val="24"/>
      <w:lang w:eastAsia="zh-CN"/>
    </w:rPr>
  </w:style>
  <w:style w:type="character" w:customStyle="1" w:styleId="50">
    <w:name w:val="หัวเรื่อง 5 อักขระ"/>
    <w:basedOn w:val="a0"/>
    <w:link w:val="5"/>
    <w:rsid w:val="006E7B7C"/>
    <w:rPr>
      <w:rFonts w:ascii="IrisUPC" w:eastAsia="SimSun" w:hAnsi="IrisUPC" w:cs="Angsana New"/>
      <w:b/>
      <w:bCs/>
      <w:sz w:val="30"/>
      <w:szCs w:val="30"/>
      <w:lang w:eastAsia="zh-CN"/>
    </w:rPr>
  </w:style>
  <w:style w:type="character" w:customStyle="1" w:styleId="60">
    <w:name w:val="หัวเรื่อง 6 อักขระ"/>
    <w:basedOn w:val="a0"/>
    <w:link w:val="6"/>
    <w:rsid w:val="006E7B7C"/>
    <w:rPr>
      <w:rFonts w:ascii="KodchiangUPC" w:eastAsia="SimSun" w:hAnsi="KodchiangUPC" w:cs="Angsana New"/>
      <w:b/>
      <w:bCs/>
      <w:sz w:val="30"/>
      <w:szCs w:val="30"/>
      <w:u w:val="single"/>
      <w:lang w:eastAsia="zh-CN"/>
    </w:rPr>
  </w:style>
  <w:style w:type="character" w:customStyle="1" w:styleId="70">
    <w:name w:val="หัวเรื่อง 7 อักขระ"/>
    <w:basedOn w:val="a0"/>
    <w:link w:val="7"/>
    <w:rsid w:val="006E7B7C"/>
    <w:rPr>
      <w:rFonts w:ascii="KodchiangUPC" w:eastAsia="SimSun" w:hAnsi="KodchiangUPC" w:cs="Angsana New"/>
      <w:b/>
      <w:bCs/>
      <w:sz w:val="36"/>
      <w:szCs w:val="36"/>
      <w:lang w:eastAsia="zh-CN"/>
    </w:rPr>
  </w:style>
  <w:style w:type="character" w:customStyle="1" w:styleId="80">
    <w:name w:val="หัวเรื่อง 8 อักขระ"/>
    <w:basedOn w:val="a0"/>
    <w:link w:val="8"/>
    <w:rsid w:val="006E7B7C"/>
    <w:rPr>
      <w:rFonts w:ascii="KodchiangUPC" w:eastAsia="SimSun" w:hAnsi="KodchiangUPC" w:cs="Angsana New"/>
      <w:b/>
      <w:bCs/>
      <w:sz w:val="30"/>
      <w:szCs w:val="30"/>
      <w:lang w:eastAsia="zh-CN"/>
    </w:rPr>
  </w:style>
  <w:style w:type="character" w:customStyle="1" w:styleId="90">
    <w:name w:val="หัวเรื่อง 9 อักขระ"/>
    <w:basedOn w:val="a0"/>
    <w:link w:val="9"/>
    <w:rsid w:val="006E7B7C"/>
    <w:rPr>
      <w:rFonts w:ascii="FreesiaUPC" w:eastAsia="SimSun" w:hAnsi="FreesiaUPC" w:cs="Angsana New"/>
      <w:b/>
      <w:bCs/>
      <w:sz w:val="30"/>
      <w:szCs w:val="30"/>
      <w:lang w:eastAsia="zh-CN"/>
    </w:rPr>
  </w:style>
  <w:style w:type="paragraph" w:styleId="ae">
    <w:name w:val="Normal (Web)"/>
    <w:basedOn w:val="a"/>
    <w:uiPriority w:val="99"/>
    <w:unhideWhenUsed/>
    <w:rsid w:val="006E7B7C"/>
    <w:rPr>
      <w:rFonts w:ascii="Times New Roman" w:eastAsiaTheme="minorEastAsia" w:hAnsi="Times New Roman" w:cs="Angsana New"/>
      <w:sz w:val="24"/>
      <w:szCs w:val="30"/>
    </w:rPr>
  </w:style>
  <w:style w:type="numbering" w:customStyle="1" w:styleId="11">
    <w:name w:val="ไม่มีรายการ1"/>
    <w:next w:val="a2"/>
    <w:uiPriority w:val="99"/>
    <w:semiHidden/>
    <w:unhideWhenUsed/>
    <w:rsid w:val="006E7B7C"/>
  </w:style>
  <w:style w:type="paragraph" w:styleId="af">
    <w:name w:val="Body Text Indent"/>
    <w:basedOn w:val="a"/>
    <w:link w:val="af0"/>
    <w:rsid w:val="006E7B7C"/>
    <w:pPr>
      <w:spacing w:after="0" w:line="240" w:lineRule="auto"/>
      <w:ind w:left="2880" w:firstLine="405"/>
    </w:pPr>
    <w:rPr>
      <w:rFonts w:ascii="KodchiangUPC" w:eastAsia="SimSun" w:hAnsi="KodchiangUPC" w:cs="Angsana New"/>
      <w:sz w:val="30"/>
      <w:szCs w:val="30"/>
      <w:lang w:eastAsia="zh-CN"/>
    </w:rPr>
  </w:style>
  <w:style w:type="character" w:customStyle="1" w:styleId="af0">
    <w:name w:val="การเยื้องเนื้อความ อักขระ"/>
    <w:basedOn w:val="a0"/>
    <w:link w:val="af"/>
    <w:rsid w:val="006E7B7C"/>
    <w:rPr>
      <w:rFonts w:ascii="KodchiangUPC" w:eastAsia="SimSun" w:hAnsi="KodchiangUPC" w:cs="Angsana New"/>
      <w:sz w:val="30"/>
      <w:szCs w:val="30"/>
      <w:lang w:eastAsia="zh-CN"/>
    </w:rPr>
  </w:style>
  <w:style w:type="paragraph" w:styleId="af1">
    <w:name w:val="Title"/>
    <w:basedOn w:val="a"/>
    <w:link w:val="af2"/>
    <w:qFormat/>
    <w:rsid w:val="006E7B7C"/>
    <w:pPr>
      <w:spacing w:after="0" w:line="240" w:lineRule="auto"/>
      <w:jc w:val="center"/>
    </w:pPr>
    <w:rPr>
      <w:rFonts w:ascii="Cordia New" w:eastAsia="Cordia New" w:hAnsi="Cordia New" w:cs="Angsana New"/>
      <w:b/>
      <w:bCs/>
      <w:sz w:val="30"/>
      <w:szCs w:val="30"/>
      <w:lang w:eastAsia="zh-CN"/>
    </w:rPr>
  </w:style>
  <w:style w:type="character" w:customStyle="1" w:styleId="af2">
    <w:name w:val="ชื่อเรื่อง อักขระ"/>
    <w:basedOn w:val="a0"/>
    <w:link w:val="af1"/>
    <w:rsid w:val="006E7B7C"/>
    <w:rPr>
      <w:rFonts w:ascii="Cordia New" w:eastAsia="Cordia New" w:hAnsi="Cordia New" w:cs="Angsana New"/>
      <w:b/>
      <w:bCs/>
      <w:sz w:val="30"/>
      <w:szCs w:val="30"/>
      <w:lang w:eastAsia="zh-CN"/>
    </w:rPr>
  </w:style>
  <w:style w:type="paragraph" w:styleId="af3">
    <w:name w:val="Subtitle"/>
    <w:basedOn w:val="a"/>
    <w:link w:val="af4"/>
    <w:qFormat/>
    <w:rsid w:val="006E7B7C"/>
    <w:pPr>
      <w:spacing w:after="0" w:line="240" w:lineRule="auto"/>
    </w:pPr>
    <w:rPr>
      <w:rFonts w:ascii="Browallia New" w:eastAsia="Cordia New" w:hAnsi="Browallia New" w:cs="Angsana New"/>
      <w:b/>
      <w:bCs/>
      <w:sz w:val="30"/>
      <w:szCs w:val="30"/>
      <w:lang w:eastAsia="zh-CN"/>
    </w:rPr>
  </w:style>
  <w:style w:type="character" w:customStyle="1" w:styleId="af4">
    <w:name w:val="ชื่อเรื่องรอง อักขระ"/>
    <w:basedOn w:val="a0"/>
    <w:link w:val="af3"/>
    <w:rsid w:val="006E7B7C"/>
    <w:rPr>
      <w:rFonts w:ascii="Browallia New" w:eastAsia="Cordia New" w:hAnsi="Browallia New" w:cs="Angsana New"/>
      <w:b/>
      <w:bCs/>
      <w:sz w:val="30"/>
      <w:szCs w:val="30"/>
      <w:lang w:eastAsia="zh-CN"/>
    </w:rPr>
  </w:style>
  <w:style w:type="paragraph" w:styleId="af5">
    <w:name w:val="Body Text"/>
    <w:basedOn w:val="a"/>
    <w:link w:val="af6"/>
    <w:rsid w:val="006E7B7C"/>
    <w:pPr>
      <w:spacing w:after="120" w:line="240" w:lineRule="auto"/>
    </w:pPr>
    <w:rPr>
      <w:rFonts w:ascii="Browallia New" w:eastAsia="SimSun" w:hAnsi="Browallia New" w:cs="Angsana New"/>
      <w:sz w:val="30"/>
      <w:szCs w:val="30"/>
      <w:lang w:eastAsia="zh-CN"/>
    </w:rPr>
  </w:style>
  <w:style w:type="character" w:customStyle="1" w:styleId="af6">
    <w:name w:val="เนื้อความ อักขระ"/>
    <w:basedOn w:val="a0"/>
    <w:link w:val="af5"/>
    <w:rsid w:val="006E7B7C"/>
    <w:rPr>
      <w:rFonts w:ascii="Browallia New" w:eastAsia="SimSun" w:hAnsi="Browallia New" w:cs="Angsana New"/>
      <w:sz w:val="30"/>
      <w:szCs w:val="30"/>
      <w:lang w:eastAsia="zh-CN"/>
    </w:rPr>
  </w:style>
  <w:style w:type="character" w:styleId="af7">
    <w:name w:val="page number"/>
    <w:basedOn w:val="a0"/>
    <w:rsid w:val="006E7B7C"/>
  </w:style>
  <w:style w:type="paragraph" w:styleId="21">
    <w:name w:val="Body Text 2"/>
    <w:basedOn w:val="a"/>
    <w:link w:val="22"/>
    <w:rsid w:val="006E7B7C"/>
    <w:pPr>
      <w:spacing w:after="0" w:line="240" w:lineRule="auto"/>
      <w:jc w:val="center"/>
    </w:pPr>
    <w:rPr>
      <w:rFonts w:ascii="Browallia New" w:eastAsia="SimSun" w:hAnsi="Browallia New" w:cs="Angsana New"/>
      <w:b/>
      <w:bCs/>
      <w:sz w:val="26"/>
      <w:szCs w:val="26"/>
      <w:lang w:eastAsia="zh-CN"/>
    </w:rPr>
  </w:style>
  <w:style w:type="character" w:customStyle="1" w:styleId="22">
    <w:name w:val="เนื้อความ 2 อักขระ"/>
    <w:basedOn w:val="a0"/>
    <w:link w:val="21"/>
    <w:rsid w:val="006E7B7C"/>
    <w:rPr>
      <w:rFonts w:ascii="Browallia New" w:eastAsia="SimSun" w:hAnsi="Browallia New" w:cs="Angsana New"/>
      <w:b/>
      <w:bCs/>
      <w:sz w:val="26"/>
      <w:szCs w:val="26"/>
      <w:lang w:eastAsia="zh-CN"/>
    </w:rPr>
  </w:style>
  <w:style w:type="paragraph" w:styleId="23">
    <w:name w:val="Body Text Indent 2"/>
    <w:basedOn w:val="a"/>
    <w:link w:val="24"/>
    <w:rsid w:val="006E7B7C"/>
    <w:pPr>
      <w:spacing w:after="0" w:line="240" w:lineRule="auto"/>
      <w:ind w:left="195"/>
      <w:jc w:val="both"/>
    </w:pPr>
    <w:rPr>
      <w:rFonts w:ascii="Browallia New" w:eastAsia="SimSun" w:hAnsi="Browallia New" w:cs="Angsana New"/>
      <w:sz w:val="30"/>
      <w:szCs w:val="30"/>
      <w:lang w:eastAsia="zh-CN"/>
    </w:rPr>
  </w:style>
  <w:style w:type="character" w:customStyle="1" w:styleId="24">
    <w:name w:val="การเยื้องเนื้อความ 2 อักขระ"/>
    <w:basedOn w:val="a0"/>
    <w:link w:val="23"/>
    <w:rsid w:val="006E7B7C"/>
    <w:rPr>
      <w:rFonts w:ascii="Browallia New" w:eastAsia="SimSun" w:hAnsi="Browallia New" w:cs="Angsana New"/>
      <w:sz w:val="30"/>
      <w:szCs w:val="30"/>
      <w:lang w:eastAsia="zh-CN"/>
    </w:rPr>
  </w:style>
  <w:style w:type="paragraph" w:styleId="33">
    <w:name w:val="Body Text Indent 3"/>
    <w:basedOn w:val="a"/>
    <w:link w:val="34"/>
    <w:rsid w:val="006E7B7C"/>
    <w:pPr>
      <w:spacing w:after="0" w:line="240" w:lineRule="auto"/>
      <w:ind w:firstLine="1440"/>
      <w:jc w:val="thaiDistribute"/>
    </w:pPr>
    <w:rPr>
      <w:rFonts w:ascii="Browallia New" w:eastAsia="SimSun" w:hAnsi="Browallia New" w:cs="Angsana New"/>
      <w:sz w:val="30"/>
      <w:szCs w:val="30"/>
      <w:lang w:eastAsia="zh-CN"/>
    </w:rPr>
  </w:style>
  <w:style w:type="character" w:customStyle="1" w:styleId="34">
    <w:name w:val="การเยื้องเนื้อความ 3 อักขระ"/>
    <w:basedOn w:val="a0"/>
    <w:link w:val="33"/>
    <w:rsid w:val="006E7B7C"/>
    <w:rPr>
      <w:rFonts w:ascii="Browallia New" w:eastAsia="SimSun" w:hAnsi="Browallia New" w:cs="Angsana New"/>
      <w:sz w:val="30"/>
      <w:szCs w:val="30"/>
      <w:lang w:eastAsia="zh-CN"/>
    </w:rPr>
  </w:style>
  <w:style w:type="paragraph" w:styleId="af8">
    <w:name w:val="Date"/>
    <w:basedOn w:val="a"/>
    <w:next w:val="a"/>
    <w:link w:val="af9"/>
    <w:rsid w:val="006E7B7C"/>
    <w:pPr>
      <w:spacing w:after="0" w:line="240" w:lineRule="auto"/>
    </w:pPr>
    <w:rPr>
      <w:rFonts w:ascii="Browallia New" w:eastAsia="SimSun" w:hAnsi="Browallia New" w:cs="Angsana New"/>
      <w:sz w:val="30"/>
      <w:szCs w:val="30"/>
      <w:lang w:eastAsia="zh-CN"/>
    </w:rPr>
  </w:style>
  <w:style w:type="character" w:customStyle="1" w:styleId="af9">
    <w:name w:val="วันที่ อักขระ"/>
    <w:basedOn w:val="a0"/>
    <w:link w:val="af8"/>
    <w:rsid w:val="006E7B7C"/>
    <w:rPr>
      <w:rFonts w:ascii="Browallia New" w:eastAsia="SimSun" w:hAnsi="Browallia New" w:cs="Angsana New"/>
      <w:sz w:val="30"/>
      <w:szCs w:val="30"/>
      <w:lang w:eastAsia="zh-CN"/>
    </w:rPr>
  </w:style>
  <w:style w:type="character" w:styleId="afa">
    <w:name w:val="Strong"/>
    <w:qFormat/>
    <w:rsid w:val="006E7B7C"/>
    <w:rPr>
      <w:b/>
      <w:bCs/>
      <w:lang w:bidi="th-TH"/>
    </w:rPr>
  </w:style>
  <w:style w:type="paragraph" w:customStyle="1" w:styleId="12">
    <w:name w:val="ลักษณะ1"/>
    <w:basedOn w:val="af5"/>
    <w:rsid w:val="006E7B7C"/>
    <w:pPr>
      <w:tabs>
        <w:tab w:val="num" w:pos="1560"/>
      </w:tabs>
      <w:ind w:firstLine="1202"/>
      <w:jc w:val="thaiDistribute"/>
    </w:pPr>
  </w:style>
  <w:style w:type="character" w:styleId="afb">
    <w:name w:val="FollowedHyperlink"/>
    <w:rsid w:val="006E7B7C"/>
    <w:rPr>
      <w:color w:val="800080"/>
      <w:u w:val="single"/>
    </w:rPr>
  </w:style>
  <w:style w:type="paragraph" w:styleId="afc">
    <w:name w:val="footnote text"/>
    <w:basedOn w:val="a"/>
    <w:link w:val="afd"/>
    <w:rsid w:val="006E7B7C"/>
    <w:pPr>
      <w:spacing w:after="0" w:line="240" w:lineRule="auto"/>
    </w:pPr>
    <w:rPr>
      <w:rFonts w:ascii="Cordia New" w:eastAsia="Cordia New" w:hAnsi="Cordia New" w:cs="Angsana New"/>
      <w:sz w:val="20"/>
      <w:szCs w:val="23"/>
    </w:rPr>
  </w:style>
  <w:style w:type="character" w:customStyle="1" w:styleId="afd">
    <w:name w:val="ข้อความเชิงอรรถ อักขระ"/>
    <w:basedOn w:val="a0"/>
    <w:link w:val="afc"/>
    <w:rsid w:val="006E7B7C"/>
    <w:rPr>
      <w:rFonts w:ascii="Cordia New" w:eastAsia="Cordia New" w:hAnsi="Cordia New" w:cs="Angsana New"/>
      <w:szCs w:val="23"/>
    </w:rPr>
  </w:style>
  <w:style w:type="character" w:styleId="afe">
    <w:name w:val="footnote reference"/>
    <w:semiHidden/>
    <w:rsid w:val="006E7B7C"/>
    <w:rPr>
      <w:sz w:val="32"/>
      <w:szCs w:val="32"/>
      <w:vertAlign w:val="superscript"/>
    </w:rPr>
  </w:style>
  <w:style w:type="paragraph" w:customStyle="1" w:styleId="Default">
    <w:name w:val="Default"/>
    <w:rsid w:val="006E7B7C"/>
    <w:pPr>
      <w:autoSpaceDE w:val="0"/>
      <w:autoSpaceDN w:val="0"/>
      <w:adjustRightInd w:val="0"/>
    </w:pPr>
    <w:rPr>
      <w:rFonts w:ascii="Browallia New" w:eastAsia="Times New Roman" w:hAnsi="Browallia New" w:cs="Browallia New"/>
      <w:color w:val="000000"/>
      <w:sz w:val="24"/>
      <w:szCs w:val="24"/>
    </w:rPr>
  </w:style>
  <w:style w:type="character" w:styleId="aff">
    <w:name w:val="annotation reference"/>
    <w:semiHidden/>
    <w:rsid w:val="006E7B7C"/>
    <w:rPr>
      <w:sz w:val="16"/>
      <w:szCs w:val="16"/>
    </w:rPr>
  </w:style>
  <w:style w:type="paragraph" w:styleId="aff0">
    <w:name w:val="annotation text"/>
    <w:basedOn w:val="a"/>
    <w:link w:val="aff1"/>
    <w:rsid w:val="006E7B7C"/>
    <w:pPr>
      <w:spacing w:after="0" w:line="240" w:lineRule="auto"/>
    </w:pPr>
    <w:rPr>
      <w:rFonts w:ascii="Browallia New" w:eastAsia="SimSun" w:hAnsi="Browallia New" w:cs="Angsana New"/>
      <w:sz w:val="20"/>
      <w:szCs w:val="20"/>
      <w:lang w:eastAsia="zh-CN"/>
    </w:rPr>
  </w:style>
  <w:style w:type="character" w:customStyle="1" w:styleId="aff1">
    <w:name w:val="ข้อความข้อคิดเห็น อักขระ"/>
    <w:basedOn w:val="a0"/>
    <w:link w:val="aff0"/>
    <w:rsid w:val="006E7B7C"/>
    <w:rPr>
      <w:rFonts w:ascii="Browallia New" w:eastAsia="SimSun" w:hAnsi="Browallia New" w:cs="Angsana New"/>
      <w:lang w:eastAsia="zh-CN"/>
    </w:rPr>
  </w:style>
  <w:style w:type="paragraph" w:styleId="aff2">
    <w:name w:val="annotation subject"/>
    <w:basedOn w:val="aff0"/>
    <w:next w:val="aff0"/>
    <w:link w:val="aff3"/>
    <w:rsid w:val="006E7B7C"/>
    <w:rPr>
      <w:b/>
      <w:bCs/>
    </w:rPr>
  </w:style>
  <w:style w:type="character" w:customStyle="1" w:styleId="aff3">
    <w:name w:val="ชื่อเรื่องของข้อคิดเห็น อักขระ"/>
    <w:basedOn w:val="aff1"/>
    <w:link w:val="aff2"/>
    <w:rsid w:val="006E7B7C"/>
    <w:rPr>
      <w:rFonts w:ascii="Browallia New" w:eastAsia="SimSun" w:hAnsi="Browallia New" w:cs="Angsana New"/>
      <w:b/>
      <w:bCs/>
      <w:lang w:eastAsia="zh-CN"/>
    </w:rPr>
  </w:style>
  <w:style w:type="character" w:customStyle="1" w:styleId="mw-headline">
    <w:name w:val="mw-headline"/>
    <w:basedOn w:val="a0"/>
    <w:rsid w:val="006E7B7C"/>
  </w:style>
  <w:style w:type="character" w:customStyle="1" w:styleId="apple-converted-space">
    <w:name w:val="apple-converted-space"/>
    <w:basedOn w:val="a0"/>
    <w:rsid w:val="006E7B7C"/>
  </w:style>
  <w:style w:type="character" w:styleId="aff4">
    <w:name w:val="Emphasis"/>
    <w:uiPriority w:val="20"/>
    <w:qFormat/>
    <w:rsid w:val="006E7B7C"/>
    <w:rPr>
      <w:i/>
      <w:iCs/>
    </w:rPr>
  </w:style>
  <w:style w:type="paragraph" w:styleId="aff5">
    <w:name w:val="caption"/>
    <w:basedOn w:val="a"/>
    <w:next w:val="a"/>
    <w:uiPriority w:val="35"/>
    <w:unhideWhenUsed/>
    <w:qFormat/>
    <w:rsid w:val="006E7B7C"/>
    <w:pPr>
      <w:spacing w:after="0" w:line="240" w:lineRule="auto"/>
    </w:pPr>
    <w:rPr>
      <w:rFonts w:ascii="Browallia New" w:eastAsia="SimSun" w:hAnsi="Browallia New" w:cs="Angsana New"/>
      <w:b/>
      <w:bCs/>
      <w:sz w:val="20"/>
      <w:szCs w:val="25"/>
      <w:lang w:eastAsia="zh-CN"/>
    </w:rPr>
  </w:style>
  <w:style w:type="character" w:styleId="aff6">
    <w:name w:val="Placeholder Text"/>
    <w:basedOn w:val="a0"/>
    <w:uiPriority w:val="99"/>
    <w:semiHidden/>
    <w:rsid w:val="006E7B7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089082">
      <w:bodyDiv w:val="1"/>
      <w:marLeft w:val="0"/>
      <w:marRight w:val="0"/>
      <w:marTop w:val="0"/>
      <w:marBottom w:val="0"/>
      <w:divBdr>
        <w:top w:val="none" w:sz="0" w:space="0" w:color="auto"/>
        <w:left w:val="none" w:sz="0" w:space="0" w:color="auto"/>
        <w:bottom w:val="none" w:sz="0" w:space="0" w:color="auto"/>
        <w:right w:val="none" w:sz="0" w:space="0" w:color="auto"/>
      </w:divBdr>
    </w:div>
    <w:div w:id="20128392">
      <w:bodyDiv w:val="1"/>
      <w:marLeft w:val="0"/>
      <w:marRight w:val="0"/>
      <w:marTop w:val="0"/>
      <w:marBottom w:val="0"/>
      <w:divBdr>
        <w:top w:val="none" w:sz="0" w:space="0" w:color="auto"/>
        <w:left w:val="none" w:sz="0" w:space="0" w:color="auto"/>
        <w:bottom w:val="none" w:sz="0" w:space="0" w:color="auto"/>
        <w:right w:val="none" w:sz="0" w:space="0" w:color="auto"/>
      </w:divBdr>
    </w:div>
    <w:div w:id="53358372">
      <w:bodyDiv w:val="1"/>
      <w:marLeft w:val="0"/>
      <w:marRight w:val="0"/>
      <w:marTop w:val="0"/>
      <w:marBottom w:val="0"/>
      <w:divBdr>
        <w:top w:val="none" w:sz="0" w:space="0" w:color="auto"/>
        <w:left w:val="none" w:sz="0" w:space="0" w:color="auto"/>
        <w:bottom w:val="none" w:sz="0" w:space="0" w:color="auto"/>
        <w:right w:val="none" w:sz="0" w:space="0" w:color="auto"/>
      </w:divBdr>
    </w:div>
    <w:div w:id="164833000">
      <w:bodyDiv w:val="1"/>
      <w:marLeft w:val="0"/>
      <w:marRight w:val="0"/>
      <w:marTop w:val="0"/>
      <w:marBottom w:val="0"/>
      <w:divBdr>
        <w:top w:val="none" w:sz="0" w:space="0" w:color="auto"/>
        <w:left w:val="none" w:sz="0" w:space="0" w:color="auto"/>
        <w:bottom w:val="none" w:sz="0" w:space="0" w:color="auto"/>
        <w:right w:val="none" w:sz="0" w:space="0" w:color="auto"/>
      </w:divBdr>
    </w:div>
    <w:div w:id="231157731">
      <w:bodyDiv w:val="1"/>
      <w:marLeft w:val="0"/>
      <w:marRight w:val="0"/>
      <w:marTop w:val="0"/>
      <w:marBottom w:val="0"/>
      <w:divBdr>
        <w:top w:val="none" w:sz="0" w:space="0" w:color="auto"/>
        <w:left w:val="none" w:sz="0" w:space="0" w:color="auto"/>
        <w:bottom w:val="none" w:sz="0" w:space="0" w:color="auto"/>
        <w:right w:val="none" w:sz="0" w:space="0" w:color="auto"/>
      </w:divBdr>
    </w:div>
    <w:div w:id="365372412">
      <w:bodyDiv w:val="1"/>
      <w:marLeft w:val="0"/>
      <w:marRight w:val="0"/>
      <w:marTop w:val="0"/>
      <w:marBottom w:val="0"/>
      <w:divBdr>
        <w:top w:val="none" w:sz="0" w:space="0" w:color="auto"/>
        <w:left w:val="none" w:sz="0" w:space="0" w:color="auto"/>
        <w:bottom w:val="none" w:sz="0" w:space="0" w:color="auto"/>
        <w:right w:val="none" w:sz="0" w:space="0" w:color="auto"/>
      </w:divBdr>
    </w:div>
    <w:div w:id="373434880">
      <w:bodyDiv w:val="1"/>
      <w:marLeft w:val="0"/>
      <w:marRight w:val="0"/>
      <w:marTop w:val="0"/>
      <w:marBottom w:val="0"/>
      <w:divBdr>
        <w:top w:val="none" w:sz="0" w:space="0" w:color="auto"/>
        <w:left w:val="none" w:sz="0" w:space="0" w:color="auto"/>
        <w:bottom w:val="none" w:sz="0" w:space="0" w:color="auto"/>
        <w:right w:val="none" w:sz="0" w:space="0" w:color="auto"/>
      </w:divBdr>
    </w:div>
    <w:div w:id="494104939">
      <w:bodyDiv w:val="1"/>
      <w:marLeft w:val="0"/>
      <w:marRight w:val="0"/>
      <w:marTop w:val="0"/>
      <w:marBottom w:val="0"/>
      <w:divBdr>
        <w:top w:val="none" w:sz="0" w:space="0" w:color="auto"/>
        <w:left w:val="none" w:sz="0" w:space="0" w:color="auto"/>
        <w:bottom w:val="none" w:sz="0" w:space="0" w:color="auto"/>
        <w:right w:val="none" w:sz="0" w:space="0" w:color="auto"/>
      </w:divBdr>
    </w:div>
    <w:div w:id="575676488">
      <w:bodyDiv w:val="1"/>
      <w:marLeft w:val="0"/>
      <w:marRight w:val="0"/>
      <w:marTop w:val="0"/>
      <w:marBottom w:val="0"/>
      <w:divBdr>
        <w:top w:val="none" w:sz="0" w:space="0" w:color="auto"/>
        <w:left w:val="none" w:sz="0" w:space="0" w:color="auto"/>
        <w:bottom w:val="none" w:sz="0" w:space="0" w:color="auto"/>
        <w:right w:val="none" w:sz="0" w:space="0" w:color="auto"/>
      </w:divBdr>
    </w:div>
    <w:div w:id="591624720">
      <w:bodyDiv w:val="1"/>
      <w:marLeft w:val="0"/>
      <w:marRight w:val="0"/>
      <w:marTop w:val="0"/>
      <w:marBottom w:val="0"/>
      <w:divBdr>
        <w:top w:val="none" w:sz="0" w:space="0" w:color="auto"/>
        <w:left w:val="none" w:sz="0" w:space="0" w:color="auto"/>
        <w:bottom w:val="none" w:sz="0" w:space="0" w:color="auto"/>
        <w:right w:val="none" w:sz="0" w:space="0" w:color="auto"/>
      </w:divBdr>
    </w:div>
    <w:div w:id="634142125">
      <w:bodyDiv w:val="1"/>
      <w:marLeft w:val="0"/>
      <w:marRight w:val="0"/>
      <w:marTop w:val="0"/>
      <w:marBottom w:val="0"/>
      <w:divBdr>
        <w:top w:val="none" w:sz="0" w:space="0" w:color="auto"/>
        <w:left w:val="none" w:sz="0" w:space="0" w:color="auto"/>
        <w:bottom w:val="none" w:sz="0" w:space="0" w:color="auto"/>
        <w:right w:val="none" w:sz="0" w:space="0" w:color="auto"/>
      </w:divBdr>
    </w:div>
    <w:div w:id="800264336">
      <w:bodyDiv w:val="1"/>
      <w:marLeft w:val="0"/>
      <w:marRight w:val="0"/>
      <w:marTop w:val="0"/>
      <w:marBottom w:val="0"/>
      <w:divBdr>
        <w:top w:val="none" w:sz="0" w:space="0" w:color="auto"/>
        <w:left w:val="none" w:sz="0" w:space="0" w:color="auto"/>
        <w:bottom w:val="none" w:sz="0" w:space="0" w:color="auto"/>
        <w:right w:val="none" w:sz="0" w:space="0" w:color="auto"/>
      </w:divBdr>
    </w:div>
    <w:div w:id="814879626">
      <w:bodyDiv w:val="1"/>
      <w:marLeft w:val="0"/>
      <w:marRight w:val="0"/>
      <w:marTop w:val="0"/>
      <w:marBottom w:val="0"/>
      <w:divBdr>
        <w:top w:val="none" w:sz="0" w:space="0" w:color="auto"/>
        <w:left w:val="none" w:sz="0" w:space="0" w:color="auto"/>
        <w:bottom w:val="none" w:sz="0" w:space="0" w:color="auto"/>
        <w:right w:val="none" w:sz="0" w:space="0" w:color="auto"/>
      </w:divBdr>
    </w:div>
    <w:div w:id="827400461">
      <w:bodyDiv w:val="1"/>
      <w:marLeft w:val="0"/>
      <w:marRight w:val="0"/>
      <w:marTop w:val="0"/>
      <w:marBottom w:val="0"/>
      <w:divBdr>
        <w:top w:val="none" w:sz="0" w:space="0" w:color="auto"/>
        <w:left w:val="none" w:sz="0" w:space="0" w:color="auto"/>
        <w:bottom w:val="none" w:sz="0" w:space="0" w:color="auto"/>
        <w:right w:val="none" w:sz="0" w:space="0" w:color="auto"/>
      </w:divBdr>
    </w:div>
    <w:div w:id="858157407">
      <w:bodyDiv w:val="1"/>
      <w:marLeft w:val="0"/>
      <w:marRight w:val="0"/>
      <w:marTop w:val="0"/>
      <w:marBottom w:val="0"/>
      <w:divBdr>
        <w:top w:val="none" w:sz="0" w:space="0" w:color="auto"/>
        <w:left w:val="none" w:sz="0" w:space="0" w:color="auto"/>
        <w:bottom w:val="none" w:sz="0" w:space="0" w:color="auto"/>
        <w:right w:val="none" w:sz="0" w:space="0" w:color="auto"/>
      </w:divBdr>
    </w:div>
    <w:div w:id="889461651">
      <w:bodyDiv w:val="1"/>
      <w:marLeft w:val="0"/>
      <w:marRight w:val="0"/>
      <w:marTop w:val="0"/>
      <w:marBottom w:val="0"/>
      <w:divBdr>
        <w:top w:val="none" w:sz="0" w:space="0" w:color="auto"/>
        <w:left w:val="none" w:sz="0" w:space="0" w:color="auto"/>
        <w:bottom w:val="none" w:sz="0" w:space="0" w:color="auto"/>
        <w:right w:val="none" w:sz="0" w:space="0" w:color="auto"/>
      </w:divBdr>
    </w:div>
    <w:div w:id="893272559">
      <w:bodyDiv w:val="1"/>
      <w:marLeft w:val="0"/>
      <w:marRight w:val="0"/>
      <w:marTop w:val="0"/>
      <w:marBottom w:val="0"/>
      <w:divBdr>
        <w:top w:val="none" w:sz="0" w:space="0" w:color="auto"/>
        <w:left w:val="none" w:sz="0" w:space="0" w:color="auto"/>
        <w:bottom w:val="none" w:sz="0" w:space="0" w:color="auto"/>
        <w:right w:val="none" w:sz="0" w:space="0" w:color="auto"/>
      </w:divBdr>
    </w:div>
    <w:div w:id="1003708337">
      <w:bodyDiv w:val="1"/>
      <w:marLeft w:val="0"/>
      <w:marRight w:val="0"/>
      <w:marTop w:val="0"/>
      <w:marBottom w:val="0"/>
      <w:divBdr>
        <w:top w:val="none" w:sz="0" w:space="0" w:color="auto"/>
        <w:left w:val="none" w:sz="0" w:space="0" w:color="auto"/>
        <w:bottom w:val="none" w:sz="0" w:space="0" w:color="auto"/>
        <w:right w:val="none" w:sz="0" w:space="0" w:color="auto"/>
      </w:divBdr>
    </w:div>
    <w:div w:id="1046955388">
      <w:bodyDiv w:val="1"/>
      <w:marLeft w:val="0"/>
      <w:marRight w:val="0"/>
      <w:marTop w:val="0"/>
      <w:marBottom w:val="0"/>
      <w:divBdr>
        <w:top w:val="none" w:sz="0" w:space="0" w:color="auto"/>
        <w:left w:val="none" w:sz="0" w:space="0" w:color="auto"/>
        <w:bottom w:val="none" w:sz="0" w:space="0" w:color="auto"/>
        <w:right w:val="none" w:sz="0" w:space="0" w:color="auto"/>
      </w:divBdr>
    </w:div>
    <w:div w:id="1081634395">
      <w:bodyDiv w:val="1"/>
      <w:marLeft w:val="0"/>
      <w:marRight w:val="0"/>
      <w:marTop w:val="0"/>
      <w:marBottom w:val="0"/>
      <w:divBdr>
        <w:top w:val="none" w:sz="0" w:space="0" w:color="auto"/>
        <w:left w:val="none" w:sz="0" w:space="0" w:color="auto"/>
        <w:bottom w:val="none" w:sz="0" w:space="0" w:color="auto"/>
        <w:right w:val="none" w:sz="0" w:space="0" w:color="auto"/>
      </w:divBdr>
    </w:div>
    <w:div w:id="1095514434">
      <w:bodyDiv w:val="1"/>
      <w:marLeft w:val="0"/>
      <w:marRight w:val="0"/>
      <w:marTop w:val="0"/>
      <w:marBottom w:val="0"/>
      <w:divBdr>
        <w:top w:val="none" w:sz="0" w:space="0" w:color="auto"/>
        <w:left w:val="none" w:sz="0" w:space="0" w:color="auto"/>
        <w:bottom w:val="none" w:sz="0" w:space="0" w:color="auto"/>
        <w:right w:val="none" w:sz="0" w:space="0" w:color="auto"/>
      </w:divBdr>
    </w:div>
    <w:div w:id="1120303555">
      <w:bodyDiv w:val="1"/>
      <w:marLeft w:val="0"/>
      <w:marRight w:val="0"/>
      <w:marTop w:val="0"/>
      <w:marBottom w:val="0"/>
      <w:divBdr>
        <w:top w:val="none" w:sz="0" w:space="0" w:color="auto"/>
        <w:left w:val="none" w:sz="0" w:space="0" w:color="auto"/>
        <w:bottom w:val="none" w:sz="0" w:space="0" w:color="auto"/>
        <w:right w:val="none" w:sz="0" w:space="0" w:color="auto"/>
      </w:divBdr>
    </w:div>
    <w:div w:id="1149782620">
      <w:bodyDiv w:val="1"/>
      <w:marLeft w:val="0"/>
      <w:marRight w:val="0"/>
      <w:marTop w:val="0"/>
      <w:marBottom w:val="0"/>
      <w:divBdr>
        <w:top w:val="none" w:sz="0" w:space="0" w:color="auto"/>
        <w:left w:val="none" w:sz="0" w:space="0" w:color="auto"/>
        <w:bottom w:val="none" w:sz="0" w:space="0" w:color="auto"/>
        <w:right w:val="none" w:sz="0" w:space="0" w:color="auto"/>
      </w:divBdr>
    </w:div>
    <w:div w:id="1208563169">
      <w:bodyDiv w:val="1"/>
      <w:marLeft w:val="0"/>
      <w:marRight w:val="0"/>
      <w:marTop w:val="0"/>
      <w:marBottom w:val="0"/>
      <w:divBdr>
        <w:top w:val="none" w:sz="0" w:space="0" w:color="auto"/>
        <w:left w:val="none" w:sz="0" w:space="0" w:color="auto"/>
        <w:bottom w:val="none" w:sz="0" w:space="0" w:color="auto"/>
        <w:right w:val="none" w:sz="0" w:space="0" w:color="auto"/>
      </w:divBdr>
    </w:div>
    <w:div w:id="1348945813">
      <w:bodyDiv w:val="1"/>
      <w:marLeft w:val="0"/>
      <w:marRight w:val="0"/>
      <w:marTop w:val="0"/>
      <w:marBottom w:val="0"/>
      <w:divBdr>
        <w:top w:val="none" w:sz="0" w:space="0" w:color="auto"/>
        <w:left w:val="none" w:sz="0" w:space="0" w:color="auto"/>
        <w:bottom w:val="none" w:sz="0" w:space="0" w:color="auto"/>
        <w:right w:val="none" w:sz="0" w:space="0" w:color="auto"/>
      </w:divBdr>
    </w:div>
    <w:div w:id="1562252172">
      <w:bodyDiv w:val="1"/>
      <w:marLeft w:val="0"/>
      <w:marRight w:val="0"/>
      <w:marTop w:val="0"/>
      <w:marBottom w:val="0"/>
      <w:divBdr>
        <w:top w:val="none" w:sz="0" w:space="0" w:color="auto"/>
        <w:left w:val="none" w:sz="0" w:space="0" w:color="auto"/>
        <w:bottom w:val="none" w:sz="0" w:space="0" w:color="auto"/>
        <w:right w:val="none" w:sz="0" w:space="0" w:color="auto"/>
      </w:divBdr>
    </w:div>
    <w:div w:id="1870486591">
      <w:bodyDiv w:val="1"/>
      <w:marLeft w:val="0"/>
      <w:marRight w:val="0"/>
      <w:marTop w:val="0"/>
      <w:marBottom w:val="0"/>
      <w:divBdr>
        <w:top w:val="none" w:sz="0" w:space="0" w:color="auto"/>
        <w:left w:val="none" w:sz="0" w:space="0" w:color="auto"/>
        <w:bottom w:val="none" w:sz="0" w:space="0" w:color="auto"/>
        <w:right w:val="none" w:sz="0" w:space="0" w:color="auto"/>
      </w:divBdr>
    </w:div>
    <w:div w:id="1966306676">
      <w:bodyDiv w:val="1"/>
      <w:marLeft w:val="0"/>
      <w:marRight w:val="0"/>
      <w:marTop w:val="0"/>
      <w:marBottom w:val="0"/>
      <w:divBdr>
        <w:top w:val="none" w:sz="0" w:space="0" w:color="auto"/>
        <w:left w:val="none" w:sz="0" w:space="0" w:color="auto"/>
        <w:bottom w:val="none" w:sz="0" w:space="0" w:color="auto"/>
        <w:right w:val="none" w:sz="0" w:space="0" w:color="auto"/>
      </w:divBdr>
    </w:div>
    <w:div w:id="2081560574">
      <w:bodyDiv w:val="1"/>
      <w:marLeft w:val="0"/>
      <w:marRight w:val="0"/>
      <w:marTop w:val="0"/>
      <w:marBottom w:val="0"/>
      <w:divBdr>
        <w:top w:val="none" w:sz="0" w:space="0" w:color="auto"/>
        <w:left w:val="none" w:sz="0" w:space="0" w:color="auto"/>
        <w:bottom w:val="none" w:sz="0" w:space="0" w:color="auto"/>
        <w:right w:val="none" w:sz="0" w:space="0" w:color="auto"/>
      </w:divBdr>
    </w:div>
    <w:div w:id="2130929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_____Microsoft_Excel1.xlsx"/><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th-TH"/>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8391398183830683E-2"/>
          <c:y val="0.23524662114331144"/>
          <c:w val="0.82534107778135635"/>
          <c:h val="0.70917480750590833"/>
        </c:manualLayout>
      </c:layout>
      <c:barChart>
        <c:barDir val="bar"/>
        <c:grouping val="stacked"/>
        <c:varyColors val="0"/>
        <c:ser>
          <c:idx val="0"/>
          <c:order val="0"/>
          <c:tx>
            <c:strRef>
              <c:f>ปิรามิด!$B$4</c:f>
              <c:strCache>
                <c:ptCount val="1"/>
                <c:pt idx="0">
                  <c:v>ชาย</c:v>
                </c:pt>
              </c:strCache>
            </c:strRef>
          </c:tx>
          <c:spPr>
            <a:gradFill flip="none" rotWithShape="1">
              <a:gsLst>
                <a:gs pos="0">
                  <a:srgbClr val="33CCFF">
                    <a:tint val="66000"/>
                    <a:satMod val="160000"/>
                  </a:srgbClr>
                </a:gs>
                <a:gs pos="50000">
                  <a:srgbClr val="33CCFF">
                    <a:tint val="44500"/>
                    <a:satMod val="160000"/>
                  </a:srgbClr>
                </a:gs>
                <a:gs pos="100000">
                  <a:srgbClr val="33CCFF">
                    <a:tint val="23500"/>
                    <a:satMod val="160000"/>
                  </a:srgbClr>
                </a:gs>
              </a:gsLst>
              <a:lin ang="0" scaled="1"/>
              <a:tileRect/>
            </a:gradFill>
            <a:ln w="19050">
              <a:solidFill>
                <a:srgbClr val="0070C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ysClr val="windowText" lastClr="000000"/>
                    </a:solidFill>
                    <a:latin typeface="TH SarabunPSK" panose="020B0500040200020003" pitchFamily="34" charset="-34"/>
                    <a:ea typeface="+mn-ea"/>
                    <a:cs typeface="TH SarabunPSK" panose="020B0500040200020003" pitchFamily="34" charset="-34"/>
                  </a:defRPr>
                </a:pPr>
                <a:endParaRPr lang="th-TH"/>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ปิรามิด!$A$5:$A$21</c:f>
              <c:strCache>
                <c:ptCount val="17"/>
                <c:pt idx="0">
                  <c:v>00-04</c:v>
                </c:pt>
                <c:pt idx="1">
                  <c:v>05-09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c:v>
                </c:pt>
              </c:strCache>
            </c:strRef>
          </c:cat>
          <c:val>
            <c:numRef>
              <c:f>ปิรามิด!$B$5:$B$21</c:f>
              <c:numCache>
                <c:formatCode>_-* #,##0_-;\-* #,##0_-;_-* "-"??_-;_-@_-</c:formatCode>
                <c:ptCount val="17"/>
                <c:pt idx="0">
                  <c:v>2725</c:v>
                </c:pt>
                <c:pt idx="1">
                  <c:v>3322</c:v>
                </c:pt>
                <c:pt idx="2">
                  <c:v>3418</c:v>
                </c:pt>
                <c:pt idx="3">
                  <c:v>3726</c:v>
                </c:pt>
                <c:pt idx="4">
                  <c:v>3917</c:v>
                </c:pt>
                <c:pt idx="5">
                  <c:v>4195</c:v>
                </c:pt>
                <c:pt idx="6">
                  <c:v>3778</c:v>
                </c:pt>
                <c:pt idx="7">
                  <c:v>4235</c:v>
                </c:pt>
                <c:pt idx="8">
                  <c:v>4722</c:v>
                </c:pt>
                <c:pt idx="9">
                  <c:v>4845</c:v>
                </c:pt>
                <c:pt idx="10">
                  <c:v>4698</c:v>
                </c:pt>
                <c:pt idx="11">
                  <c:v>3645</c:v>
                </c:pt>
                <c:pt idx="12">
                  <c:v>2875</c:v>
                </c:pt>
                <c:pt idx="13">
                  <c:v>1924</c:v>
                </c:pt>
                <c:pt idx="14">
                  <c:v>1416</c:v>
                </c:pt>
                <c:pt idx="15">
                  <c:v>868</c:v>
                </c:pt>
                <c:pt idx="16" formatCode="General">
                  <c:v>950</c:v>
                </c:pt>
              </c:numCache>
            </c:numRef>
          </c:val>
        </c:ser>
        <c:ser>
          <c:idx val="1"/>
          <c:order val="1"/>
          <c:tx>
            <c:strRef>
              <c:f>ปิรามิด!$C$4</c:f>
              <c:strCache>
                <c:ptCount val="1"/>
                <c:pt idx="0">
                  <c:v>หญิง </c:v>
                </c:pt>
              </c:strCache>
            </c:strRef>
          </c:tx>
          <c:spPr>
            <a:gradFill flip="none" rotWithShape="1">
              <a:gsLst>
                <a:gs pos="0">
                  <a:srgbClr val="E509BB">
                    <a:tint val="66000"/>
                    <a:satMod val="160000"/>
                  </a:srgbClr>
                </a:gs>
                <a:gs pos="50000">
                  <a:srgbClr val="E509BB">
                    <a:tint val="44500"/>
                    <a:satMod val="160000"/>
                  </a:srgbClr>
                </a:gs>
                <a:gs pos="100000">
                  <a:srgbClr val="E509BB">
                    <a:tint val="23500"/>
                    <a:satMod val="160000"/>
                  </a:srgbClr>
                </a:gs>
              </a:gsLst>
              <a:lin ang="10800000" scaled="1"/>
              <a:tileRect/>
            </a:gradFill>
            <a:ln w="19050">
              <a:solidFill>
                <a:srgbClr val="CC00CC"/>
              </a:solidFill>
            </a:ln>
            <a:effectLst/>
          </c:spPr>
          <c:invertIfNegative val="0"/>
          <c:dLbls>
            <c:numFmt formatCode="#,##0;[Black]#,##0" sourceLinked="0"/>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ysClr val="windowText" lastClr="000000"/>
                    </a:solidFill>
                    <a:latin typeface="TH SarabunPSK" panose="020B0500040200020003" pitchFamily="34" charset="-34"/>
                    <a:ea typeface="+mn-ea"/>
                    <a:cs typeface="TH SarabunPSK" panose="020B0500040200020003" pitchFamily="34" charset="-34"/>
                  </a:defRPr>
                </a:pPr>
                <a:endParaRPr lang="th-TH"/>
              </a:p>
            </c:txPr>
            <c:dLblPos val="inBase"/>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ปิรามิด!$A$5:$A$21</c:f>
              <c:strCache>
                <c:ptCount val="17"/>
                <c:pt idx="0">
                  <c:v>00-04</c:v>
                </c:pt>
                <c:pt idx="1">
                  <c:v>05-09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c:v>
                </c:pt>
              </c:strCache>
            </c:strRef>
          </c:cat>
          <c:val>
            <c:numRef>
              <c:f>ปิรามิด!$I$5:$I$21</c:f>
              <c:numCache>
                <c:formatCode>#,##0</c:formatCode>
                <c:ptCount val="17"/>
                <c:pt idx="0">
                  <c:v>-2712</c:v>
                </c:pt>
                <c:pt idx="1">
                  <c:v>-3141</c:v>
                </c:pt>
                <c:pt idx="2">
                  <c:v>-3175</c:v>
                </c:pt>
                <c:pt idx="3">
                  <c:v>-3442</c:v>
                </c:pt>
                <c:pt idx="4">
                  <c:v>-3923</c:v>
                </c:pt>
                <c:pt idx="5">
                  <c:v>-3891</c:v>
                </c:pt>
                <c:pt idx="6">
                  <c:v>-3538</c:v>
                </c:pt>
                <c:pt idx="7">
                  <c:v>-3967</c:v>
                </c:pt>
                <c:pt idx="8">
                  <c:v>-4664</c:v>
                </c:pt>
                <c:pt idx="9">
                  <c:v>-4805</c:v>
                </c:pt>
                <c:pt idx="10">
                  <c:v>-4882</c:v>
                </c:pt>
                <c:pt idx="11">
                  <c:v>-3654</c:v>
                </c:pt>
                <c:pt idx="12">
                  <c:v>-3100</c:v>
                </c:pt>
                <c:pt idx="13">
                  <c:v>-2150</c:v>
                </c:pt>
                <c:pt idx="14">
                  <c:v>-1674</c:v>
                </c:pt>
                <c:pt idx="15">
                  <c:v>-1100</c:v>
                </c:pt>
                <c:pt idx="16">
                  <c:v>-1280</c:v>
                </c:pt>
              </c:numCache>
            </c:numRef>
          </c:val>
        </c:ser>
        <c:dLbls>
          <c:showLegendKey val="0"/>
          <c:showVal val="0"/>
          <c:showCatName val="0"/>
          <c:showSerName val="0"/>
          <c:showPercent val="0"/>
          <c:showBubbleSize val="0"/>
        </c:dLbls>
        <c:gapWidth val="0"/>
        <c:overlap val="100"/>
        <c:axId val="304665328"/>
        <c:axId val="304667568"/>
      </c:barChart>
      <c:catAx>
        <c:axId val="304665328"/>
        <c:scaling>
          <c:orientation val="minMax"/>
        </c:scaling>
        <c:delete val="0"/>
        <c:axPos val="l"/>
        <c:numFmt formatCode="General" sourceLinked="0"/>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1" i="0" u="none" strike="noStrike" kern="1200" baseline="0">
                <a:solidFill>
                  <a:sysClr val="windowText" lastClr="000000"/>
                </a:solidFill>
                <a:latin typeface="TH SarabunPSK" panose="020B0500040200020003" pitchFamily="34" charset="-34"/>
                <a:ea typeface="+mn-ea"/>
                <a:cs typeface="TH SarabunPSK" panose="020B0500040200020003" pitchFamily="34" charset="-34"/>
              </a:defRPr>
            </a:pPr>
            <a:endParaRPr lang="th-TH"/>
          </a:p>
        </c:txPr>
        <c:crossAx val="304667568"/>
        <c:crosses val="autoZero"/>
        <c:auto val="0"/>
        <c:lblAlgn val="ctr"/>
        <c:lblOffset val="100"/>
        <c:noMultiLvlLbl val="0"/>
      </c:catAx>
      <c:valAx>
        <c:axId val="304667568"/>
        <c:scaling>
          <c:orientation val="minMax"/>
        </c:scaling>
        <c:delete val="0"/>
        <c:axPos val="b"/>
        <c:numFmt formatCode="#,##0;[Black]#,##0" sourceLinked="0"/>
        <c:majorTickMark val="none"/>
        <c:minorTickMark val="none"/>
        <c:tickLblPos val="nextTo"/>
        <c:spPr>
          <a:noFill/>
          <a:ln>
            <a:noFill/>
          </a:ln>
          <a:effectLst/>
        </c:spPr>
        <c:txPr>
          <a:bodyPr rot="-60000000" spcFirstLastPara="1" vertOverflow="ellipsis" vert="horz" wrap="square" anchor="ctr" anchorCtr="1"/>
          <a:lstStyle/>
          <a:p>
            <a:pPr>
              <a:defRPr sz="1050" b="1" i="0" u="none" strike="noStrike" kern="1200" baseline="0">
                <a:solidFill>
                  <a:sysClr val="windowText" lastClr="000000"/>
                </a:solidFill>
                <a:latin typeface="TH SarabunPSK" panose="020B0500040200020003" pitchFamily="34" charset="-34"/>
                <a:ea typeface="+mn-ea"/>
                <a:cs typeface="TH SarabunPSK" panose="020B0500040200020003" pitchFamily="34" charset="-34"/>
              </a:defRPr>
            </a:pPr>
            <a:endParaRPr lang="th-TH"/>
          </a:p>
        </c:txPr>
        <c:crossAx val="304665328"/>
        <c:crosses val="autoZero"/>
        <c:crossBetween val="between"/>
      </c:valAx>
      <c:spPr>
        <a:noFill/>
        <a:ln>
          <a:noFill/>
        </a:ln>
        <a:effectLst/>
      </c:spPr>
    </c:plotArea>
    <c:legend>
      <c:legendPos val="b"/>
      <c:layout>
        <c:manualLayout>
          <c:xMode val="edge"/>
          <c:yMode val="edge"/>
          <c:x val="0.88089734904434547"/>
          <c:y val="0.20366495681815708"/>
          <c:w val="8.2587060256396033E-2"/>
          <c:h val="0.11583711787063959"/>
        </c:manualLayout>
      </c:layout>
      <c:overlay val="0"/>
      <c:spPr>
        <a:noFill/>
        <a:ln>
          <a:noFill/>
        </a:ln>
        <a:effectLst/>
      </c:spPr>
      <c:txPr>
        <a:bodyPr rot="0" spcFirstLastPara="1" vertOverflow="ellipsis" vert="horz" wrap="square" anchor="ctr" anchorCtr="1"/>
        <a:lstStyle/>
        <a:p>
          <a:pPr>
            <a:defRPr sz="1050" b="1" i="0" u="none" strike="noStrike" kern="1200" baseline="0">
              <a:solidFill>
                <a:sysClr val="windowText" lastClr="000000"/>
              </a:solidFill>
              <a:latin typeface="TH SarabunPSK" panose="020B0500040200020003" pitchFamily="34" charset="-34"/>
              <a:ea typeface="+mn-ea"/>
              <a:cs typeface="TH SarabunPSK" panose="020B0500040200020003" pitchFamily="34" charset="-34"/>
            </a:defRPr>
          </a:pPr>
          <a:endParaRPr lang="th-TH"/>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50" b="1">
          <a:solidFill>
            <a:sysClr val="windowText" lastClr="000000"/>
          </a:solidFill>
          <a:latin typeface="TH SarabunPSK" panose="020B0500040200020003" pitchFamily="34" charset="-34"/>
          <a:cs typeface="TH SarabunPSK" panose="020B0500040200020003" pitchFamily="34" charset="-34"/>
        </a:defRPr>
      </a:pPr>
      <a:endParaRPr lang="th-TH"/>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0.59379</cdr:x>
      <cdr:y>0.07307</cdr:y>
    </cdr:from>
    <cdr:to>
      <cdr:x>0.98025</cdr:x>
      <cdr:y>0.13779</cdr:y>
    </cdr:to>
    <cdr:sp macro="" textlink="">
      <cdr:nvSpPr>
        <cdr:cNvPr id="2" name="TextBox 1"/>
        <cdr:cNvSpPr txBox="1"/>
      </cdr:nvSpPr>
      <cdr:spPr>
        <a:xfrm xmlns:a="http://schemas.openxmlformats.org/drawingml/2006/main">
          <a:off x="4010026" y="333375"/>
          <a:ext cx="2609850" cy="29527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th-TH" sz="1100"/>
        </a:p>
      </cdr:txBody>
    </cdr:sp>
  </cdr:relSizeAnchor>
  <cdr:relSizeAnchor xmlns:cdr="http://schemas.openxmlformats.org/drawingml/2006/chartDrawing">
    <cdr:from>
      <cdr:x>0.1841</cdr:x>
      <cdr:y>0.04148</cdr:y>
    </cdr:from>
    <cdr:to>
      <cdr:x>0.84844</cdr:x>
      <cdr:y>0.17841</cdr:y>
    </cdr:to>
    <cdr:sp macro="" textlink="">
      <cdr:nvSpPr>
        <cdr:cNvPr id="3" name="TextBox 2"/>
        <cdr:cNvSpPr txBox="1"/>
      </cdr:nvSpPr>
      <cdr:spPr>
        <a:xfrm xmlns:a="http://schemas.openxmlformats.org/drawingml/2006/main">
          <a:off x="1060297" y="147217"/>
          <a:ext cx="3826256" cy="485967"/>
        </a:xfrm>
        <a:prstGeom xmlns:a="http://schemas.openxmlformats.org/drawingml/2006/main" prst="rect">
          <a:avLst/>
        </a:prstGeom>
      </cdr:spPr>
      <cdr:txBody>
        <a:bodyPr xmlns:a="http://schemas.openxmlformats.org/drawingml/2006/main" wrap="square" rtlCol="0" anchor="ctr"/>
        <a:lstStyle xmlns:a="http://schemas.openxmlformats.org/drawingml/2006/main"/>
        <a:p xmlns:a="http://schemas.openxmlformats.org/drawingml/2006/main">
          <a:pPr algn="ctr"/>
          <a:r>
            <a:rPr lang="th-TH" sz="1600" b="1">
              <a:latin typeface="TH SarabunPSK" pitchFamily="34" charset="-34"/>
              <a:cs typeface="TH SarabunPSK" pitchFamily="34" charset="-34"/>
            </a:rPr>
            <a:t>ปิรามิดประชากรกลางปี</a:t>
          </a:r>
          <a:r>
            <a:rPr lang="th-TH" sz="1600" b="1" baseline="0">
              <a:latin typeface="TH SarabunPSK" pitchFamily="34" charset="-34"/>
              <a:cs typeface="TH SarabunPSK" pitchFamily="34" charset="-34"/>
            </a:rPr>
            <a:t> อำเภอบ้านผือ จังหวัดอุดรธานี ปี 2562</a:t>
          </a:r>
          <a:endParaRPr lang="th-TH" sz="1600" b="1">
            <a:latin typeface="TH SarabunPSK" pitchFamily="34" charset="-34"/>
            <a:cs typeface="TH SarabunPSK" pitchFamily="34" charset="-34"/>
          </a:endParaRPr>
        </a:p>
      </cdr:txBody>
    </cdr:sp>
  </cdr:relSizeAnchor>
</c:userShapes>
</file>

<file path=word/theme/theme1.xml><?xml version="1.0" encoding="utf-8"?>
<a:theme xmlns:a="http://schemas.openxmlformats.org/drawingml/2006/main" name="ชุดรูปแบบของ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5BCD7E-1700-4F00-890F-ED34A71D3F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30</Pages>
  <Words>7077</Words>
  <Characters>40340</Characters>
  <Application>Microsoft Office Word</Application>
  <DocSecurity>0</DocSecurity>
  <Lines>336</Lines>
  <Paragraphs>94</Paragraphs>
  <ScaleCrop>false</ScaleCrop>
  <HeadingPairs>
    <vt:vector size="2" baseType="variant">
      <vt:variant>
        <vt:lpstr>ชื่อเรื่อง</vt:lpstr>
      </vt:variant>
      <vt:variant>
        <vt:i4>1</vt:i4>
      </vt:variant>
    </vt:vector>
  </HeadingPairs>
  <TitlesOfParts>
    <vt:vector size="1" baseType="lpstr">
      <vt:lpstr/>
    </vt:vector>
  </TitlesOfParts>
  <Company/>
  <LinksUpToDate>false</LinksUpToDate>
  <CharactersWithSpaces>47323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Ward_Man_IN</cp:lastModifiedBy>
  <cp:revision>3</cp:revision>
  <cp:lastPrinted>2019-10-09T08:24:00Z</cp:lastPrinted>
  <dcterms:created xsi:type="dcterms:W3CDTF">2019-11-28T03:03:00Z</dcterms:created>
  <dcterms:modified xsi:type="dcterms:W3CDTF">2020-02-04T10:20:00Z</dcterms:modified>
</cp:coreProperties>
</file>